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2"/>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5"/>
      </w:tblGrid>
      <w:tr w:rsidR="00BB189B" w:rsidTr="00FD51E1">
        <w:trPr>
          <w:trHeight w:val="1833"/>
        </w:trPr>
        <w:tc>
          <w:tcPr>
            <w:tcW w:w="4925" w:type="dxa"/>
          </w:tcPr>
          <w:p w:rsidR="00BB189B" w:rsidRDefault="00BB189B" w:rsidP="00FD51E1">
            <w:pPr>
              <w:widowControl w:val="0"/>
              <w:ind w:firstLine="0"/>
              <w:jc w:val="center"/>
              <w:rPr>
                <w:rFonts w:cs="Times New Roman"/>
                <w:bCs/>
                <w:szCs w:val="28"/>
              </w:rPr>
            </w:pPr>
            <w:r>
              <w:rPr>
                <w:rFonts w:cs="Times New Roman"/>
                <w:bCs/>
                <w:szCs w:val="28"/>
              </w:rPr>
              <w:t>УТВЕРЖДЕНО</w:t>
            </w:r>
          </w:p>
          <w:p w:rsidR="00BB189B" w:rsidRDefault="00BB189B" w:rsidP="00FD51E1">
            <w:pPr>
              <w:widowControl w:val="0"/>
              <w:ind w:firstLine="0"/>
              <w:jc w:val="center"/>
              <w:rPr>
                <w:rFonts w:cs="Times New Roman"/>
                <w:bCs/>
                <w:szCs w:val="28"/>
              </w:rPr>
            </w:pPr>
            <w:r w:rsidRPr="002A60A0">
              <w:rPr>
                <w:rFonts w:cs="Times New Roman"/>
                <w:bCs/>
                <w:szCs w:val="28"/>
              </w:rPr>
              <w:t>постановлением администрации</w:t>
            </w:r>
            <w:r>
              <w:rPr>
                <w:rFonts w:cs="Times New Roman"/>
                <w:bCs/>
                <w:szCs w:val="28"/>
              </w:rPr>
              <w:t xml:space="preserve"> </w:t>
            </w:r>
            <w:r w:rsidRPr="002A60A0">
              <w:rPr>
                <w:rFonts w:cs="Times New Roman"/>
                <w:bCs/>
                <w:szCs w:val="28"/>
              </w:rPr>
              <w:t>Борисоглебского городского округа</w:t>
            </w:r>
          </w:p>
          <w:p w:rsidR="00BB189B" w:rsidRPr="002A60A0" w:rsidRDefault="00BB189B" w:rsidP="00FD51E1">
            <w:pPr>
              <w:widowControl w:val="0"/>
              <w:ind w:firstLine="0"/>
              <w:jc w:val="center"/>
              <w:rPr>
                <w:rFonts w:cs="Times New Roman"/>
                <w:bCs/>
                <w:szCs w:val="28"/>
              </w:rPr>
            </w:pPr>
            <w:r w:rsidRPr="002A60A0">
              <w:rPr>
                <w:rFonts w:cs="Times New Roman"/>
                <w:bCs/>
                <w:szCs w:val="28"/>
              </w:rPr>
              <w:t>Воронежской области</w:t>
            </w:r>
          </w:p>
          <w:p w:rsidR="00BB189B" w:rsidRPr="002A60A0" w:rsidRDefault="00BB189B" w:rsidP="00FD51E1">
            <w:pPr>
              <w:widowControl w:val="0"/>
              <w:ind w:firstLine="0"/>
              <w:jc w:val="center"/>
              <w:rPr>
                <w:rFonts w:cs="Times New Roman"/>
                <w:bCs/>
              </w:rPr>
            </w:pPr>
            <w:r w:rsidRPr="002A60A0">
              <w:rPr>
                <w:rFonts w:cs="Times New Roman"/>
                <w:bCs/>
                <w:szCs w:val="28"/>
              </w:rPr>
              <w:t xml:space="preserve">от </w:t>
            </w:r>
            <w:r w:rsidR="000D462F">
              <w:rPr>
                <w:rFonts w:cs="Times New Roman"/>
                <w:bCs/>
                <w:szCs w:val="28"/>
              </w:rPr>
              <w:t xml:space="preserve">26.06.2024 </w:t>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000F6156">
              <w:rPr>
                <w:rFonts w:cs="Times New Roman"/>
                <w:bCs/>
                <w:vanish/>
                <w:szCs w:val="28"/>
              </w:rPr>
              <w:pgNum/>
            </w:r>
            <w:r w:rsidRPr="002A60A0">
              <w:rPr>
                <w:rFonts w:cs="Times New Roman"/>
                <w:bCs/>
                <w:szCs w:val="28"/>
              </w:rPr>
              <w:t xml:space="preserve">№ </w:t>
            </w:r>
            <w:r w:rsidR="000D462F">
              <w:rPr>
                <w:rFonts w:cs="Times New Roman"/>
                <w:bCs/>
                <w:szCs w:val="28"/>
              </w:rPr>
              <w:t>1785</w:t>
            </w:r>
          </w:p>
          <w:p w:rsidR="00BB189B" w:rsidRDefault="00BB189B" w:rsidP="00FD51E1">
            <w:pPr>
              <w:widowControl w:val="0"/>
              <w:ind w:firstLine="0"/>
              <w:jc w:val="center"/>
              <w:rPr>
                <w:rFonts w:cs="Times New Roman"/>
                <w:bCs/>
                <w:szCs w:val="28"/>
              </w:rPr>
            </w:pPr>
          </w:p>
        </w:tc>
      </w:tr>
    </w:tbl>
    <w:p w:rsidR="00E501E3" w:rsidRPr="002A60A0" w:rsidRDefault="00E501E3" w:rsidP="00BB189B">
      <w:pPr>
        <w:pStyle w:val="Style4"/>
        <w:spacing w:line="240" w:lineRule="auto"/>
        <w:rPr>
          <w:rStyle w:val="FontStyle13"/>
          <w:sz w:val="28"/>
          <w:szCs w:val="28"/>
        </w:rPr>
      </w:pPr>
    </w:p>
    <w:p w:rsidR="00842973" w:rsidRPr="002A60A0" w:rsidRDefault="00EC7EF6" w:rsidP="00BB189B">
      <w:pPr>
        <w:pStyle w:val="Style4"/>
        <w:spacing w:line="240" w:lineRule="auto"/>
        <w:rPr>
          <w:rStyle w:val="FontStyle13"/>
          <w:sz w:val="28"/>
          <w:szCs w:val="28"/>
        </w:rPr>
      </w:pPr>
      <w:r w:rsidRPr="002A60A0">
        <w:rPr>
          <w:rStyle w:val="FontStyle13"/>
          <w:sz w:val="28"/>
          <w:szCs w:val="28"/>
        </w:rPr>
        <w:t xml:space="preserve">П О Л О Ж Е Н И Е </w:t>
      </w:r>
    </w:p>
    <w:p w:rsidR="00842973" w:rsidRPr="002A60A0" w:rsidRDefault="00EC7EF6" w:rsidP="00BB189B">
      <w:pPr>
        <w:widowControl w:val="0"/>
        <w:jc w:val="center"/>
        <w:rPr>
          <w:rFonts w:cs="Times New Roman"/>
          <w:b/>
          <w:szCs w:val="28"/>
        </w:rPr>
      </w:pPr>
      <w:r w:rsidRPr="002A60A0">
        <w:rPr>
          <w:rFonts w:cs="Times New Roman"/>
          <w:b/>
          <w:szCs w:val="28"/>
        </w:rPr>
        <w:t xml:space="preserve">о </w:t>
      </w:r>
      <w:r w:rsidR="00842973" w:rsidRPr="002A60A0">
        <w:rPr>
          <w:rFonts w:cs="Times New Roman"/>
          <w:b/>
          <w:szCs w:val="28"/>
        </w:rPr>
        <w:t>предоставлени</w:t>
      </w:r>
      <w:r w:rsidRPr="002A60A0">
        <w:rPr>
          <w:rFonts w:cs="Times New Roman"/>
          <w:b/>
          <w:szCs w:val="28"/>
        </w:rPr>
        <w:t>и</w:t>
      </w:r>
      <w:r w:rsidR="00842973" w:rsidRPr="002A60A0">
        <w:rPr>
          <w:rFonts w:cs="Times New Roman"/>
          <w:b/>
          <w:szCs w:val="28"/>
        </w:rPr>
        <w:t xml:space="preserve"> субсидий </w:t>
      </w:r>
      <w:r w:rsidR="00A22A7F" w:rsidRPr="002A60A0">
        <w:rPr>
          <w:rFonts w:cs="Times New Roman"/>
          <w:b/>
          <w:szCs w:val="28"/>
        </w:rPr>
        <w:t xml:space="preserve">субъектам малого и среднего предпринимательства </w:t>
      </w:r>
      <w:r w:rsidR="00842973" w:rsidRPr="002A60A0">
        <w:rPr>
          <w:rFonts w:cs="Times New Roman"/>
          <w:b/>
          <w:szCs w:val="28"/>
        </w:rPr>
        <w:t xml:space="preserve">на </w:t>
      </w:r>
      <w:r w:rsidR="0052563F" w:rsidRPr="002A60A0">
        <w:rPr>
          <w:rFonts w:cs="Times New Roman"/>
          <w:b/>
          <w:szCs w:val="28"/>
        </w:rPr>
        <w:t>возмещение</w:t>
      </w:r>
      <w:r w:rsidR="00842973" w:rsidRPr="002A60A0">
        <w:rPr>
          <w:rFonts w:cs="Times New Roman"/>
          <w:b/>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w:t>
      </w:r>
    </w:p>
    <w:p w:rsidR="000A7D02" w:rsidRPr="002A60A0" w:rsidRDefault="000A7D02" w:rsidP="00BB189B">
      <w:pPr>
        <w:pStyle w:val="1"/>
        <w:rPr>
          <w:rFonts w:ascii="Times New Roman" w:hAnsi="Times New Roman" w:cs="Times New Roman"/>
          <w:sz w:val="28"/>
          <w:szCs w:val="28"/>
        </w:rPr>
      </w:pPr>
      <w:bookmarkStart w:id="0" w:name="sub_7"/>
    </w:p>
    <w:p w:rsidR="00932A57" w:rsidRDefault="00932A57" w:rsidP="00FD51E1">
      <w:pPr>
        <w:pStyle w:val="1"/>
        <w:numPr>
          <w:ilvl w:val="0"/>
          <w:numId w:val="30"/>
        </w:numPr>
        <w:spacing w:before="0" w:after="0"/>
        <w:rPr>
          <w:rFonts w:ascii="Times New Roman" w:hAnsi="Times New Roman" w:cs="Times New Roman"/>
          <w:sz w:val="28"/>
          <w:szCs w:val="28"/>
        </w:rPr>
      </w:pPr>
      <w:r w:rsidRPr="002A60A0">
        <w:rPr>
          <w:rFonts w:ascii="Times New Roman" w:hAnsi="Times New Roman" w:cs="Times New Roman"/>
          <w:sz w:val="28"/>
          <w:szCs w:val="28"/>
        </w:rPr>
        <w:t>Общие положения</w:t>
      </w:r>
      <w:r w:rsidR="004645A7" w:rsidRPr="002A60A0">
        <w:rPr>
          <w:rFonts w:ascii="Times New Roman" w:hAnsi="Times New Roman" w:cs="Times New Roman"/>
          <w:sz w:val="28"/>
          <w:szCs w:val="28"/>
        </w:rPr>
        <w:t xml:space="preserve"> о предоставлении субсидий</w:t>
      </w:r>
      <w:bookmarkEnd w:id="0"/>
    </w:p>
    <w:p w:rsidR="00FD51E1" w:rsidRPr="00FD51E1" w:rsidRDefault="00FD51E1" w:rsidP="00FD51E1"/>
    <w:p w:rsidR="00A22A7F" w:rsidRPr="002A60A0" w:rsidRDefault="007401C3" w:rsidP="00FD51E1">
      <w:pPr>
        <w:pStyle w:val="Style6"/>
        <w:tabs>
          <w:tab w:val="left" w:pos="709"/>
          <w:tab w:val="left" w:pos="851"/>
        </w:tabs>
        <w:spacing w:line="240" w:lineRule="auto"/>
        <w:ind w:firstLine="709"/>
        <w:rPr>
          <w:sz w:val="28"/>
          <w:szCs w:val="28"/>
        </w:rPr>
      </w:pPr>
      <w:r w:rsidRPr="002A60A0">
        <w:rPr>
          <w:sz w:val="28"/>
          <w:szCs w:val="28"/>
        </w:rPr>
        <w:t xml:space="preserve">1. </w:t>
      </w:r>
      <w:r w:rsidR="00822583" w:rsidRPr="002A60A0">
        <w:rPr>
          <w:sz w:val="28"/>
          <w:szCs w:val="28"/>
        </w:rPr>
        <w:t>Настоящ</w:t>
      </w:r>
      <w:r w:rsidR="00EC7EF6" w:rsidRPr="002A60A0">
        <w:rPr>
          <w:sz w:val="28"/>
          <w:szCs w:val="28"/>
        </w:rPr>
        <w:t>ее</w:t>
      </w:r>
      <w:r w:rsidR="00822583" w:rsidRPr="002A60A0">
        <w:rPr>
          <w:sz w:val="28"/>
          <w:szCs w:val="28"/>
        </w:rPr>
        <w:t xml:space="preserve"> </w:t>
      </w:r>
      <w:r w:rsidR="00EC7EF6" w:rsidRPr="002A60A0">
        <w:rPr>
          <w:sz w:val="28"/>
          <w:szCs w:val="28"/>
        </w:rPr>
        <w:t>Положение о</w:t>
      </w:r>
      <w:r w:rsidR="00822583" w:rsidRPr="002A60A0">
        <w:rPr>
          <w:sz w:val="28"/>
          <w:szCs w:val="28"/>
        </w:rPr>
        <w:t xml:space="preserve"> предоставлени</w:t>
      </w:r>
      <w:r w:rsidR="00EC7EF6" w:rsidRPr="002A60A0">
        <w:rPr>
          <w:sz w:val="28"/>
          <w:szCs w:val="28"/>
        </w:rPr>
        <w:t>и</w:t>
      </w:r>
      <w:r w:rsidR="00822583" w:rsidRPr="002A60A0">
        <w:rPr>
          <w:sz w:val="28"/>
          <w:szCs w:val="28"/>
        </w:rPr>
        <w:t xml:space="preserve"> субсидий из бюджета Борисоглебского городского округа  Воронежской области субъектам малого и среднего предпринимательства на </w:t>
      </w:r>
      <w:r w:rsidR="0052563F" w:rsidRPr="002A60A0">
        <w:rPr>
          <w:sz w:val="28"/>
          <w:szCs w:val="28"/>
        </w:rPr>
        <w:t>возмещение</w:t>
      </w:r>
      <w:r w:rsidR="00822583" w:rsidRPr="002A60A0">
        <w:rPr>
          <w:sz w:val="28"/>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 </w:t>
      </w:r>
      <w:r w:rsidR="004E5A2B" w:rsidRPr="002A60A0">
        <w:rPr>
          <w:sz w:val="28"/>
          <w:szCs w:val="28"/>
        </w:rPr>
        <w:t xml:space="preserve">(далее - </w:t>
      </w:r>
      <w:r w:rsidR="00EC7EF6" w:rsidRPr="002A60A0">
        <w:rPr>
          <w:sz w:val="28"/>
          <w:szCs w:val="28"/>
        </w:rPr>
        <w:t>Положение</w:t>
      </w:r>
      <w:r w:rsidR="00822583" w:rsidRPr="002A60A0">
        <w:rPr>
          <w:sz w:val="28"/>
          <w:szCs w:val="28"/>
        </w:rPr>
        <w:t xml:space="preserve">) </w:t>
      </w:r>
      <w:r w:rsidR="00A22A7F" w:rsidRPr="002A60A0">
        <w:rPr>
          <w:rStyle w:val="FontStyle14"/>
          <w:sz w:val="28"/>
          <w:szCs w:val="28"/>
        </w:rPr>
        <w:t>определяет цели, условия и порядок предоставления субсидии из бюджета</w:t>
      </w:r>
      <w:r w:rsidR="00337E6B" w:rsidRPr="002A60A0">
        <w:rPr>
          <w:rStyle w:val="FontStyle14"/>
          <w:sz w:val="28"/>
          <w:szCs w:val="28"/>
        </w:rPr>
        <w:t xml:space="preserve"> городского </w:t>
      </w:r>
      <w:r w:rsidR="00337E6B" w:rsidRPr="002A60A0">
        <w:rPr>
          <w:sz w:val="28"/>
          <w:szCs w:val="28"/>
        </w:rPr>
        <w:t>округа</w:t>
      </w:r>
      <w:r w:rsidR="00A22A7F" w:rsidRPr="002A60A0">
        <w:rPr>
          <w:sz w:val="28"/>
          <w:szCs w:val="28"/>
        </w:rPr>
        <w:t>, категории лиц, имеющих право на получение субсидии, положения об обязательной проверке соблюдени</w:t>
      </w:r>
      <w:r w:rsidR="00931F0D" w:rsidRPr="002A60A0">
        <w:rPr>
          <w:sz w:val="28"/>
          <w:szCs w:val="28"/>
        </w:rPr>
        <w:t>я получателями субсидии условий и</w:t>
      </w:r>
      <w:r w:rsidR="00A22A7F" w:rsidRPr="002A60A0">
        <w:rPr>
          <w:sz w:val="28"/>
          <w:szCs w:val="28"/>
        </w:rPr>
        <w:t xml:space="preserve"> порядка ее предоставления, а также порядок возврата субсидии в случае нарушения условий, установленных при ее предоставлении. </w:t>
      </w:r>
    </w:p>
    <w:p w:rsidR="007B45C4" w:rsidRPr="002A60A0" w:rsidRDefault="00FD658C" w:rsidP="00BB189B">
      <w:pPr>
        <w:pStyle w:val="Style6"/>
        <w:tabs>
          <w:tab w:val="left" w:pos="1066"/>
        </w:tabs>
        <w:spacing w:line="240" w:lineRule="auto"/>
        <w:ind w:firstLine="709"/>
        <w:rPr>
          <w:sz w:val="28"/>
          <w:szCs w:val="28"/>
        </w:rPr>
      </w:pPr>
      <w:bookmarkStart w:id="1" w:name="P56"/>
      <w:bookmarkEnd w:id="1"/>
      <w:r w:rsidRPr="002A60A0">
        <w:rPr>
          <w:sz w:val="28"/>
          <w:szCs w:val="28"/>
        </w:rPr>
        <w:t>2</w:t>
      </w:r>
      <w:r w:rsidR="006E3952" w:rsidRPr="002A60A0">
        <w:rPr>
          <w:sz w:val="28"/>
          <w:szCs w:val="28"/>
        </w:rPr>
        <w:t>.</w:t>
      </w:r>
      <w:r w:rsidR="00DB2D5B" w:rsidRPr="002A60A0">
        <w:rPr>
          <w:sz w:val="28"/>
          <w:szCs w:val="28"/>
        </w:rPr>
        <w:t> </w:t>
      </w:r>
      <w:r w:rsidR="00662486" w:rsidRPr="002A60A0">
        <w:rPr>
          <w:sz w:val="28"/>
          <w:szCs w:val="28"/>
        </w:rPr>
        <w:t>Целью предоставления субсидии является</w:t>
      </w:r>
      <w:r w:rsidR="008E59BE" w:rsidRPr="002A60A0">
        <w:rPr>
          <w:sz w:val="28"/>
          <w:szCs w:val="28"/>
        </w:rPr>
        <w:t xml:space="preserve"> поддержка субъектов</w:t>
      </w:r>
      <w:r w:rsidR="00662486" w:rsidRPr="002A60A0">
        <w:rPr>
          <w:sz w:val="28"/>
          <w:szCs w:val="28"/>
        </w:rPr>
        <w:t xml:space="preserve"> </w:t>
      </w:r>
      <w:r w:rsidR="008E59BE" w:rsidRPr="002A60A0">
        <w:rPr>
          <w:sz w:val="28"/>
          <w:szCs w:val="28"/>
        </w:rPr>
        <w:t xml:space="preserve">малого и среднего предпринимательства путем </w:t>
      </w:r>
      <w:r w:rsidR="00DB2D5B" w:rsidRPr="002A60A0">
        <w:rPr>
          <w:sz w:val="28"/>
          <w:szCs w:val="28"/>
        </w:rPr>
        <w:t>возмещени</w:t>
      </w:r>
      <w:r w:rsidR="008E59BE" w:rsidRPr="002A60A0">
        <w:rPr>
          <w:sz w:val="28"/>
          <w:szCs w:val="28"/>
        </w:rPr>
        <w:t>я</w:t>
      </w:r>
      <w:r w:rsidR="00DB2D5B" w:rsidRPr="002A60A0">
        <w:rPr>
          <w:sz w:val="28"/>
          <w:szCs w:val="28"/>
        </w:rPr>
        <w:t xml:space="preserve"> части затрат субъект</w:t>
      </w:r>
      <w:r w:rsidR="00662486" w:rsidRPr="002A60A0">
        <w:rPr>
          <w:sz w:val="28"/>
          <w:szCs w:val="28"/>
        </w:rPr>
        <w:t>ов</w:t>
      </w:r>
      <w:r w:rsidR="00DB2D5B" w:rsidRPr="002A60A0">
        <w:rPr>
          <w:sz w:val="28"/>
          <w:szCs w:val="28"/>
        </w:rPr>
        <w:t xml:space="preserve"> малого и среднего предпринимательства, связанных с приобретением оборудования </w:t>
      </w:r>
      <w:r w:rsidR="009127D3" w:rsidRPr="002A60A0">
        <w:rPr>
          <w:sz w:val="28"/>
          <w:szCs w:val="28"/>
        </w:rPr>
        <w:t xml:space="preserve">для </w:t>
      </w:r>
      <w:r w:rsidR="0010734F" w:rsidRPr="002A60A0">
        <w:rPr>
          <w:sz w:val="28"/>
          <w:szCs w:val="28"/>
        </w:rPr>
        <w:t>создания и (или) развития</w:t>
      </w:r>
      <w:r w:rsidR="00DB2D5B" w:rsidRPr="002A60A0">
        <w:rPr>
          <w:sz w:val="28"/>
          <w:szCs w:val="28"/>
        </w:rPr>
        <w:t xml:space="preserve"> </w:t>
      </w:r>
      <w:r w:rsidR="008E59BE" w:rsidRPr="002A60A0">
        <w:rPr>
          <w:sz w:val="28"/>
          <w:szCs w:val="28"/>
        </w:rPr>
        <w:t>либо</w:t>
      </w:r>
      <w:r w:rsidR="00DB2D5B" w:rsidRPr="002A60A0">
        <w:rPr>
          <w:sz w:val="28"/>
          <w:szCs w:val="28"/>
        </w:rPr>
        <w:t xml:space="preserve"> модернизации производства товаров (работ, услуг) (далее – субсидии)</w:t>
      </w:r>
      <w:r w:rsidR="009127D3" w:rsidRPr="002A60A0">
        <w:rPr>
          <w:sz w:val="28"/>
          <w:szCs w:val="28"/>
        </w:rPr>
        <w:t>,</w:t>
      </w:r>
      <w:r w:rsidR="00FD3B97" w:rsidRPr="002A60A0">
        <w:rPr>
          <w:sz w:val="28"/>
          <w:szCs w:val="28"/>
        </w:rPr>
        <w:t xml:space="preserve"> </w:t>
      </w:r>
      <w:r w:rsidR="004E5A2B" w:rsidRPr="002A60A0">
        <w:rPr>
          <w:sz w:val="28"/>
          <w:szCs w:val="28"/>
        </w:rPr>
        <w:t>в рамках реализации основного мероприятия «Развитие и поддержка малого и  среднего  предпринимательства» муниципальной программы Борисоглебского городского округа Воронежской области «Экономическое развит</w:t>
      </w:r>
      <w:r w:rsidR="00675FB7" w:rsidRPr="002A60A0">
        <w:rPr>
          <w:sz w:val="28"/>
          <w:szCs w:val="28"/>
        </w:rPr>
        <w:t xml:space="preserve">ие и инновационная экономика», </w:t>
      </w:r>
      <w:r w:rsidR="004E5A2B" w:rsidRPr="002A60A0">
        <w:rPr>
          <w:sz w:val="28"/>
          <w:szCs w:val="28"/>
        </w:rPr>
        <w:t>утвержденной постановлением администрации Борисоглебского городского округа Воро</w:t>
      </w:r>
      <w:r w:rsidR="00675FB7" w:rsidRPr="002A60A0">
        <w:rPr>
          <w:sz w:val="28"/>
          <w:szCs w:val="28"/>
        </w:rPr>
        <w:t xml:space="preserve">нежской области </w:t>
      </w:r>
      <w:r w:rsidR="009715F9" w:rsidRPr="002A60A0">
        <w:rPr>
          <w:sz w:val="28"/>
          <w:szCs w:val="28"/>
        </w:rPr>
        <w:t xml:space="preserve">от 16.08.2022  № 2324 </w:t>
      </w:r>
      <w:r w:rsidR="00AE6DC5" w:rsidRPr="002A60A0">
        <w:rPr>
          <w:sz w:val="28"/>
          <w:szCs w:val="28"/>
        </w:rPr>
        <w:t xml:space="preserve"> (далее</w:t>
      </w:r>
      <w:r w:rsidR="007B45C4" w:rsidRPr="002A60A0">
        <w:rPr>
          <w:sz w:val="28"/>
          <w:szCs w:val="28"/>
        </w:rPr>
        <w:t xml:space="preserve"> </w:t>
      </w:r>
      <w:r w:rsidR="00AE6DC5" w:rsidRPr="002A60A0">
        <w:rPr>
          <w:sz w:val="28"/>
          <w:szCs w:val="28"/>
        </w:rPr>
        <w:t>- муниципальная программа)</w:t>
      </w:r>
      <w:r w:rsidR="004E5A2B" w:rsidRPr="002A60A0">
        <w:rPr>
          <w:sz w:val="28"/>
          <w:szCs w:val="28"/>
        </w:rPr>
        <w:t>.</w:t>
      </w:r>
      <w:r w:rsidR="00B7402D" w:rsidRPr="002A60A0">
        <w:rPr>
          <w:sz w:val="28"/>
          <w:szCs w:val="28"/>
        </w:rPr>
        <w:t xml:space="preserve"> </w:t>
      </w:r>
    </w:p>
    <w:p w:rsidR="007B45C4" w:rsidRPr="002A60A0" w:rsidRDefault="007B45C4" w:rsidP="00BB189B">
      <w:pPr>
        <w:pStyle w:val="Style6"/>
        <w:tabs>
          <w:tab w:val="left" w:pos="1066"/>
        </w:tabs>
        <w:spacing w:line="240" w:lineRule="auto"/>
        <w:ind w:firstLine="709"/>
        <w:rPr>
          <w:sz w:val="28"/>
          <w:szCs w:val="28"/>
        </w:rPr>
      </w:pPr>
      <w:r w:rsidRPr="002A60A0">
        <w:rPr>
          <w:sz w:val="28"/>
          <w:szCs w:val="28"/>
        </w:rPr>
        <w:t xml:space="preserve">3. Органом местного самоуправления, осуществляющим функции главного распорядителя бюджетных средств, до которого в соответствии с </w:t>
      </w:r>
      <w:hyperlink r:id="rId8" w:history="1">
        <w:r w:rsidRPr="002A60A0">
          <w:rPr>
            <w:rStyle w:val="af0"/>
            <w:color w:val="auto"/>
            <w:sz w:val="28"/>
            <w:szCs w:val="28"/>
          </w:rPr>
          <w:t>бюджетным законодательством</w:t>
        </w:r>
      </w:hyperlink>
      <w:r w:rsidRPr="002A60A0">
        <w:rPr>
          <w:sz w:val="28"/>
          <w:szCs w:val="28"/>
        </w:rP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w:t>
      </w:r>
      <w:r w:rsidR="00675FB7" w:rsidRPr="002A60A0">
        <w:rPr>
          <w:sz w:val="28"/>
          <w:szCs w:val="28"/>
        </w:rPr>
        <w:t xml:space="preserve"> </w:t>
      </w:r>
      <w:r w:rsidRPr="002A60A0">
        <w:rPr>
          <w:sz w:val="28"/>
          <w:szCs w:val="28"/>
        </w:rPr>
        <w:t>финансовый год и</w:t>
      </w:r>
      <w:r w:rsidR="001D500B" w:rsidRPr="002A60A0">
        <w:rPr>
          <w:sz w:val="28"/>
          <w:szCs w:val="28"/>
        </w:rPr>
        <w:t xml:space="preserve"> плановый период),</w:t>
      </w:r>
      <w:r w:rsidR="00675FB7" w:rsidRPr="002A60A0">
        <w:rPr>
          <w:sz w:val="28"/>
          <w:szCs w:val="28"/>
        </w:rPr>
        <w:t xml:space="preserve"> </w:t>
      </w:r>
      <w:r w:rsidR="001D500B" w:rsidRPr="002A60A0">
        <w:rPr>
          <w:sz w:val="28"/>
          <w:szCs w:val="28"/>
        </w:rPr>
        <w:t>является</w:t>
      </w:r>
      <w:r w:rsidR="00B96BAB" w:rsidRPr="002A60A0">
        <w:rPr>
          <w:sz w:val="28"/>
          <w:szCs w:val="28"/>
        </w:rPr>
        <w:t xml:space="preserve">  </w:t>
      </w:r>
      <w:r w:rsidR="00675FB7" w:rsidRPr="002A60A0">
        <w:rPr>
          <w:sz w:val="28"/>
          <w:szCs w:val="28"/>
        </w:rPr>
        <w:t xml:space="preserve">администрация </w:t>
      </w:r>
      <w:r w:rsidR="00B96BAB" w:rsidRPr="002A60A0">
        <w:rPr>
          <w:sz w:val="28"/>
          <w:szCs w:val="28"/>
        </w:rPr>
        <w:t>Борисоглебского городского округа</w:t>
      </w:r>
      <w:r w:rsidR="00675FB7" w:rsidRPr="002A60A0">
        <w:rPr>
          <w:sz w:val="28"/>
          <w:szCs w:val="28"/>
        </w:rPr>
        <w:t xml:space="preserve"> </w:t>
      </w:r>
      <w:r w:rsidR="00B96BAB" w:rsidRPr="002A60A0">
        <w:rPr>
          <w:sz w:val="28"/>
          <w:szCs w:val="28"/>
        </w:rPr>
        <w:t>Воронежской</w:t>
      </w:r>
      <w:r w:rsidR="00C700C9" w:rsidRPr="002A60A0">
        <w:rPr>
          <w:sz w:val="28"/>
          <w:szCs w:val="28"/>
        </w:rPr>
        <w:t xml:space="preserve"> </w:t>
      </w:r>
      <w:r w:rsidRPr="002A60A0">
        <w:rPr>
          <w:sz w:val="28"/>
          <w:szCs w:val="28"/>
        </w:rPr>
        <w:t xml:space="preserve">области </w:t>
      </w:r>
      <w:r w:rsidR="00C700C9" w:rsidRPr="002A60A0">
        <w:rPr>
          <w:sz w:val="28"/>
          <w:szCs w:val="28"/>
        </w:rPr>
        <w:t xml:space="preserve"> </w:t>
      </w:r>
      <w:r w:rsidRPr="002A60A0">
        <w:rPr>
          <w:sz w:val="28"/>
          <w:szCs w:val="28"/>
        </w:rPr>
        <w:t>(далее – администрация).</w:t>
      </w:r>
    </w:p>
    <w:p w:rsidR="004A1B52" w:rsidRPr="002A60A0" w:rsidRDefault="004A1B52" w:rsidP="00FD51E1">
      <w:pPr>
        <w:pStyle w:val="Style6"/>
        <w:tabs>
          <w:tab w:val="left" w:pos="709"/>
          <w:tab w:val="left" w:pos="851"/>
          <w:tab w:val="left" w:pos="1134"/>
        </w:tabs>
        <w:spacing w:line="240" w:lineRule="auto"/>
        <w:ind w:firstLine="709"/>
        <w:rPr>
          <w:sz w:val="28"/>
          <w:szCs w:val="28"/>
        </w:rPr>
      </w:pPr>
      <w:r w:rsidRPr="002A60A0">
        <w:rPr>
          <w:sz w:val="28"/>
          <w:szCs w:val="28"/>
        </w:rPr>
        <w:t xml:space="preserve">4. </w:t>
      </w:r>
      <w:r w:rsidRPr="002A60A0">
        <w:rPr>
          <w:rStyle w:val="FontStyle14"/>
          <w:sz w:val="28"/>
          <w:szCs w:val="28"/>
        </w:rPr>
        <w:t xml:space="preserve">Категории получателей субсидии – </w:t>
      </w:r>
      <w:r w:rsidRPr="002A60A0">
        <w:rPr>
          <w:rFonts w:eastAsia="Calibri"/>
          <w:sz w:val="28"/>
          <w:szCs w:val="28"/>
          <w:lang w:eastAsia="en-US"/>
        </w:rPr>
        <w:t xml:space="preserve">юридические лица и индивидуальные предприниматели, включенные в единый реестр субъектов </w:t>
      </w:r>
      <w:r w:rsidRPr="002A60A0">
        <w:rPr>
          <w:rFonts w:eastAsia="Calibri"/>
          <w:sz w:val="28"/>
          <w:szCs w:val="28"/>
          <w:lang w:eastAsia="en-US"/>
        </w:rPr>
        <w:lastRenderedPageBreak/>
        <w:t>малого и среднего предпринимательства, отвечающие критериям отнесения к субъектам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w:t>
      </w:r>
      <w:r w:rsidRPr="002A60A0">
        <w:rPr>
          <w:rFonts w:eastAsia="Calibri"/>
          <w:b/>
          <w:sz w:val="28"/>
          <w:szCs w:val="28"/>
          <w:lang w:eastAsia="en-US"/>
        </w:rPr>
        <w:t xml:space="preserve"> </w:t>
      </w:r>
      <w:r w:rsidRPr="002A60A0">
        <w:rPr>
          <w:sz w:val="28"/>
          <w:szCs w:val="28"/>
        </w:rPr>
        <w:t xml:space="preserve">зарегистрированные и осуществляющие деятельность на территории </w:t>
      </w:r>
      <w:r w:rsidR="00864FA8" w:rsidRPr="002A60A0">
        <w:rPr>
          <w:sz w:val="28"/>
          <w:szCs w:val="28"/>
        </w:rPr>
        <w:t>Борисоглебского городского округа</w:t>
      </w:r>
      <w:r w:rsidRPr="002A60A0">
        <w:rPr>
          <w:sz w:val="28"/>
          <w:szCs w:val="28"/>
        </w:rPr>
        <w:t xml:space="preserve"> Воронежской области, а также удовлетворяющие требованиям</w:t>
      </w:r>
      <w:r w:rsidR="00C30E40">
        <w:rPr>
          <w:sz w:val="28"/>
          <w:szCs w:val="28"/>
        </w:rPr>
        <w:t>,</w:t>
      </w:r>
      <w:r w:rsidRPr="002A60A0">
        <w:rPr>
          <w:sz w:val="28"/>
          <w:szCs w:val="28"/>
        </w:rPr>
        <w:t xml:space="preserve"> предусмотренным </w:t>
      </w:r>
      <w:r w:rsidR="00A24ABE" w:rsidRPr="002A60A0">
        <w:rPr>
          <w:sz w:val="28"/>
          <w:szCs w:val="28"/>
        </w:rPr>
        <w:t xml:space="preserve">пунктом </w:t>
      </w:r>
      <w:r w:rsidR="007F7BED" w:rsidRPr="002A60A0">
        <w:rPr>
          <w:sz w:val="28"/>
          <w:szCs w:val="28"/>
        </w:rPr>
        <w:t>9</w:t>
      </w:r>
      <w:r w:rsidR="00A24ABE" w:rsidRPr="002A60A0">
        <w:rPr>
          <w:sz w:val="28"/>
          <w:szCs w:val="28"/>
        </w:rPr>
        <w:t xml:space="preserve"> настоящего</w:t>
      </w:r>
      <w:r w:rsidRPr="002A60A0">
        <w:rPr>
          <w:sz w:val="28"/>
          <w:szCs w:val="28"/>
        </w:rPr>
        <w:t xml:space="preserve"> Положени</w:t>
      </w:r>
      <w:r w:rsidR="00A24ABE" w:rsidRPr="002A60A0">
        <w:rPr>
          <w:sz w:val="28"/>
          <w:szCs w:val="28"/>
        </w:rPr>
        <w:t>я</w:t>
      </w:r>
      <w:r w:rsidRPr="002A60A0">
        <w:rPr>
          <w:sz w:val="28"/>
          <w:szCs w:val="28"/>
        </w:rPr>
        <w:t xml:space="preserve"> (далее - участники отбора, получатели субсидии).</w:t>
      </w:r>
    </w:p>
    <w:p w:rsidR="00931F0D" w:rsidRPr="002A60A0" w:rsidRDefault="00931F0D" w:rsidP="00FD51E1">
      <w:pPr>
        <w:pStyle w:val="Style6"/>
        <w:tabs>
          <w:tab w:val="left" w:pos="709"/>
          <w:tab w:val="left" w:pos="851"/>
          <w:tab w:val="left" w:pos="1134"/>
        </w:tabs>
        <w:spacing w:line="240" w:lineRule="auto"/>
        <w:ind w:firstLine="709"/>
        <w:rPr>
          <w:sz w:val="28"/>
          <w:szCs w:val="28"/>
        </w:rPr>
      </w:pPr>
      <w:r w:rsidRPr="002A60A0">
        <w:rPr>
          <w:sz w:val="28"/>
          <w:szCs w:val="28"/>
        </w:rPr>
        <w:t>5. Способом предоставления субсидий является возмещение части затрат.</w:t>
      </w:r>
    </w:p>
    <w:p w:rsidR="004645A7" w:rsidRPr="002A60A0" w:rsidRDefault="00931F0D" w:rsidP="00FD51E1">
      <w:pPr>
        <w:pStyle w:val="Style6"/>
        <w:tabs>
          <w:tab w:val="left" w:pos="709"/>
          <w:tab w:val="left" w:pos="851"/>
        </w:tabs>
        <w:spacing w:line="240" w:lineRule="auto"/>
        <w:ind w:firstLine="709"/>
        <w:rPr>
          <w:sz w:val="28"/>
          <w:szCs w:val="28"/>
        </w:rPr>
      </w:pPr>
      <w:r w:rsidRPr="002A60A0">
        <w:rPr>
          <w:sz w:val="28"/>
          <w:szCs w:val="28"/>
        </w:rPr>
        <w:t>6</w:t>
      </w:r>
      <w:r w:rsidR="00864FA8" w:rsidRPr="002A60A0">
        <w:rPr>
          <w:sz w:val="28"/>
          <w:szCs w:val="28"/>
        </w:rPr>
        <w:t xml:space="preserve">. </w:t>
      </w:r>
      <w:r w:rsidR="00D130DC" w:rsidRPr="002A60A0">
        <w:rPr>
          <w:sz w:val="28"/>
          <w:szCs w:val="28"/>
        </w:rPr>
        <w:t>Информация</w:t>
      </w:r>
      <w:r w:rsidR="00864FA8" w:rsidRPr="002A60A0">
        <w:rPr>
          <w:sz w:val="28"/>
          <w:szCs w:val="28"/>
        </w:rPr>
        <w:t xml:space="preserve"> о субсиди</w:t>
      </w:r>
      <w:r w:rsidR="00D130DC" w:rsidRPr="002A60A0">
        <w:rPr>
          <w:sz w:val="28"/>
          <w:szCs w:val="28"/>
        </w:rPr>
        <w:t>и</w:t>
      </w:r>
      <w:r w:rsidR="00864FA8" w:rsidRPr="002A60A0">
        <w:rPr>
          <w:sz w:val="28"/>
          <w:szCs w:val="28"/>
        </w:rPr>
        <w:t xml:space="preserve"> размеща</w:t>
      </w:r>
      <w:r w:rsidR="00D130DC" w:rsidRPr="002A60A0">
        <w:rPr>
          <w:sz w:val="28"/>
          <w:szCs w:val="28"/>
        </w:rPr>
        <w:t>е</w:t>
      </w:r>
      <w:r w:rsidR="00864FA8" w:rsidRPr="002A60A0">
        <w:rPr>
          <w:sz w:val="28"/>
          <w:szCs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920C9B" w:rsidRPr="002A60A0">
        <w:rPr>
          <w:sz w:val="28"/>
          <w:szCs w:val="28"/>
        </w:rPr>
        <w:t>при</w:t>
      </w:r>
      <w:r w:rsidR="00D130DC" w:rsidRPr="002A60A0">
        <w:rPr>
          <w:sz w:val="28"/>
          <w:szCs w:val="28"/>
        </w:rPr>
        <w:t xml:space="preserve"> приняти</w:t>
      </w:r>
      <w:r w:rsidR="00920C9B" w:rsidRPr="002A60A0">
        <w:rPr>
          <w:sz w:val="28"/>
          <w:szCs w:val="28"/>
        </w:rPr>
        <w:t>и</w:t>
      </w:r>
      <w:r w:rsidR="00D130DC" w:rsidRPr="002A60A0">
        <w:rPr>
          <w:sz w:val="28"/>
          <w:szCs w:val="28"/>
        </w:rPr>
        <w:t xml:space="preserve"> </w:t>
      </w:r>
      <w:r w:rsidR="00864FA8" w:rsidRPr="002A60A0">
        <w:rPr>
          <w:sz w:val="28"/>
          <w:szCs w:val="28"/>
        </w:rPr>
        <w:t>решения Борисоглебской городской Думы Борисоглебского городского округа Воронежской области о бюджете Борисоглебского городского округа Воронежской области на очередной финансовы</w:t>
      </w:r>
      <w:r w:rsidR="00D130DC" w:rsidRPr="002A60A0">
        <w:rPr>
          <w:sz w:val="28"/>
          <w:szCs w:val="28"/>
        </w:rPr>
        <w:t>й год и плановый период (</w:t>
      </w:r>
      <w:r w:rsidR="00864FA8" w:rsidRPr="002A60A0">
        <w:rPr>
          <w:sz w:val="28"/>
          <w:szCs w:val="28"/>
        </w:rPr>
        <w:t>решения Борисоглебской городской Думы Борисоглебского городского округа Воронежской области о внесении изменений в бюджет Борисоглебского городского округа Воронежской области на очередной финансовый год и плановый период)</w:t>
      </w:r>
      <w:bookmarkStart w:id="2" w:name="_GoBack"/>
      <w:bookmarkEnd w:id="2"/>
      <w:r w:rsidR="00655EDC" w:rsidRPr="002A60A0">
        <w:rPr>
          <w:sz w:val="28"/>
          <w:szCs w:val="28"/>
        </w:rPr>
        <w:t>.</w:t>
      </w:r>
    </w:p>
    <w:p w:rsidR="00655EDC" w:rsidRPr="002A60A0" w:rsidRDefault="00655EDC" w:rsidP="00FD51E1">
      <w:pPr>
        <w:pStyle w:val="Style6"/>
        <w:tabs>
          <w:tab w:val="left" w:pos="1066"/>
        </w:tabs>
        <w:spacing w:line="240" w:lineRule="auto"/>
        <w:ind w:firstLine="709"/>
        <w:rPr>
          <w:sz w:val="28"/>
          <w:szCs w:val="28"/>
        </w:rPr>
      </w:pPr>
    </w:p>
    <w:p w:rsidR="00746748" w:rsidRPr="002A60A0" w:rsidRDefault="00932A57" w:rsidP="00FD51E1">
      <w:pPr>
        <w:pStyle w:val="1"/>
        <w:spacing w:before="0" w:after="0"/>
        <w:ind w:firstLine="0"/>
        <w:rPr>
          <w:rFonts w:ascii="Times New Roman" w:hAnsi="Times New Roman" w:cs="Times New Roman"/>
          <w:sz w:val="28"/>
          <w:szCs w:val="28"/>
        </w:rPr>
      </w:pPr>
      <w:bookmarkStart w:id="3" w:name="sub_20"/>
      <w:r w:rsidRPr="002A60A0">
        <w:rPr>
          <w:rFonts w:ascii="Times New Roman" w:hAnsi="Times New Roman" w:cs="Times New Roman"/>
          <w:sz w:val="28"/>
          <w:szCs w:val="28"/>
        </w:rPr>
        <w:t>II. Порядок проведения отбора получателей субсидий</w:t>
      </w:r>
    </w:p>
    <w:p w:rsidR="006215DB" w:rsidRDefault="00932A57" w:rsidP="00FD51E1">
      <w:pPr>
        <w:pStyle w:val="1"/>
        <w:spacing w:before="0" w:after="0"/>
        <w:ind w:firstLine="0"/>
        <w:rPr>
          <w:rFonts w:ascii="Times New Roman" w:hAnsi="Times New Roman" w:cs="Times New Roman"/>
          <w:sz w:val="28"/>
          <w:szCs w:val="28"/>
        </w:rPr>
      </w:pPr>
      <w:r w:rsidRPr="002A60A0">
        <w:rPr>
          <w:rFonts w:ascii="Times New Roman" w:hAnsi="Times New Roman" w:cs="Times New Roman"/>
          <w:sz w:val="28"/>
          <w:szCs w:val="28"/>
        </w:rPr>
        <w:t>для предоставления субсидий</w:t>
      </w:r>
    </w:p>
    <w:p w:rsidR="0065663A" w:rsidRPr="0065663A" w:rsidRDefault="0065663A" w:rsidP="0065663A"/>
    <w:p w:rsidR="00405445" w:rsidRPr="002A60A0" w:rsidRDefault="00F94AC8" w:rsidP="00FD51E1">
      <w:pPr>
        <w:widowControl w:val="0"/>
        <w:rPr>
          <w:rFonts w:cs="Times New Roman"/>
          <w:szCs w:val="28"/>
        </w:rPr>
      </w:pPr>
      <w:bookmarkStart w:id="4" w:name="sub_8"/>
      <w:r w:rsidRPr="002A60A0">
        <w:rPr>
          <w:rFonts w:cs="Times New Roman"/>
          <w:szCs w:val="28"/>
        </w:rPr>
        <w:t>7</w:t>
      </w:r>
      <w:r w:rsidR="006215DB" w:rsidRPr="002A60A0">
        <w:rPr>
          <w:rFonts w:cs="Times New Roman"/>
          <w:szCs w:val="28"/>
        </w:rPr>
        <w:t>. Способом проведения отбора для предоставления субсидий является запрос предложений на основании заявок, направленных участниками отбора для участия в отборе, исходя из соответствия участника отбора категориям отбора и очередности поступления заявок на участие в отборе.</w:t>
      </w:r>
      <w:bookmarkEnd w:id="4"/>
    </w:p>
    <w:p w:rsidR="006215DB" w:rsidRPr="002A60A0" w:rsidRDefault="00F94AC8" w:rsidP="00FD51E1">
      <w:pPr>
        <w:widowControl w:val="0"/>
        <w:rPr>
          <w:rFonts w:cs="Times New Roman"/>
          <w:szCs w:val="28"/>
        </w:rPr>
      </w:pPr>
      <w:r w:rsidRPr="002A60A0">
        <w:rPr>
          <w:rFonts w:cs="Times New Roman"/>
          <w:szCs w:val="28"/>
        </w:rPr>
        <w:t>8</w:t>
      </w:r>
      <w:r w:rsidR="006215DB" w:rsidRPr="002A60A0">
        <w:rPr>
          <w:rFonts w:cs="Times New Roman"/>
          <w:szCs w:val="28"/>
        </w:rPr>
        <w:t xml:space="preserve">. </w:t>
      </w:r>
      <w:r w:rsidR="002635F3" w:rsidRPr="002A60A0">
        <w:rPr>
          <w:rFonts w:cs="Times New Roman"/>
          <w:szCs w:val="28"/>
        </w:rPr>
        <w:t xml:space="preserve">Объявление о проведении отбора для предоставления субсидий </w:t>
      </w:r>
      <w:r w:rsidR="002C3B38" w:rsidRPr="002A60A0">
        <w:rPr>
          <w:rFonts w:cs="Times New Roman"/>
          <w:szCs w:val="28"/>
        </w:rPr>
        <w:t>а</w:t>
      </w:r>
      <w:r w:rsidR="006215DB" w:rsidRPr="002A60A0">
        <w:rPr>
          <w:rFonts w:cs="Times New Roman"/>
          <w:szCs w:val="28"/>
        </w:rPr>
        <w:t xml:space="preserve">дминистрация размещает на официальном сайте администрации городского округа в сети Интернет </w:t>
      </w:r>
      <w:r w:rsidR="002635F3" w:rsidRPr="002A60A0">
        <w:rPr>
          <w:rFonts w:cs="Times New Roman"/>
          <w:szCs w:val="28"/>
        </w:rPr>
        <w:t>(</w:t>
      </w:r>
      <w:r w:rsidR="00E86BC4" w:rsidRPr="002A60A0">
        <w:rPr>
          <w:rFonts w:cs="Times New Roman"/>
          <w:szCs w:val="28"/>
        </w:rPr>
        <w:t>https://borisoglebsk.gosuslugi.ru</w:t>
      </w:r>
      <w:r w:rsidR="002635F3" w:rsidRPr="002A60A0">
        <w:rPr>
          <w:rFonts w:cs="Times New Roman"/>
          <w:szCs w:val="28"/>
        </w:rPr>
        <w:t>)</w:t>
      </w:r>
      <w:r w:rsidR="006215DB" w:rsidRPr="002A60A0">
        <w:rPr>
          <w:rFonts w:cs="Times New Roman"/>
          <w:szCs w:val="28"/>
        </w:rPr>
        <w:t xml:space="preserve"> </w:t>
      </w:r>
      <w:r w:rsidR="002C3B38" w:rsidRPr="002A60A0">
        <w:rPr>
          <w:rFonts w:cs="Times New Roman"/>
          <w:szCs w:val="28"/>
        </w:rPr>
        <w:t>не позднее 1</w:t>
      </w:r>
      <w:r w:rsidR="00617CAA" w:rsidRPr="002A60A0">
        <w:rPr>
          <w:rFonts w:cs="Times New Roman"/>
          <w:szCs w:val="28"/>
        </w:rPr>
        <w:t>5</w:t>
      </w:r>
      <w:r w:rsidR="002C3B38" w:rsidRPr="002A60A0">
        <w:rPr>
          <w:rFonts w:cs="Times New Roman"/>
          <w:szCs w:val="28"/>
        </w:rPr>
        <w:t xml:space="preserve"> </w:t>
      </w:r>
      <w:r w:rsidR="00617CAA" w:rsidRPr="002A60A0">
        <w:rPr>
          <w:rFonts w:cs="Times New Roman"/>
          <w:szCs w:val="28"/>
        </w:rPr>
        <w:t>октя</w:t>
      </w:r>
      <w:r w:rsidR="002C3B38" w:rsidRPr="002A60A0">
        <w:rPr>
          <w:rFonts w:cs="Times New Roman"/>
          <w:szCs w:val="28"/>
        </w:rPr>
        <w:t>бря текущего года</w:t>
      </w:r>
      <w:r w:rsidR="006215DB" w:rsidRPr="002A60A0">
        <w:rPr>
          <w:rFonts w:cs="Times New Roman"/>
          <w:i/>
          <w:szCs w:val="28"/>
        </w:rPr>
        <w:t>.</w:t>
      </w:r>
    </w:p>
    <w:p w:rsidR="006215DB" w:rsidRPr="002A60A0" w:rsidRDefault="006215DB" w:rsidP="00FD51E1">
      <w:pPr>
        <w:widowControl w:val="0"/>
        <w:rPr>
          <w:rFonts w:cs="Times New Roman"/>
          <w:szCs w:val="28"/>
        </w:rPr>
      </w:pPr>
      <w:r w:rsidRPr="002A60A0">
        <w:rPr>
          <w:rFonts w:cs="Times New Roman"/>
          <w:szCs w:val="28"/>
        </w:rPr>
        <w:t>В объявлении о проведении отбора должна быть указана следующая информация:</w:t>
      </w:r>
    </w:p>
    <w:p w:rsidR="002C3B38" w:rsidRPr="002A60A0" w:rsidRDefault="00405445" w:rsidP="00FD51E1">
      <w:pPr>
        <w:widowControl w:val="0"/>
        <w:rPr>
          <w:rFonts w:cs="Times New Roman"/>
          <w:szCs w:val="28"/>
        </w:rPr>
      </w:pPr>
      <w:r w:rsidRPr="002A60A0">
        <w:rPr>
          <w:rFonts w:cs="Times New Roman"/>
          <w:szCs w:val="28"/>
        </w:rPr>
        <w:t>а)</w:t>
      </w:r>
      <w:r w:rsidR="001304BD" w:rsidRPr="002A60A0">
        <w:rPr>
          <w:rFonts w:cs="Times New Roman"/>
          <w:szCs w:val="28"/>
        </w:rPr>
        <w:t xml:space="preserve"> </w:t>
      </w:r>
      <w:r w:rsidRPr="002A60A0">
        <w:rPr>
          <w:rFonts w:cs="Times New Roman"/>
          <w:szCs w:val="28"/>
        </w:rPr>
        <w:t xml:space="preserve">срок </w:t>
      </w:r>
      <w:r w:rsidR="004B0B27" w:rsidRPr="002A60A0">
        <w:rPr>
          <w:rFonts w:cs="Times New Roman"/>
          <w:szCs w:val="28"/>
        </w:rPr>
        <w:t>проведения отбора</w:t>
      </w:r>
      <w:r w:rsidR="002C3B38" w:rsidRPr="002A60A0">
        <w:rPr>
          <w:rFonts w:cs="Times New Roman"/>
          <w:szCs w:val="28"/>
        </w:rPr>
        <w:t>;</w:t>
      </w:r>
    </w:p>
    <w:p w:rsidR="006215DB" w:rsidRPr="002A60A0" w:rsidRDefault="00405445" w:rsidP="00FD51E1">
      <w:pPr>
        <w:widowControl w:val="0"/>
        <w:rPr>
          <w:rFonts w:cs="Times New Roman"/>
          <w:szCs w:val="28"/>
        </w:rPr>
      </w:pPr>
      <w:r w:rsidRPr="002A60A0">
        <w:rPr>
          <w:rFonts w:cs="Times New Roman"/>
          <w:szCs w:val="28"/>
        </w:rPr>
        <w:t xml:space="preserve">б) </w:t>
      </w:r>
      <w:r w:rsidR="004B0B27" w:rsidRPr="002A60A0">
        <w:rPr>
          <w:rFonts w:cs="Times New Roman"/>
          <w:szCs w:val="28"/>
        </w:rPr>
        <w:t xml:space="preserve">дата </w:t>
      </w:r>
      <w:r w:rsidRPr="002A60A0">
        <w:rPr>
          <w:rFonts w:cs="Times New Roman"/>
          <w:szCs w:val="28"/>
        </w:rPr>
        <w:t>начала</w:t>
      </w:r>
      <w:r w:rsidR="002C3B38" w:rsidRPr="002A60A0">
        <w:rPr>
          <w:rFonts w:cs="Times New Roman"/>
          <w:szCs w:val="28"/>
        </w:rPr>
        <w:t xml:space="preserve"> подачи </w:t>
      </w:r>
      <w:r w:rsidR="00920C9B" w:rsidRPr="002A60A0">
        <w:rPr>
          <w:rFonts w:cs="Times New Roman"/>
          <w:szCs w:val="28"/>
        </w:rPr>
        <w:t xml:space="preserve">и </w:t>
      </w:r>
      <w:r w:rsidR="004B0B27" w:rsidRPr="002A60A0">
        <w:rPr>
          <w:rFonts w:cs="Times New Roman"/>
          <w:szCs w:val="28"/>
        </w:rPr>
        <w:t xml:space="preserve">окончания </w:t>
      </w:r>
      <w:r w:rsidR="002C3B38" w:rsidRPr="002A60A0">
        <w:rPr>
          <w:rFonts w:cs="Times New Roman"/>
          <w:szCs w:val="28"/>
        </w:rPr>
        <w:t xml:space="preserve">приема предложений (заявок) участников отбора, </w:t>
      </w:r>
      <w:r w:rsidR="00920C9B" w:rsidRPr="002A60A0">
        <w:rPr>
          <w:rFonts w:cs="Times New Roman"/>
          <w:szCs w:val="28"/>
        </w:rPr>
        <w:t xml:space="preserve">при этом дата окончания приема заявок </w:t>
      </w:r>
      <w:r w:rsidR="004B0B27" w:rsidRPr="002A60A0">
        <w:rPr>
          <w:rFonts w:cs="Times New Roman"/>
          <w:szCs w:val="28"/>
        </w:rPr>
        <w:t xml:space="preserve"> не может быть </w:t>
      </w:r>
      <w:r w:rsidR="002C3B38" w:rsidRPr="002A60A0">
        <w:rPr>
          <w:rFonts w:cs="Times New Roman"/>
          <w:szCs w:val="28"/>
        </w:rPr>
        <w:t>ранее</w:t>
      </w:r>
      <w:r w:rsidR="004B0B27" w:rsidRPr="002A60A0">
        <w:rPr>
          <w:rFonts w:cs="Times New Roman"/>
          <w:szCs w:val="28"/>
        </w:rPr>
        <w:t xml:space="preserve"> </w:t>
      </w:r>
      <w:r w:rsidR="00A96EF1" w:rsidRPr="002A60A0">
        <w:rPr>
          <w:rFonts w:cs="Times New Roman"/>
          <w:szCs w:val="28"/>
        </w:rPr>
        <w:t>1</w:t>
      </w:r>
      <w:r w:rsidR="00FB6023" w:rsidRPr="002A60A0">
        <w:rPr>
          <w:rFonts w:cs="Times New Roman"/>
          <w:szCs w:val="28"/>
        </w:rPr>
        <w:t>0</w:t>
      </w:r>
      <w:r w:rsidR="002C3B38" w:rsidRPr="002A60A0">
        <w:rPr>
          <w:rFonts w:cs="Times New Roman"/>
          <w:szCs w:val="28"/>
        </w:rPr>
        <w:t xml:space="preserve">-го </w:t>
      </w:r>
      <w:r w:rsidR="004B0B27" w:rsidRPr="002A60A0">
        <w:rPr>
          <w:rFonts w:cs="Times New Roman"/>
          <w:szCs w:val="28"/>
        </w:rPr>
        <w:t>календарн</w:t>
      </w:r>
      <w:r w:rsidR="002C3B38" w:rsidRPr="002A60A0">
        <w:rPr>
          <w:rFonts w:cs="Times New Roman"/>
          <w:szCs w:val="28"/>
        </w:rPr>
        <w:t>ого</w:t>
      </w:r>
      <w:r w:rsidR="004B0B27" w:rsidRPr="002A60A0">
        <w:rPr>
          <w:rFonts w:cs="Times New Roman"/>
          <w:szCs w:val="28"/>
        </w:rPr>
        <w:t xml:space="preserve"> дн</w:t>
      </w:r>
      <w:r w:rsidR="002C3B38" w:rsidRPr="002A60A0">
        <w:rPr>
          <w:rFonts w:cs="Times New Roman"/>
          <w:szCs w:val="28"/>
        </w:rPr>
        <w:t>я</w:t>
      </w:r>
      <w:r w:rsidR="004B0B27" w:rsidRPr="002A60A0">
        <w:rPr>
          <w:rFonts w:cs="Times New Roman"/>
          <w:szCs w:val="28"/>
        </w:rPr>
        <w:t>, следующ</w:t>
      </w:r>
      <w:r w:rsidR="002C3B38" w:rsidRPr="002A60A0">
        <w:rPr>
          <w:rFonts w:cs="Times New Roman"/>
          <w:szCs w:val="28"/>
        </w:rPr>
        <w:t>его</w:t>
      </w:r>
      <w:r w:rsidR="004B0B27" w:rsidRPr="002A60A0">
        <w:rPr>
          <w:rFonts w:cs="Times New Roman"/>
          <w:szCs w:val="28"/>
        </w:rPr>
        <w:t xml:space="preserve"> за днем размещения объявления о проведении</w:t>
      </w:r>
      <w:bookmarkStart w:id="5" w:name="sub_1124"/>
      <w:r w:rsidR="00471E2C" w:rsidRPr="002A60A0">
        <w:rPr>
          <w:rFonts w:cs="Times New Roman"/>
          <w:szCs w:val="28"/>
        </w:rPr>
        <w:t xml:space="preserve"> </w:t>
      </w:r>
      <w:r w:rsidR="006215DB" w:rsidRPr="002A60A0">
        <w:rPr>
          <w:rFonts w:cs="Times New Roman"/>
          <w:szCs w:val="28"/>
        </w:rPr>
        <w:t>отбора;</w:t>
      </w:r>
    </w:p>
    <w:p w:rsidR="006215DB" w:rsidRPr="002A60A0" w:rsidRDefault="002C3B38" w:rsidP="00FD51E1">
      <w:pPr>
        <w:widowControl w:val="0"/>
        <w:rPr>
          <w:rFonts w:cs="Times New Roman"/>
          <w:szCs w:val="28"/>
        </w:rPr>
      </w:pPr>
      <w:bookmarkStart w:id="6" w:name="sub_1125"/>
      <w:bookmarkEnd w:id="5"/>
      <w:r w:rsidRPr="002A60A0">
        <w:rPr>
          <w:rFonts w:cs="Times New Roman"/>
          <w:szCs w:val="28"/>
        </w:rPr>
        <w:t>в</w:t>
      </w:r>
      <w:r w:rsidR="006215DB" w:rsidRPr="002A60A0">
        <w:rPr>
          <w:rFonts w:cs="Times New Roman"/>
          <w:szCs w:val="28"/>
        </w:rPr>
        <w:t>) наименование, место нахождения, почтовый адрес, адрес электронной почты</w:t>
      </w:r>
      <w:r w:rsidR="009127D3" w:rsidRPr="002A60A0">
        <w:rPr>
          <w:rFonts w:cs="Times New Roman"/>
          <w:szCs w:val="28"/>
        </w:rPr>
        <w:t xml:space="preserve"> администрации</w:t>
      </w:r>
      <w:r w:rsidR="006215DB" w:rsidRPr="002A60A0">
        <w:rPr>
          <w:rFonts w:cs="Times New Roman"/>
          <w:szCs w:val="28"/>
        </w:rPr>
        <w:t>;</w:t>
      </w:r>
    </w:p>
    <w:bookmarkEnd w:id="6"/>
    <w:p w:rsidR="006215DB" w:rsidRPr="002A60A0" w:rsidRDefault="002C3B38" w:rsidP="00FD51E1">
      <w:pPr>
        <w:widowControl w:val="0"/>
        <w:rPr>
          <w:rFonts w:cs="Times New Roman"/>
          <w:szCs w:val="28"/>
        </w:rPr>
      </w:pPr>
      <w:r w:rsidRPr="002A60A0">
        <w:rPr>
          <w:rFonts w:cs="Times New Roman"/>
          <w:szCs w:val="28"/>
        </w:rPr>
        <w:t>г</w:t>
      </w:r>
      <w:r w:rsidR="006215DB" w:rsidRPr="002A60A0">
        <w:rPr>
          <w:rFonts w:cs="Times New Roman"/>
          <w:szCs w:val="28"/>
        </w:rPr>
        <w:t xml:space="preserve">) результаты предоставления субсидии в соответствии с </w:t>
      </w:r>
      <w:hyperlink w:anchor="sub_1147" w:history="1">
        <w:r w:rsidR="006215DB" w:rsidRPr="002A60A0">
          <w:rPr>
            <w:rStyle w:val="af0"/>
            <w:color w:val="auto"/>
            <w:szCs w:val="28"/>
          </w:rPr>
          <w:t>пунктом 2</w:t>
        </w:r>
        <w:r w:rsidR="00650B63" w:rsidRPr="002A60A0">
          <w:rPr>
            <w:rStyle w:val="af0"/>
            <w:color w:val="auto"/>
            <w:szCs w:val="28"/>
          </w:rPr>
          <w:t>5</w:t>
        </w:r>
      </w:hyperlink>
      <w:r w:rsidR="006215DB" w:rsidRPr="002A60A0">
        <w:rPr>
          <w:rFonts w:cs="Times New Roman"/>
          <w:szCs w:val="28"/>
        </w:rPr>
        <w:t xml:space="preserve"> Положения;</w:t>
      </w:r>
    </w:p>
    <w:p w:rsidR="003A225D" w:rsidRPr="002A60A0" w:rsidRDefault="00F44AB0" w:rsidP="00FD51E1">
      <w:pPr>
        <w:widowControl w:val="0"/>
        <w:rPr>
          <w:rFonts w:cs="Times New Roman"/>
          <w:szCs w:val="28"/>
        </w:rPr>
      </w:pPr>
      <w:bookmarkStart w:id="7" w:name="sub_1128"/>
      <w:r w:rsidRPr="002A60A0">
        <w:rPr>
          <w:rFonts w:cs="Times New Roman"/>
          <w:szCs w:val="28"/>
        </w:rPr>
        <w:t>д</w:t>
      </w:r>
      <w:r w:rsidR="008E1EBD" w:rsidRPr="002A60A0">
        <w:rPr>
          <w:rFonts w:cs="Times New Roman"/>
          <w:szCs w:val="28"/>
        </w:rPr>
        <w:t xml:space="preserve">) </w:t>
      </w:r>
      <w:r w:rsidR="006215DB" w:rsidRPr="002A60A0">
        <w:rPr>
          <w:rFonts w:cs="Times New Roman"/>
          <w:szCs w:val="28"/>
        </w:rPr>
        <w:t>требования к участникам отбора и перечень документов, представляемых</w:t>
      </w:r>
      <w:r w:rsidR="003A225D" w:rsidRPr="002A60A0">
        <w:rPr>
          <w:rFonts w:cs="Times New Roman"/>
          <w:szCs w:val="28"/>
        </w:rPr>
        <w:t xml:space="preserve"> </w:t>
      </w:r>
      <w:r w:rsidR="006215DB" w:rsidRPr="002A60A0">
        <w:rPr>
          <w:rFonts w:cs="Times New Roman"/>
          <w:szCs w:val="28"/>
        </w:rPr>
        <w:t>участниками</w:t>
      </w:r>
      <w:r w:rsidR="003A225D" w:rsidRPr="002A60A0">
        <w:rPr>
          <w:rFonts w:cs="Times New Roman"/>
          <w:szCs w:val="28"/>
        </w:rPr>
        <w:t xml:space="preserve"> </w:t>
      </w:r>
      <w:r w:rsidR="0065663A">
        <w:rPr>
          <w:rFonts w:cs="Times New Roman"/>
          <w:szCs w:val="28"/>
        </w:rPr>
        <w:t>о</w:t>
      </w:r>
      <w:r w:rsidR="006215DB" w:rsidRPr="002A60A0">
        <w:rPr>
          <w:rFonts w:cs="Times New Roman"/>
          <w:szCs w:val="28"/>
        </w:rPr>
        <w:t xml:space="preserve">тбора в соответствии с </w:t>
      </w:r>
      <w:hyperlink w:anchor="sub_6" w:history="1">
        <w:r w:rsidR="006215DB" w:rsidRPr="002A60A0">
          <w:rPr>
            <w:rStyle w:val="af0"/>
            <w:color w:val="auto"/>
            <w:szCs w:val="28"/>
          </w:rPr>
          <w:t xml:space="preserve">пунктами </w:t>
        </w:r>
        <w:r w:rsidR="007F7BED" w:rsidRPr="002A60A0">
          <w:rPr>
            <w:rStyle w:val="af0"/>
            <w:color w:val="auto"/>
            <w:szCs w:val="28"/>
          </w:rPr>
          <w:t>4</w:t>
        </w:r>
      </w:hyperlink>
      <w:r w:rsidR="006215DB" w:rsidRPr="002A60A0">
        <w:rPr>
          <w:rFonts w:cs="Times New Roman"/>
          <w:szCs w:val="28"/>
        </w:rPr>
        <w:t>,</w:t>
      </w:r>
      <w:r w:rsidR="00E7681C" w:rsidRPr="002A60A0">
        <w:rPr>
          <w:rFonts w:cs="Times New Roman"/>
          <w:szCs w:val="28"/>
        </w:rPr>
        <w:t xml:space="preserve"> </w:t>
      </w:r>
      <w:hyperlink w:anchor="sub_10" w:history="1">
        <w:r w:rsidR="00650B63" w:rsidRPr="002A60A0">
          <w:rPr>
            <w:rStyle w:val="af0"/>
            <w:color w:val="auto"/>
            <w:szCs w:val="28"/>
          </w:rPr>
          <w:t>9</w:t>
        </w:r>
      </w:hyperlink>
      <w:r w:rsidR="006215DB" w:rsidRPr="002A60A0">
        <w:rPr>
          <w:rFonts w:cs="Times New Roman"/>
          <w:szCs w:val="28"/>
        </w:rPr>
        <w:t xml:space="preserve"> и </w:t>
      </w:r>
      <w:r w:rsidR="00E7681C" w:rsidRPr="002A60A0">
        <w:rPr>
          <w:rFonts w:cs="Times New Roman"/>
          <w:szCs w:val="28"/>
        </w:rPr>
        <w:t>2</w:t>
      </w:r>
      <w:r w:rsidR="00650B63" w:rsidRPr="002A60A0">
        <w:rPr>
          <w:rFonts w:cs="Times New Roman"/>
          <w:szCs w:val="28"/>
        </w:rPr>
        <w:t>1</w:t>
      </w:r>
      <w:r w:rsidR="00471E2C" w:rsidRPr="002A60A0">
        <w:rPr>
          <w:rFonts w:cs="Times New Roman"/>
          <w:szCs w:val="28"/>
        </w:rPr>
        <w:t xml:space="preserve"> </w:t>
      </w:r>
      <w:r w:rsidR="003A225D" w:rsidRPr="002A60A0">
        <w:rPr>
          <w:rFonts w:cs="Times New Roman"/>
          <w:szCs w:val="28"/>
        </w:rPr>
        <w:t>настоящего Положения;</w:t>
      </w:r>
    </w:p>
    <w:p w:rsidR="006215DB" w:rsidRPr="002A60A0" w:rsidRDefault="00F44AB0" w:rsidP="00E13C4D">
      <w:pPr>
        <w:pStyle w:val="Style6"/>
        <w:tabs>
          <w:tab w:val="left" w:pos="709"/>
          <w:tab w:val="left" w:pos="851"/>
        </w:tabs>
        <w:spacing w:line="240" w:lineRule="auto"/>
        <w:ind w:firstLine="709"/>
        <w:rPr>
          <w:sz w:val="28"/>
          <w:szCs w:val="28"/>
        </w:rPr>
      </w:pPr>
      <w:r w:rsidRPr="002A60A0">
        <w:rPr>
          <w:sz w:val="28"/>
          <w:szCs w:val="28"/>
        </w:rPr>
        <w:t>е</w:t>
      </w:r>
      <w:r w:rsidR="006215DB" w:rsidRPr="002A60A0">
        <w:rPr>
          <w:sz w:val="28"/>
          <w:szCs w:val="28"/>
        </w:rPr>
        <w:t xml:space="preserve">) порядок подачи заявок участниками отбора и требований, предъявляемых </w:t>
      </w:r>
      <w:r w:rsidR="00722216" w:rsidRPr="002A60A0">
        <w:rPr>
          <w:sz w:val="28"/>
          <w:szCs w:val="28"/>
        </w:rPr>
        <w:t xml:space="preserve"> </w:t>
      </w:r>
      <w:r w:rsidR="006215DB" w:rsidRPr="002A60A0">
        <w:rPr>
          <w:sz w:val="28"/>
          <w:szCs w:val="28"/>
        </w:rPr>
        <w:t xml:space="preserve">к </w:t>
      </w:r>
      <w:r w:rsidR="00722216" w:rsidRPr="002A60A0">
        <w:rPr>
          <w:sz w:val="28"/>
          <w:szCs w:val="28"/>
        </w:rPr>
        <w:t xml:space="preserve"> </w:t>
      </w:r>
      <w:r w:rsidR="006215DB" w:rsidRPr="002A60A0">
        <w:rPr>
          <w:sz w:val="28"/>
          <w:szCs w:val="28"/>
        </w:rPr>
        <w:t xml:space="preserve">форме </w:t>
      </w:r>
      <w:r w:rsidR="00722216" w:rsidRPr="002A60A0">
        <w:rPr>
          <w:sz w:val="28"/>
          <w:szCs w:val="28"/>
        </w:rPr>
        <w:t xml:space="preserve"> </w:t>
      </w:r>
      <w:r w:rsidR="006215DB" w:rsidRPr="002A60A0">
        <w:rPr>
          <w:sz w:val="28"/>
          <w:szCs w:val="28"/>
        </w:rPr>
        <w:t xml:space="preserve">и </w:t>
      </w:r>
      <w:r w:rsidR="00722216" w:rsidRPr="002A60A0">
        <w:rPr>
          <w:sz w:val="28"/>
          <w:szCs w:val="28"/>
        </w:rPr>
        <w:t xml:space="preserve">  </w:t>
      </w:r>
      <w:r w:rsidR="006215DB" w:rsidRPr="002A60A0">
        <w:rPr>
          <w:sz w:val="28"/>
          <w:szCs w:val="28"/>
        </w:rPr>
        <w:t xml:space="preserve">содержанию </w:t>
      </w:r>
      <w:r w:rsidR="00722216" w:rsidRPr="002A60A0">
        <w:rPr>
          <w:sz w:val="28"/>
          <w:szCs w:val="28"/>
        </w:rPr>
        <w:t xml:space="preserve"> </w:t>
      </w:r>
      <w:r w:rsidR="006215DB" w:rsidRPr="002A60A0">
        <w:rPr>
          <w:sz w:val="28"/>
          <w:szCs w:val="28"/>
        </w:rPr>
        <w:t xml:space="preserve">заявок, </w:t>
      </w:r>
      <w:r w:rsidR="00722216" w:rsidRPr="002A60A0">
        <w:rPr>
          <w:sz w:val="28"/>
          <w:szCs w:val="28"/>
        </w:rPr>
        <w:t xml:space="preserve">  </w:t>
      </w:r>
      <w:r w:rsidR="006215DB" w:rsidRPr="002A60A0">
        <w:rPr>
          <w:sz w:val="28"/>
          <w:szCs w:val="28"/>
        </w:rPr>
        <w:t xml:space="preserve">подаваемых </w:t>
      </w:r>
      <w:r w:rsidR="00722216" w:rsidRPr="002A60A0">
        <w:rPr>
          <w:sz w:val="28"/>
          <w:szCs w:val="28"/>
        </w:rPr>
        <w:t xml:space="preserve">   </w:t>
      </w:r>
      <w:r w:rsidR="006215DB" w:rsidRPr="002A60A0">
        <w:rPr>
          <w:sz w:val="28"/>
          <w:szCs w:val="28"/>
        </w:rPr>
        <w:t>участниками отбора</w:t>
      </w:r>
      <w:r w:rsidR="00830196" w:rsidRPr="002A60A0">
        <w:rPr>
          <w:sz w:val="28"/>
          <w:szCs w:val="28"/>
        </w:rPr>
        <w:t xml:space="preserve"> в соответствии с пункт</w:t>
      </w:r>
      <w:r w:rsidR="00964EBA" w:rsidRPr="002A60A0">
        <w:rPr>
          <w:sz w:val="28"/>
          <w:szCs w:val="28"/>
        </w:rPr>
        <w:t>а</w:t>
      </w:r>
      <w:r w:rsidR="00830196" w:rsidRPr="002A60A0">
        <w:rPr>
          <w:sz w:val="28"/>
          <w:szCs w:val="28"/>
        </w:rPr>
        <w:t>м</w:t>
      </w:r>
      <w:r w:rsidR="00964EBA" w:rsidRPr="002A60A0">
        <w:rPr>
          <w:sz w:val="28"/>
          <w:szCs w:val="28"/>
        </w:rPr>
        <w:t xml:space="preserve">и </w:t>
      </w:r>
      <w:r w:rsidR="00650B63" w:rsidRPr="002A60A0">
        <w:rPr>
          <w:sz w:val="28"/>
          <w:szCs w:val="28"/>
        </w:rPr>
        <w:t>10</w:t>
      </w:r>
      <w:r w:rsidR="00964EBA" w:rsidRPr="002A60A0">
        <w:rPr>
          <w:sz w:val="28"/>
          <w:szCs w:val="28"/>
        </w:rPr>
        <w:t>,</w:t>
      </w:r>
      <w:r w:rsidR="00830196" w:rsidRPr="002A60A0">
        <w:rPr>
          <w:sz w:val="28"/>
          <w:szCs w:val="28"/>
        </w:rPr>
        <w:t xml:space="preserve"> 1</w:t>
      </w:r>
      <w:r w:rsidR="00650B63" w:rsidRPr="002A60A0">
        <w:rPr>
          <w:sz w:val="28"/>
          <w:szCs w:val="28"/>
        </w:rPr>
        <w:t>2</w:t>
      </w:r>
      <w:r w:rsidR="006215DB" w:rsidRPr="002A60A0">
        <w:rPr>
          <w:sz w:val="28"/>
          <w:szCs w:val="28"/>
        </w:rPr>
        <w:t xml:space="preserve"> настоящего Положения;</w:t>
      </w:r>
    </w:p>
    <w:p w:rsidR="006215DB" w:rsidRPr="002A60A0" w:rsidRDefault="00F44AB0" w:rsidP="00FD51E1">
      <w:pPr>
        <w:pStyle w:val="Style6"/>
        <w:tabs>
          <w:tab w:val="left" w:pos="709"/>
          <w:tab w:val="left" w:pos="851"/>
        </w:tabs>
        <w:spacing w:line="240" w:lineRule="auto"/>
        <w:ind w:firstLine="709"/>
        <w:rPr>
          <w:sz w:val="28"/>
          <w:szCs w:val="28"/>
        </w:rPr>
      </w:pPr>
      <w:r w:rsidRPr="002A60A0">
        <w:rPr>
          <w:sz w:val="28"/>
          <w:szCs w:val="28"/>
        </w:rPr>
        <w:lastRenderedPageBreak/>
        <w:t>ж</w:t>
      </w:r>
      <w:r w:rsidR="006215DB" w:rsidRPr="002A60A0">
        <w:rPr>
          <w:sz w:val="28"/>
          <w:szCs w:val="28"/>
        </w:rPr>
        <w:t>) порядок отзыва заявок участников отбора, порядок возврата заявок участников отбора, определяющ</w:t>
      </w:r>
      <w:r w:rsidR="00A4073A">
        <w:rPr>
          <w:sz w:val="28"/>
          <w:szCs w:val="28"/>
        </w:rPr>
        <w:t>ий</w:t>
      </w:r>
      <w:r w:rsidR="00705873">
        <w:rPr>
          <w:sz w:val="28"/>
          <w:szCs w:val="28"/>
        </w:rPr>
        <w:t>,</w:t>
      </w:r>
      <w:r w:rsidR="006215DB" w:rsidRPr="002A60A0">
        <w:rPr>
          <w:sz w:val="28"/>
          <w:szCs w:val="28"/>
        </w:rPr>
        <w:t xml:space="preserve"> в том числе основания для возврата заявок участников отбора в соответствии с пунктом </w:t>
      </w:r>
      <w:r w:rsidR="00830196" w:rsidRPr="002A60A0">
        <w:rPr>
          <w:sz w:val="28"/>
          <w:szCs w:val="28"/>
        </w:rPr>
        <w:t>1</w:t>
      </w:r>
      <w:r w:rsidR="00650B63" w:rsidRPr="002A60A0">
        <w:rPr>
          <w:sz w:val="28"/>
          <w:szCs w:val="28"/>
        </w:rPr>
        <w:t>1</w:t>
      </w:r>
      <w:r w:rsidR="006215DB" w:rsidRPr="002A60A0">
        <w:rPr>
          <w:sz w:val="28"/>
          <w:szCs w:val="28"/>
        </w:rPr>
        <w:t xml:space="preserve"> настоящего Положения, порядок внесения изменений в заявки участников отбора;</w:t>
      </w:r>
    </w:p>
    <w:p w:rsidR="006215DB" w:rsidRPr="002A60A0" w:rsidRDefault="00F44AB0" w:rsidP="00FD51E1">
      <w:pPr>
        <w:pStyle w:val="Style6"/>
        <w:tabs>
          <w:tab w:val="left" w:pos="709"/>
          <w:tab w:val="left" w:pos="851"/>
        </w:tabs>
        <w:spacing w:line="240" w:lineRule="auto"/>
        <w:ind w:firstLine="709"/>
        <w:rPr>
          <w:sz w:val="28"/>
          <w:szCs w:val="28"/>
        </w:rPr>
      </w:pPr>
      <w:r w:rsidRPr="002A60A0">
        <w:rPr>
          <w:sz w:val="28"/>
          <w:szCs w:val="28"/>
        </w:rPr>
        <w:t>з</w:t>
      </w:r>
      <w:r w:rsidR="006215DB" w:rsidRPr="002A60A0">
        <w:rPr>
          <w:sz w:val="28"/>
          <w:szCs w:val="28"/>
        </w:rPr>
        <w:t xml:space="preserve">) правила рассмотрения и оценки заявок участников отбора в соответствии с пунктами </w:t>
      </w:r>
      <w:r w:rsidR="008250B3" w:rsidRPr="002A60A0">
        <w:rPr>
          <w:sz w:val="28"/>
          <w:szCs w:val="28"/>
        </w:rPr>
        <w:t>1</w:t>
      </w:r>
      <w:r w:rsidR="00650B63" w:rsidRPr="002A60A0">
        <w:rPr>
          <w:sz w:val="28"/>
          <w:szCs w:val="28"/>
        </w:rPr>
        <w:t>3</w:t>
      </w:r>
      <w:r w:rsidR="00964EBA" w:rsidRPr="002A60A0">
        <w:rPr>
          <w:sz w:val="28"/>
          <w:szCs w:val="28"/>
        </w:rPr>
        <w:t>-</w:t>
      </w:r>
      <w:r w:rsidR="009127D3" w:rsidRPr="002A60A0">
        <w:rPr>
          <w:sz w:val="28"/>
          <w:szCs w:val="28"/>
        </w:rPr>
        <w:t>1</w:t>
      </w:r>
      <w:r w:rsidR="00650B63" w:rsidRPr="002A60A0">
        <w:rPr>
          <w:sz w:val="28"/>
          <w:szCs w:val="28"/>
        </w:rPr>
        <w:t>6</w:t>
      </w:r>
      <w:r w:rsidR="006215DB" w:rsidRPr="002A60A0">
        <w:rPr>
          <w:sz w:val="28"/>
          <w:szCs w:val="28"/>
        </w:rPr>
        <w:t xml:space="preserve"> настоящего Положения;</w:t>
      </w:r>
    </w:p>
    <w:p w:rsidR="006215DB" w:rsidRPr="002A60A0" w:rsidRDefault="00F44AB0" w:rsidP="00FD51E1">
      <w:pPr>
        <w:pStyle w:val="Style6"/>
        <w:tabs>
          <w:tab w:val="left" w:pos="709"/>
          <w:tab w:val="left" w:pos="851"/>
        </w:tabs>
        <w:spacing w:line="240" w:lineRule="auto"/>
        <w:ind w:firstLine="709"/>
        <w:rPr>
          <w:sz w:val="28"/>
          <w:szCs w:val="28"/>
        </w:rPr>
      </w:pPr>
      <w:r w:rsidRPr="002A60A0">
        <w:rPr>
          <w:sz w:val="28"/>
          <w:szCs w:val="28"/>
        </w:rPr>
        <w:t>и</w:t>
      </w:r>
      <w:r w:rsidR="006215DB" w:rsidRPr="002A60A0">
        <w:rPr>
          <w:sz w:val="28"/>
          <w:szCs w:val="28"/>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w:t>
      </w:r>
      <w:r w:rsidR="008250B3" w:rsidRPr="002A60A0">
        <w:rPr>
          <w:sz w:val="28"/>
          <w:szCs w:val="28"/>
        </w:rPr>
        <w:t>1</w:t>
      </w:r>
      <w:r w:rsidR="00650B63" w:rsidRPr="002A60A0">
        <w:rPr>
          <w:sz w:val="28"/>
          <w:szCs w:val="28"/>
        </w:rPr>
        <w:t>1</w:t>
      </w:r>
      <w:r w:rsidR="006215DB" w:rsidRPr="002A60A0">
        <w:rPr>
          <w:sz w:val="28"/>
          <w:szCs w:val="28"/>
        </w:rPr>
        <w:t xml:space="preserve"> настоящего Положения;</w:t>
      </w:r>
    </w:p>
    <w:p w:rsidR="006215DB" w:rsidRPr="002A60A0" w:rsidRDefault="00F44AB0" w:rsidP="00FD51E1">
      <w:pPr>
        <w:pStyle w:val="Style6"/>
        <w:tabs>
          <w:tab w:val="left" w:pos="709"/>
          <w:tab w:val="left" w:pos="851"/>
        </w:tabs>
        <w:spacing w:line="240" w:lineRule="auto"/>
        <w:ind w:firstLine="709"/>
        <w:rPr>
          <w:sz w:val="28"/>
          <w:szCs w:val="28"/>
        </w:rPr>
      </w:pPr>
      <w:r w:rsidRPr="002A60A0">
        <w:rPr>
          <w:sz w:val="28"/>
          <w:szCs w:val="28"/>
        </w:rPr>
        <w:t>к</w:t>
      </w:r>
      <w:r w:rsidR="006215DB" w:rsidRPr="002A60A0">
        <w:rPr>
          <w:sz w:val="28"/>
          <w:szCs w:val="28"/>
        </w:rPr>
        <w:t xml:space="preserve">) срок, в течение которого получатели субсидии должны подписать соглашение о предоставлении субсидии (далее - Соглашение) в соответствии с пунктом </w:t>
      </w:r>
      <w:r w:rsidR="008250B3" w:rsidRPr="002A60A0">
        <w:rPr>
          <w:sz w:val="28"/>
          <w:szCs w:val="28"/>
        </w:rPr>
        <w:t>2</w:t>
      </w:r>
      <w:r w:rsidR="00650B63" w:rsidRPr="002A60A0">
        <w:rPr>
          <w:sz w:val="28"/>
          <w:szCs w:val="28"/>
        </w:rPr>
        <w:t>3</w:t>
      </w:r>
      <w:r w:rsidR="006215DB" w:rsidRPr="002A60A0">
        <w:rPr>
          <w:sz w:val="28"/>
          <w:szCs w:val="28"/>
        </w:rPr>
        <w:t xml:space="preserve"> настоящего Положения;</w:t>
      </w:r>
    </w:p>
    <w:p w:rsidR="00405445" w:rsidRPr="002A60A0" w:rsidRDefault="00F44AB0" w:rsidP="00FD51E1">
      <w:pPr>
        <w:pStyle w:val="Style6"/>
        <w:tabs>
          <w:tab w:val="left" w:pos="709"/>
          <w:tab w:val="left" w:pos="851"/>
        </w:tabs>
        <w:spacing w:line="240" w:lineRule="auto"/>
        <w:ind w:firstLine="709"/>
        <w:rPr>
          <w:sz w:val="28"/>
          <w:szCs w:val="28"/>
        </w:rPr>
      </w:pPr>
      <w:r w:rsidRPr="002A60A0">
        <w:rPr>
          <w:sz w:val="28"/>
          <w:szCs w:val="28"/>
        </w:rPr>
        <w:t>л</w:t>
      </w:r>
      <w:r w:rsidR="006215DB" w:rsidRPr="002A60A0">
        <w:rPr>
          <w:sz w:val="28"/>
          <w:szCs w:val="28"/>
        </w:rPr>
        <w:t>) условия признания победителя (победителей) отбора уклони</w:t>
      </w:r>
      <w:r w:rsidR="00A4726E" w:rsidRPr="002A60A0">
        <w:rPr>
          <w:sz w:val="28"/>
          <w:szCs w:val="28"/>
        </w:rPr>
        <w:t xml:space="preserve">вшимся от заключения Соглашения </w:t>
      </w:r>
      <w:r w:rsidR="00405445" w:rsidRPr="002A60A0">
        <w:rPr>
          <w:sz w:val="28"/>
          <w:szCs w:val="28"/>
        </w:rPr>
        <w:t>в соответствии с</w:t>
      </w:r>
      <w:r w:rsidR="00CF076F" w:rsidRPr="002A60A0">
        <w:rPr>
          <w:sz w:val="28"/>
          <w:szCs w:val="28"/>
        </w:rPr>
        <w:t xml:space="preserve"> </w:t>
      </w:r>
      <w:r w:rsidR="006215DB" w:rsidRPr="002A60A0">
        <w:rPr>
          <w:sz w:val="28"/>
          <w:szCs w:val="28"/>
        </w:rPr>
        <w:t xml:space="preserve">пунктом </w:t>
      </w:r>
      <w:r w:rsidR="008250B3" w:rsidRPr="002A60A0">
        <w:rPr>
          <w:sz w:val="28"/>
          <w:szCs w:val="28"/>
        </w:rPr>
        <w:t>2</w:t>
      </w:r>
      <w:r w:rsidR="00650B63" w:rsidRPr="002A60A0">
        <w:rPr>
          <w:sz w:val="28"/>
          <w:szCs w:val="28"/>
        </w:rPr>
        <w:t>3</w:t>
      </w:r>
      <w:r w:rsidR="006215DB" w:rsidRPr="002A60A0">
        <w:rPr>
          <w:sz w:val="28"/>
          <w:szCs w:val="28"/>
        </w:rPr>
        <w:t xml:space="preserve"> настоящего Положения;</w:t>
      </w:r>
      <w:bookmarkEnd w:id="7"/>
    </w:p>
    <w:p w:rsidR="001D500B" w:rsidRPr="002A60A0" w:rsidRDefault="00F94AC8" w:rsidP="00FD51E1">
      <w:pPr>
        <w:pStyle w:val="Style6"/>
        <w:tabs>
          <w:tab w:val="left" w:pos="709"/>
          <w:tab w:val="left" w:pos="851"/>
        </w:tabs>
        <w:spacing w:line="240" w:lineRule="auto"/>
        <w:ind w:firstLine="709"/>
        <w:rPr>
          <w:sz w:val="28"/>
          <w:szCs w:val="28"/>
        </w:rPr>
      </w:pPr>
      <w:r w:rsidRPr="002A60A0">
        <w:rPr>
          <w:sz w:val="28"/>
          <w:szCs w:val="28"/>
        </w:rPr>
        <w:t>9</w:t>
      </w:r>
      <w:r w:rsidR="00915AD2" w:rsidRPr="002A60A0">
        <w:rPr>
          <w:sz w:val="28"/>
          <w:szCs w:val="28"/>
        </w:rPr>
        <w:t>.</w:t>
      </w:r>
      <w:r w:rsidR="00153870" w:rsidRPr="002A60A0">
        <w:rPr>
          <w:sz w:val="28"/>
          <w:szCs w:val="28"/>
        </w:rPr>
        <w:t xml:space="preserve"> </w:t>
      </w:r>
      <w:r w:rsidR="00080EB8" w:rsidRPr="002A60A0">
        <w:rPr>
          <w:sz w:val="28"/>
          <w:szCs w:val="28"/>
        </w:rPr>
        <w:t>Требования, которым долж</w:t>
      </w:r>
      <w:r w:rsidR="00913D1B" w:rsidRPr="002A60A0">
        <w:rPr>
          <w:sz w:val="28"/>
          <w:szCs w:val="28"/>
        </w:rPr>
        <w:t>ен</w:t>
      </w:r>
      <w:r w:rsidR="007C205F" w:rsidRPr="002A60A0">
        <w:rPr>
          <w:sz w:val="28"/>
          <w:szCs w:val="28"/>
        </w:rPr>
        <w:t xml:space="preserve"> </w:t>
      </w:r>
      <w:r w:rsidR="00080EB8" w:rsidRPr="002A60A0">
        <w:rPr>
          <w:sz w:val="28"/>
          <w:szCs w:val="28"/>
        </w:rPr>
        <w:t xml:space="preserve">соответствовать участник отбора на </w:t>
      </w:r>
      <w:r w:rsidR="00374B89" w:rsidRPr="002A60A0">
        <w:rPr>
          <w:sz w:val="28"/>
          <w:szCs w:val="28"/>
        </w:rPr>
        <w:t>1 число месяца, в котором подается заявка</w:t>
      </w:r>
      <w:r w:rsidR="00080EB8" w:rsidRPr="002A60A0">
        <w:rPr>
          <w:sz w:val="28"/>
          <w:szCs w:val="28"/>
        </w:rPr>
        <w:t>:</w:t>
      </w:r>
    </w:p>
    <w:p w:rsidR="007A47E0" w:rsidRPr="002A60A0" w:rsidRDefault="001D500B" w:rsidP="00FD51E1">
      <w:pPr>
        <w:pStyle w:val="Style6"/>
        <w:tabs>
          <w:tab w:val="left" w:pos="709"/>
          <w:tab w:val="left" w:pos="851"/>
        </w:tabs>
        <w:spacing w:line="240" w:lineRule="auto"/>
        <w:ind w:firstLine="709"/>
        <w:rPr>
          <w:sz w:val="28"/>
          <w:szCs w:val="28"/>
        </w:rPr>
      </w:pPr>
      <w:r w:rsidRPr="002A60A0">
        <w:rPr>
          <w:sz w:val="28"/>
          <w:szCs w:val="28"/>
        </w:rPr>
        <w:t>а) осуществл</w:t>
      </w:r>
      <w:r w:rsidR="00920C9B" w:rsidRPr="002A60A0">
        <w:rPr>
          <w:sz w:val="28"/>
          <w:szCs w:val="28"/>
        </w:rPr>
        <w:t>яет</w:t>
      </w:r>
      <w:r w:rsidRPr="002A60A0">
        <w:rPr>
          <w:sz w:val="28"/>
          <w:szCs w:val="28"/>
        </w:rPr>
        <w:t xml:space="preserve"> </w:t>
      </w:r>
      <w:r w:rsidR="007A47E0" w:rsidRPr="002A60A0">
        <w:rPr>
          <w:sz w:val="28"/>
          <w:szCs w:val="28"/>
        </w:rPr>
        <w:t>следующи</w:t>
      </w:r>
      <w:r w:rsidR="00920C9B" w:rsidRPr="002A60A0">
        <w:rPr>
          <w:sz w:val="28"/>
          <w:szCs w:val="28"/>
        </w:rPr>
        <w:t>е</w:t>
      </w:r>
      <w:r w:rsidR="007A47E0" w:rsidRPr="002A60A0">
        <w:rPr>
          <w:sz w:val="28"/>
          <w:szCs w:val="28"/>
        </w:rPr>
        <w:t xml:space="preserve"> вид</w:t>
      </w:r>
      <w:r w:rsidR="006841C8" w:rsidRPr="002A60A0">
        <w:rPr>
          <w:sz w:val="28"/>
          <w:szCs w:val="28"/>
        </w:rPr>
        <w:t>ы</w:t>
      </w:r>
      <w:r w:rsidR="007A47E0" w:rsidRPr="002A60A0">
        <w:rPr>
          <w:sz w:val="28"/>
          <w:szCs w:val="28"/>
        </w:rPr>
        <w:t xml:space="preserve"> </w:t>
      </w:r>
      <w:r w:rsidRPr="002A60A0">
        <w:rPr>
          <w:sz w:val="28"/>
          <w:szCs w:val="28"/>
        </w:rPr>
        <w:t xml:space="preserve">деятельности </w:t>
      </w:r>
      <w:r w:rsidR="007A47E0" w:rsidRPr="002A60A0">
        <w:rPr>
          <w:sz w:val="28"/>
          <w:szCs w:val="28"/>
        </w:rPr>
        <w:t xml:space="preserve"> по Общероссийскому классификатору видов экономической </w:t>
      </w:r>
      <w:r w:rsidR="00B02FA1" w:rsidRPr="002A60A0">
        <w:rPr>
          <w:sz w:val="28"/>
          <w:szCs w:val="28"/>
        </w:rPr>
        <w:t xml:space="preserve"> </w:t>
      </w:r>
      <w:r w:rsidR="007A47E0" w:rsidRPr="002A60A0">
        <w:rPr>
          <w:sz w:val="28"/>
          <w:szCs w:val="28"/>
        </w:rPr>
        <w:t xml:space="preserve">деятельности </w:t>
      </w:r>
      <w:r w:rsidR="00B02FA1" w:rsidRPr="002A60A0">
        <w:rPr>
          <w:sz w:val="28"/>
          <w:szCs w:val="28"/>
        </w:rPr>
        <w:t xml:space="preserve"> </w:t>
      </w:r>
      <w:r w:rsidR="007A47E0" w:rsidRPr="002A60A0">
        <w:rPr>
          <w:sz w:val="28"/>
          <w:szCs w:val="28"/>
        </w:rPr>
        <w:t xml:space="preserve">(ОК 029-2014 (КДЕС ред. 2): </w:t>
      </w:r>
    </w:p>
    <w:p w:rsidR="00080EB8" w:rsidRPr="002A60A0" w:rsidRDefault="001D500B" w:rsidP="00FD51E1">
      <w:pPr>
        <w:pStyle w:val="Style6"/>
        <w:tabs>
          <w:tab w:val="left" w:pos="709"/>
          <w:tab w:val="left" w:pos="851"/>
        </w:tabs>
        <w:spacing w:line="240" w:lineRule="auto"/>
        <w:ind w:firstLine="709"/>
        <w:rPr>
          <w:sz w:val="28"/>
          <w:szCs w:val="28"/>
        </w:rPr>
      </w:pPr>
      <w:r w:rsidRPr="002A60A0">
        <w:rPr>
          <w:sz w:val="28"/>
          <w:szCs w:val="28"/>
        </w:rPr>
        <w:t xml:space="preserve">раздел C. Обрабатывающие производства; </w:t>
      </w:r>
    </w:p>
    <w:p w:rsidR="007A47E0" w:rsidRPr="002A60A0" w:rsidRDefault="007A47E0" w:rsidP="00FD51E1">
      <w:pPr>
        <w:pStyle w:val="Style6"/>
        <w:tabs>
          <w:tab w:val="left" w:pos="709"/>
          <w:tab w:val="left" w:pos="851"/>
        </w:tabs>
        <w:spacing w:line="240" w:lineRule="auto"/>
        <w:ind w:firstLine="709"/>
        <w:rPr>
          <w:sz w:val="28"/>
          <w:szCs w:val="28"/>
        </w:rPr>
      </w:pPr>
      <w:r w:rsidRPr="002A60A0">
        <w:rPr>
          <w:sz w:val="28"/>
          <w:szCs w:val="28"/>
        </w:rPr>
        <w:t xml:space="preserve">раздел </w:t>
      </w:r>
      <w:r w:rsidRPr="002A60A0">
        <w:rPr>
          <w:sz w:val="28"/>
          <w:szCs w:val="28"/>
          <w:lang w:val="en-US"/>
        </w:rPr>
        <w:t>N</w:t>
      </w:r>
      <w:r w:rsidRPr="002A60A0">
        <w:rPr>
          <w:sz w:val="28"/>
          <w:szCs w:val="28"/>
        </w:rPr>
        <w:t>. Деятельность административная и сопутствующие дополнительные услуги (к</w:t>
      </w:r>
      <w:r w:rsidR="00864BC8" w:rsidRPr="002A60A0">
        <w:rPr>
          <w:sz w:val="28"/>
          <w:szCs w:val="28"/>
        </w:rPr>
        <w:t>ласс</w:t>
      </w:r>
      <w:r w:rsidRPr="002A60A0">
        <w:rPr>
          <w:sz w:val="28"/>
          <w:szCs w:val="28"/>
        </w:rPr>
        <w:t xml:space="preserve"> 79);</w:t>
      </w:r>
    </w:p>
    <w:p w:rsidR="007A47E0" w:rsidRPr="002A60A0" w:rsidRDefault="007A47E0" w:rsidP="00FD51E1">
      <w:pPr>
        <w:pStyle w:val="Style6"/>
        <w:tabs>
          <w:tab w:val="left" w:pos="709"/>
          <w:tab w:val="left" w:pos="851"/>
        </w:tabs>
        <w:spacing w:line="240" w:lineRule="auto"/>
        <w:ind w:firstLine="709"/>
        <w:rPr>
          <w:sz w:val="28"/>
          <w:szCs w:val="28"/>
        </w:rPr>
      </w:pPr>
      <w:r w:rsidRPr="002A60A0">
        <w:rPr>
          <w:sz w:val="28"/>
          <w:szCs w:val="28"/>
        </w:rPr>
        <w:t>раздел Р.  «Образование»;</w:t>
      </w:r>
    </w:p>
    <w:p w:rsidR="006841C8" w:rsidRPr="002A60A0" w:rsidRDefault="007A47E0" w:rsidP="00FD51E1">
      <w:pPr>
        <w:pStyle w:val="Style6"/>
        <w:tabs>
          <w:tab w:val="left" w:pos="709"/>
          <w:tab w:val="left" w:pos="851"/>
        </w:tabs>
        <w:spacing w:line="240" w:lineRule="auto"/>
        <w:ind w:firstLine="709"/>
        <w:rPr>
          <w:sz w:val="28"/>
          <w:szCs w:val="28"/>
        </w:rPr>
      </w:pPr>
      <w:r w:rsidRPr="002A60A0">
        <w:rPr>
          <w:sz w:val="28"/>
          <w:szCs w:val="28"/>
        </w:rPr>
        <w:t xml:space="preserve">раздел </w:t>
      </w:r>
      <w:r w:rsidRPr="002A60A0">
        <w:rPr>
          <w:sz w:val="28"/>
          <w:szCs w:val="28"/>
          <w:lang w:val="en-US"/>
        </w:rPr>
        <w:t>R</w:t>
      </w:r>
      <w:r w:rsidRPr="002A60A0">
        <w:rPr>
          <w:sz w:val="28"/>
          <w:szCs w:val="28"/>
        </w:rPr>
        <w:t>. «Деятельность в области культуры, спорта, организации досуга и развлечений» (к</w:t>
      </w:r>
      <w:r w:rsidR="00864BC8" w:rsidRPr="002A60A0">
        <w:rPr>
          <w:sz w:val="28"/>
          <w:szCs w:val="28"/>
        </w:rPr>
        <w:t>ласс</w:t>
      </w:r>
      <w:r w:rsidRPr="002A60A0">
        <w:rPr>
          <w:sz w:val="28"/>
          <w:szCs w:val="28"/>
        </w:rPr>
        <w:t xml:space="preserve"> 93)</w:t>
      </w:r>
      <w:r w:rsidR="009D3656" w:rsidRPr="002A60A0">
        <w:rPr>
          <w:sz w:val="28"/>
          <w:szCs w:val="28"/>
        </w:rPr>
        <w:t>;</w:t>
      </w:r>
    </w:p>
    <w:p w:rsidR="006841C8" w:rsidRPr="002A60A0" w:rsidRDefault="009D3656" w:rsidP="00FD51E1">
      <w:pPr>
        <w:pStyle w:val="Style6"/>
        <w:tabs>
          <w:tab w:val="left" w:pos="709"/>
          <w:tab w:val="left" w:pos="851"/>
        </w:tabs>
        <w:spacing w:line="240" w:lineRule="auto"/>
        <w:ind w:firstLine="709"/>
        <w:rPr>
          <w:sz w:val="28"/>
          <w:szCs w:val="28"/>
        </w:rPr>
      </w:pPr>
      <w:r w:rsidRPr="002A60A0">
        <w:rPr>
          <w:sz w:val="28"/>
          <w:szCs w:val="28"/>
        </w:rPr>
        <w:t xml:space="preserve">б)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r w:rsidRPr="002A60A0">
          <w:rPr>
            <w:sz w:val="28"/>
            <w:szCs w:val="28"/>
          </w:rPr>
          <w:t>перечень</w:t>
        </w:r>
      </w:hyperlink>
      <w:r w:rsidRPr="002A60A0">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A225D" w:rsidRPr="002A60A0" w:rsidRDefault="009D3656" w:rsidP="00FD51E1">
      <w:pPr>
        <w:pStyle w:val="Style6"/>
        <w:tabs>
          <w:tab w:val="left" w:pos="709"/>
          <w:tab w:val="left" w:pos="851"/>
        </w:tabs>
        <w:spacing w:line="240" w:lineRule="auto"/>
        <w:ind w:firstLine="709"/>
        <w:rPr>
          <w:sz w:val="28"/>
          <w:szCs w:val="28"/>
        </w:rPr>
      </w:pPr>
      <w:r w:rsidRPr="002A60A0">
        <w:rPr>
          <w:sz w:val="28"/>
          <w:szCs w:val="28"/>
        </w:rPr>
        <w:t>в)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D3656" w:rsidRPr="002A60A0" w:rsidRDefault="009D3656" w:rsidP="00FD51E1">
      <w:pPr>
        <w:pStyle w:val="Style6"/>
        <w:tabs>
          <w:tab w:val="left" w:pos="709"/>
          <w:tab w:val="left" w:pos="851"/>
        </w:tabs>
        <w:spacing w:line="240" w:lineRule="auto"/>
        <w:ind w:firstLine="709"/>
        <w:rPr>
          <w:sz w:val="28"/>
          <w:szCs w:val="28"/>
        </w:rPr>
      </w:pPr>
      <w:r w:rsidRPr="002A60A0">
        <w:rPr>
          <w:sz w:val="28"/>
          <w:szCs w:val="28"/>
        </w:rPr>
        <w:t xml:space="preserve">г) не находится в составляемых в рамках реализации полномочий, предусмотренных </w:t>
      </w:r>
      <w:hyperlink r:id="rId10">
        <w:r w:rsidRPr="002A60A0">
          <w:rPr>
            <w:sz w:val="28"/>
            <w:szCs w:val="28"/>
          </w:rPr>
          <w:t>главой VII</w:t>
        </w:r>
      </w:hyperlink>
      <w:r w:rsidRPr="002A60A0">
        <w:rPr>
          <w:sz w:val="28"/>
          <w:szCs w:val="28"/>
        </w:rPr>
        <w:t xml:space="preserve"> Устава ООН, Советом Безопасности ООН или органами, специально созданными решениями Совета Безопасности ООН, </w:t>
      </w:r>
      <w:r w:rsidRPr="002A60A0">
        <w:rPr>
          <w:sz w:val="28"/>
          <w:szCs w:val="28"/>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841C8" w:rsidRPr="002A60A0" w:rsidRDefault="009D3656" w:rsidP="00FD51E1">
      <w:pPr>
        <w:widowControl w:val="0"/>
        <w:rPr>
          <w:rFonts w:cs="Times New Roman"/>
          <w:szCs w:val="28"/>
        </w:rPr>
      </w:pPr>
      <w:r w:rsidRPr="002A60A0">
        <w:rPr>
          <w:rFonts w:cs="Times New Roman"/>
          <w:szCs w:val="28"/>
        </w:rPr>
        <w:t>д) не получает средства из бюджета городского округа в соответствии с иными нормативными правовыми актами на цели, указанные в пункте 2 настоящего Положения;</w:t>
      </w:r>
    </w:p>
    <w:p w:rsidR="00C86AC2" w:rsidRPr="002A60A0" w:rsidRDefault="009D3656" w:rsidP="00FD51E1">
      <w:pPr>
        <w:widowControl w:val="0"/>
        <w:rPr>
          <w:rFonts w:cs="Times New Roman"/>
          <w:szCs w:val="28"/>
        </w:rPr>
      </w:pPr>
      <w:r w:rsidRPr="002A60A0">
        <w:rPr>
          <w:rFonts w:cs="Times New Roman"/>
          <w:szCs w:val="28"/>
        </w:rPr>
        <w:t xml:space="preserve">е) </w:t>
      </w:r>
      <w:r w:rsidR="006841C8" w:rsidRPr="002A60A0">
        <w:rPr>
          <w:rFonts w:cs="Times New Roman"/>
          <w:szCs w:val="28"/>
        </w:rPr>
        <w:t xml:space="preserve">не </w:t>
      </w:r>
      <w:r w:rsidRPr="002A60A0">
        <w:rPr>
          <w:rFonts w:cs="Times New Roman"/>
          <w:szCs w:val="28"/>
        </w:rPr>
        <w:t xml:space="preserve">является иностранным агентом в соответствии с Федеральным </w:t>
      </w:r>
      <w:hyperlink r:id="rId11">
        <w:r w:rsidRPr="002A60A0">
          <w:rPr>
            <w:rFonts w:cs="Times New Roman"/>
            <w:szCs w:val="28"/>
          </w:rPr>
          <w:t>законом</w:t>
        </w:r>
      </w:hyperlink>
      <w:r w:rsidRPr="002A60A0">
        <w:rPr>
          <w:rFonts w:cs="Times New Roman"/>
          <w:szCs w:val="28"/>
        </w:rPr>
        <w:t xml:space="preserve"> </w:t>
      </w:r>
      <w:r w:rsidR="0065663A">
        <w:rPr>
          <w:rFonts w:cs="Times New Roman"/>
          <w:szCs w:val="28"/>
        </w:rPr>
        <w:t>«</w:t>
      </w:r>
      <w:r w:rsidRPr="002A60A0">
        <w:rPr>
          <w:rFonts w:cs="Times New Roman"/>
          <w:szCs w:val="28"/>
        </w:rPr>
        <w:t>О контроле за деятельностью лиц, наход</w:t>
      </w:r>
      <w:r w:rsidR="0065663A">
        <w:rPr>
          <w:rFonts w:cs="Times New Roman"/>
          <w:szCs w:val="28"/>
        </w:rPr>
        <w:t>ящихся под иностранным влиянием»</w:t>
      </w:r>
      <w:r w:rsidRPr="002A60A0">
        <w:rPr>
          <w:rFonts w:cs="Times New Roman"/>
          <w:szCs w:val="28"/>
        </w:rPr>
        <w:t>;</w:t>
      </w:r>
      <w:bookmarkStart w:id="8" w:name="P89"/>
      <w:bookmarkEnd w:id="8"/>
    </w:p>
    <w:p w:rsidR="009D3656" w:rsidRPr="002A60A0" w:rsidRDefault="009D3656" w:rsidP="00FD51E1">
      <w:pPr>
        <w:widowControl w:val="0"/>
        <w:rPr>
          <w:rFonts w:cs="Times New Roman"/>
          <w:szCs w:val="28"/>
        </w:rPr>
      </w:pPr>
      <w:r w:rsidRPr="002A60A0">
        <w:rPr>
          <w:rFonts w:cs="Times New Roman"/>
          <w:szCs w:val="28"/>
        </w:rPr>
        <w:t xml:space="preserve">ж) на едином налоговом счете </w:t>
      </w:r>
      <w:r w:rsidR="00C86AC2" w:rsidRPr="002A60A0">
        <w:rPr>
          <w:rFonts w:cs="Times New Roman"/>
          <w:szCs w:val="28"/>
        </w:rPr>
        <w:t xml:space="preserve">на дату не ранее чем за </w:t>
      </w:r>
      <w:r w:rsidR="00ED16F3" w:rsidRPr="002A60A0">
        <w:rPr>
          <w:rFonts w:cs="Times New Roman"/>
          <w:szCs w:val="28"/>
        </w:rPr>
        <w:t>3</w:t>
      </w:r>
      <w:r w:rsidR="00C86AC2" w:rsidRPr="002A60A0">
        <w:rPr>
          <w:rFonts w:cs="Times New Roman"/>
          <w:szCs w:val="28"/>
        </w:rPr>
        <w:t xml:space="preserve">0 календарных дней до даты подачи заявки </w:t>
      </w:r>
      <w:r w:rsidRPr="002A60A0">
        <w:rPr>
          <w:rFonts w:cs="Times New Roman"/>
          <w:szCs w:val="28"/>
        </w:rPr>
        <w:t xml:space="preserve">отсутствует или не превышает размер, определенный </w:t>
      </w:r>
      <w:hyperlink r:id="rId12">
        <w:r w:rsidRPr="002A60A0">
          <w:rPr>
            <w:rFonts w:cs="Times New Roman"/>
            <w:szCs w:val="28"/>
          </w:rPr>
          <w:t>пунктом 3 статьи 47</w:t>
        </w:r>
      </w:hyperlink>
      <w:r w:rsidRPr="002A60A0">
        <w:rPr>
          <w:rFonts w:cs="Times New Roman"/>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F3E6A" w:rsidRPr="002A60A0" w:rsidRDefault="009D3656" w:rsidP="00FD51E1">
      <w:pPr>
        <w:pStyle w:val="Style6"/>
        <w:tabs>
          <w:tab w:val="left" w:pos="1066"/>
        </w:tabs>
        <w:spacing w:line="240" w:lineRule="auto"/>
        <w:ind w:firstLine="709"/>
        <w:rPr>
          <w:sz w:val="28"/>
          <w:szCs w:val="28"/>
        </w:rPr>
      </w:pPr>
      <w:r w:rsidRPr="002A60A0">
        <w:rPr>
          <w:sz w:val="28"/>
          <w:szCs w:val="28"/>
        </w:rPr>
        <w:t>з) отсутствуют просроченная задолженность по возврату  в бюджет городского округа субсидий, бюджетных инвестиций, а также иная просроченная (неурегулированная) задолженность по денежным обязательствам перед Борисоглебским городским округом Воронежской области (за исключением случаев, установленных соответственно высшим исполнительным органом субъекта Российской Федерации (местной администрацией);</w:t>
      </w:r>
    </w:p>
    <w:p w:rsidR="00EA5CB6" w:rsidRPr="002A60A0" w:rsidRDefault="00320355" w:rsidP="00FD51E1">
      <w:pPr>
        <w:pStyle w:val="Style6"/>
        <w:tabs>
          <w:tab w:val="left" w:pos="1066"/>
        </w:tabs>
        <w:spacing w:line="240" w:lineRule="auto"/>
        <w:ind w:firstLine="709"/>
        <w:rPr>
          <w:sz w:val="28"/>
          <w:szCs w:val="28"/>
        </w:rPr>
      </w:pPr>
      <w:r w:rsidRPr="002A60A0">
        <w:rPr>
          <w:sz w:val="28"/>
          <w:szCs w:val="28"/>
        </w:rPr>
        <w:t xml:space="preserve">и) </w:t>
      </w:r>
      <w:r w:rsidR="009D3656" w:rsidRPr="002A60A0">
        <w:rPr>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bookmarkStart w:id="9" w:name="P92"/>
      <w:bookmarkEnd w:id="9"/>
    </w:p>
    <w:p w:rsidR="009D3656" w:rsidRPr="002A60A0" w:rsidRDefault="00320355" w:rsidP="00FD51E1">
      <w:pPr>
        <w:pStyle w:val="Style6"/>
        <w:tabs>
          <w:tab w:val="left" w:pos="1066"/>
        </w:tabs>
        <w:spacing w:line="240" w:lineRule="auto"/>
        <w:ind w:firstLine="709"/>
        <w:rPr>
          <w:sz w:val="28"/>
          <w:szCs w:val="28"/>
        </w:rPr>
      </w:pPr>
      <w:r w:rsidRPr="002A60A0">
        <w:rPr>
          <w:sz w:val="28"/>
          <w:szCs w:val="28"/>
        </w:rPr>
        <w:t xml:space="preserve">к) </w:t>
      </w:r>
      <w:r w:rsidR="009D3656" w:rsidRPr="002A60A0">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D31B27" w:rsidRPr="002A60A0" w:rsidRDefault="00320355" w:rsidP="00FD51E1">
      <w:pPr>
        <w:widowControl w:val="0"/>
        <w:rPr>
          <w:rFonts w:cs="Times New Roman"/>
          <w:color w:val="000000"/>
          <w:szCs w:val="28"/>
        </w:rPr>
      </w:pPr>
      <w:r w:rsidRPr="002A60A0">
        <w:rPr>
          <w:rFonts w:cs="Times New Roman"/>
          <w:szCs w:val="28"/>
        </w:rPr>
        <w:t>л</w:t>
      </w:r>
      <w:r w:rsidR="00283531" w:rsidRPr="002A60A0">
        <w:rPr>
          <w:rFonts w:cs="Times New Roman"/>
          <w:szCs w:val="28"/>
        </w:rPr>
        <w:t xml:space="preserve">) </w:t>
      </w:r>
      <w:r w:rsidR="00DB7E28" w:rsidRPr="002A60A0">
        <w:rPr>
          <w:rFonts w:cs="Times New Roman"/>
          <w:szCs w:val="28"/>
        </w:rPr>
        <w:t xml:space="preserve">выплачивает </w:t>
      </w:r>
      <w:r w:rsidR="00F94796">
        <w:rPr>
          <w:rFonts w:cs="Times New Roman"/>
          <w:szCs w:val="28"/>
        </w:rPr>
        <w:t xml:space="preserve">месячную </w:t>
      </w:r>
      <w:r w:rsidR="00DB7E28" w:rsidRPr="002A60A0">
        <w:rPr>
          <w:rFonts w:cs="Times New Roman"/>
          <w:szCs w:val="28"/>
        </w:rPr>
        <w:t xml:space="preserve">заработную плату </w:t>
      </w:r>
      <w:r w:rsidR="00D31B27" w:rsidRPr="002A60A0">
        <w:rPr>
          <w:rFonts w:cs="Times New Roman"/>
          <w:szCs w:val="28"/>
        </w:rPr>
        <w:t>полностью отработавшим за этот период норму рабочего времени и выполнившим нормы труда (трудовые обязанности) работникам в размере не ниже величины минимального размера оплаты труда, установленного в Воронежской области, в течение последних трех месяцев, предшествующих месяцу подачи заявки о предоставлении субсидии</w:t>
      </w:r>
      <w:r w:rsidR="00D31B27" w:rsidRPr="002A60A0">
        <w:rPr>
          <w:rFonts w:cs="Times New Roman"/>
          <w:color w:val="000000"/>
          <w:szCs w:val="28"/>
        </w:rPr>
        <w:t>;</w:t>
      </w:r>
    </w:p>
    <w:p w:rsidR="00631481" w:rsidRPr="002A60A0" w:rsidRDefault="00631481" w:rsidP="00FD51E1">
      <w:pPr>
        <w:pStyle w:val="Style6"/>
        <w:tabs>
          <w:tab w:val="left" w:pos="1066"/>
        </w:tabs>
        <w:spacing w:line="240" w:lineRule="auto"/>
        <w:ind w:firstLine="709"/>
        <w:rPr>
          <w:sz w:val="28"/>
          <w:szCs w:val="28"/>
        </w:rPr>
      </w:pPr>
      <w:r w:rsidRPr="002A60A0">
        <w:rPr>
          <w:sz w:val="28"/>
          <w:szCs w:val="28"/>
        </w:rPr>
        <w:t>м) ранее в отношении участника отбора не было принято решение об оказании аналогичной поддержки (условия оказания которой, совпадают, включая форму, вид поддержки и цели ее оказания) и сроки ее оказания не истекли.</w:t>
      </w:r>
    </w:p>
    <w:p w:rsidR="00722216" w:rsidRPr="002A60A0" w:rsidRDefault="00F94AC8" w:rsidP="00FD51E1">
      <w:pPr>
        <w:widowControl w:val="0"/>
        <w:rPr>
          <w:rFonts w:cs="Times New Roman"/>
          <w:szCs w:val="28"/>
        </w:rPr>
      </w:pPr>
      <w:r w:rsidRPr="002A60A0">
        <w:rPr>
          <w:rFonts w:cs="Times New Roman"/>
          <w:szCs w:val="28"/>
        </w:rPr>
        <w:t>10</w:t>
      </w:r>
      <w:r w:rsidR="00217F16" w:rsidRPr="002A60A0">
        <w:rPr>
          <w:rFonts w:cs="Times New Roman"/>
          <w:szCs w:val="28"/>
        </w:rPr>
        <w:t>.</w:t>
      </w:r>
      <w:r w:rsidR="00080EB8" w:rsidRPr="002A60A0">
        <w:rPr>
          <w:rFonts w:cs="Times New Roman"/>
          <w:szCs w:val="28"/>
        </w:rPr>
        <w:t xml:space="preserve"> Для получения субсидии </w:t>
      </w:r>
      <w:r w:rsidR="00C23237" w:rsidRPr="002A60A0">
        <w:rPr>
          <w:rFonts w:cs="Times New Roman"/>
          <w:szCs w:val="28"/>
        </w:rPr>
        <w:t>участник отбора</w:t>
      </w:r>
      <w:r w:rsidR="00080EB8" w:rsidRPr="002A60A0">
        <w:rPr>
          <w:rFonts w:cs="Times New Roman"/>
          <w:szCs w:val="28"/>
        </w:rPr>
        <w:t xml:space="preserve"> предоставляет в </w:t>
      </w:r>
      <w:r w:rsidR="00722216" w:rsidRPr="002A60A0">
        <w:rPr>
          <w:rFonts w:cs="Times New Roman"/>
          <w:szCs w:val="28"/>
        </w:rPr>
        <w:t xml:space="preserve">отдел социально-экономического развития территории администрации (далее – </w:t>
      </w:r>
      <w:r w:rsidR="00722216" w:rsidRPr="002A60A0">
        <w:rPr>
          <w:rFonts w:cs="Times New Roman"/>
          <w:szCs w:val="28"/>
        </w:rPr>
        <w:lastRenderedPageBreak/>
        <w:t xml:space="preserve">уполномоченный отдел) </w:t>
      </w:r>
      <w:r w:rsidR="00080EB8" w:rsidRPr="002A60A0">
        <w:rPr>
          <w:rFonts w:cs="Times New Roman"/>
          <w:szCs w:val="28"/>
        </w:rPr>
        <w:t xml:space="preserve"> в срок, установленный в объявлении о проведении отбора, заявку на участие в отборе на предоставление субсидии </w:t>
      </w:r>
      <w:r w:rsidR="00DB7E28" w:rsidRPr="002A60A0">
        <w:rPr>
          <w:rFonts w:cs="Times New Roman"/>
          <w:szCs w:val="28"/>
        </w:rPr>
        <w:t>на</w:t>
      </w:r>
      <w:r w:rsidR="00080EB8" w:rsidRPr="002A60A0">
        <w:rPr>
          <w:rFonts w:cs="Times New Roman"/>
          <w:szCs w:val="28"/>
        </w:rPr>
        <w:t xml:space="preserve"> </w:t>
      </w:r>
      <w:r w:rsidR="00DB7E28" w:rsidRPr="002A60A0">
        <w:rPr>
          <w:rFonts w:cs="Times New Roman"/>
          <w:szCs w:val="28"/>
        </w:rPr>
        <w:t>возмещени</w:t>
      </w:r>
      <w:r w:rsidR="00A4073A">
        <w:rPr>
          <w:rFonts w:cs="Times New Roman"/>
          <w:szCs w:val="28"/>
        </w:rPr>
        <w:t>е</w:t>
      </w:r>
      <w:r w:rsidR="00080EB8" w:rsidRPr="002A60A0">
        <w:rPr>
          <w:rFonts w:cs="Times New Roman"/>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 по форме согласно приложению 1 к настоящему Положению (далее - заявка) с приложением документов, указанных в пункте </w:t>
      </w:r>
      <w:r w:rsidR="00121089" w:rsidRPr="002A60A0">
        <w:rPr>
          <w:rFonts w:cs="Times New Roman"/>
          <w:szCs w:val="28"/>
        </w:rPr>
        <w:t>2</w:t>
      </w:r>
      <w:r w:rsidR="00650B63" w:rsidRPr="002A60A0">
        <w:rPr>
          <w:rFonts w:cs="Times New Roman"/>
          <w:szCs w:val="28"/>
        </w:rPr>
        <w:t>1</w:t>
      </w:r>
      <w:r w:rsidR="00080EB8" w:rsidRPr="002A60A0">
        <w:rPr>
          <w:rFonts w:cs="Times New Roman"/>
          <w:szCs w:val="28"/>
        </w:rPr>
        <w:t xml:space="preserve"> настоящего Положения.</w:t>
      </w:r>
    </w:p>
    <w:p w:rsidR="00722216" w:rsidRPr="002A60A0" w:rsidRDefault="00080EB8" w:rsidP="00FD51E1">
      <w:pPr>
        <w:widowControl w:val="0"/>
        <w:rPr>
          <w:rFonts w:cs="Times New Roman"/>
          <w:szCs w:val="28"/>
        </w:rPr>
      </w:pPr>
      <w:r w:rsidRPr="002A60A0">
        <w:rPr>
          <w:rFonts w:cs="Times New Roman"/>
          <w:szCs w:val="28"/>
        </w:rPr>
        <w:t>Участник отбора может подать одну заявку.</w:t>
      </w:r>
    </w:p>
    <w:p w:rsidR="00722216" w:rsidRPr="002A60A0" w:rsidRDefault="005304AA" w:rsidP="00FD51E1">
      <w:pPr>
        <w:widowControl w:val="0"/>
        <w:rPr>
          <w:rFonts w:cs="Times New Roman"/>
          <w:szCs w:val="28"/>
        </w:rPr>
      </w:pPr>
      <w:r w:rsidRPr="002A60A0">
        <w:rPr>
          <w:rFonts w:cs="Times New Roman"/>
          <w:szCs w:val="28"/>
        </w:rPr>
        <w:t>1</w:t>
      </w:r>
      <w:r w:rsidR="00F94AC8" w:rsidRPr="002A60A0">
        <w:rPr>
          <w:rFonts w:cs="Times New Roman"/>
          <w:szCs w:val="28"/>
        </w:rPr>
        <w:t>1</w:t>
      </w:r>
      <w:r w:rsidRPr="002A60A0">
        <w:rPr>
          <w:rFonts w:cs="Times New Roman"/>
          <w:szCs w:val="28"/>
        </w:rPr>
        <w:t xml:space="preserve">. Участник  отбора вправе </w:t>
      </w:r>
      <w:r w:rsidR="00C23237" w:rsidRPr="002A60A0">
        <w:rPr>
          <w:rFonts w:cs="Times New Roman"/>
          <w:szCs w:val="28"/>
        </w:rPr>
        <w:t>в течение срока проведения отбора</w:t>
      </w:r>
      <w:r w:rsidR="00C23237" w:rsidRPr="002A60A0">
        <w:rPr>
          <w:rFonts w:cs="Times New Roman"/>
          <w:i/>
          <w:szCs w:val="28"/>
        </w:rPr>
        <w:t xml:space="preserve"> </w:t>
      </w:r>
      <w:r w:rsidRPr="002A60A0">
        <w:rPr>
          <w:rFonts w:cs="Times New Roman"/>
          <w:szCs w:val="28"/>
        </w:rPr>
        <w:t xml:space="preserve"> отозвать поданную заявку, направив соответствующее заявление в администрацию.</w:t>
      </w:r>
    </w:p>
    <w:p w:rsidR="00894E76" w:rsidRPr="002A60A0" w:rsidRDefault="00894E76" w:rsidP="00FD51E1">
      <w:pPr>
        <w:widowControl w:val="0"/>
        <w:rPr>
          <w:rFonts w:cs="Times New Roman"/>
          <w:szCs w:val="28"/>
        </w:rPr>
      </w:pPr>
      <w:r w:rsidRPr="002A60A0">
        <w:rPr>
          <w:rFonts w:cs="Times New Roman"/>
          <w:szCs w:val="28"/>
        </w:rPr>
        <w:t>Основанием для возврата заявки является поступление в течение срока проведения отбора от участника отбора заявления об отзыве заявки. Отозванная заявка возвращается уполномоченным отделом в течение 2 рабочих дней со дня поступления соответствующего заявления.</w:t>
      </w:r>
    </w:p>
    <w:p w:rsidR="00894E76" w:rsidRPr="002A60A0" w:rsidRDefault="00894E76" w:rsidP="00FD51E1">
      <w:pPr>
        <w:widowControl w:val="0"/>
        <w:rPr>
          <w:rFonts w:cs="Times New Roman"/>
          <w:szCs w:val="28"/>
        </w:rPr>
      </w:pPr>
      <w:r w:rsidRPr="002A60A0">
        <w:rPr>
          <w:rFonts w:cs="Times New Roman"/>
          <w:szCs w:val="28"/>
        </w:rPr>
        <w:t>Участник отбора вправе в течение срока проведения отбора внести  изменения в поданную заявку, направив уточненную заявку в уполномоченный отдел.</w:t>
      </w:r>
    </w:p>
    <w:p w:rsidR="00894E76" w:rsidRPr="002A60A0" w:rsidRDefault="00894E76" w:rsidP="00FD51E1">
      <w:pPr>
        <w:widowControl w:val="0"/>
        <w:rPr>
          <w:rFonts w:cs="Times New Roman"/>
          <w:szCs w:val="28"/>
        </w:rPr>
      </w:pPr>
      <w:r w:rsidRPr="002A60A0">
        <w:rPr>
          <w:rFonts w:cs="Times New Roman"/>
          <w:szCs w:val="28"/>
        </w:rPr>
        <w:t xml:space="preserve">Участник отбора в период срока подачи заявок вправе обратиться в администрацию с письменным заявлением о разъяснении условий объявления </w:t>
      </w:r>
    </w:p>
    <w:p w:rsidR="00894E76" w:rsidRPr="002A60A0" w:rsidRDefault="00894E76" w:rsidP="00FD51E1">
      <w:pPr>
        <w:widowControl w:val="0"/>
        <w:rPr>
          <w:rFonts w:cs="Times New Roman"/>
          <w:szCs w:val="28"/>
        </w:rPr>
      </w:pPr>
      <w:r w:rsidRPr="002A60A0">
        <w:rPr>
          <w:rFonts w:cs="Times New Roman"/>
          <w:szCs w:val="28"/>
        </w:rPr>
        <w:t>о проведении отбора. Уполномоченный отдел направляет письменные разъяснения такому участнику отбора в течение 3 рабочих дней со дня регистрации заявления о разъяснении условий объявления о проведении отбора.</w:t>
      </w:r>
    </w:p>
    <w:p w:rsidR="00894E76" w:rsidRPr="002A60A0" w:rsidRDefault="00894E76" w:rsidP="00FD51E1">
      <w:pPr>
        <w:pStyle w:val="Style6"/>
        <w:tabs>
          <w:tab w:val="left" w:pos="709"/>
          <w:tab w:val="left" w:pos="851"/>
        </w:tabs>
        <w:spacing w:line="240" w:lineRule="auto"/>
        <w:ind w:firstLine="709"/>
        <w:rPr>
          <w:sz w:val="28"/>
          <w:szCs w:val="28"/>
        </w:rPr>
      </w:pPr>
      <w:r w:rsidRPr="002A60A0">
        <w:rPr>
          <w:sz w:val="28"/>
          <w:szCs w:val="28"/>
        </w:rPr>
        <w:t>12. Заявки принимаются уполномоченным отделом в рабочие дни и часы, установленные для приема заявок в соответствии с объявлением о проведении отбора.</w:t>
      </w:r>
    </w:p>
    <w:p w:rsidR="00894E76" w:rsidRPr="002A60A0" w:rsidRDefault="00894E76" w:rsidP="00FD51E1">
      <w:pPr>
        <w:pStyle w:val="Style6"/>
        <w:tabs>
          <w:tab w:val="left" w:pos="1066"/>
        </w:tabs>
        <w:spacing w:line="240" w:lineRule="auto"/>
        <w:ind w:firstLine="709"/>
        <w:rPr>
          <w:sz w:val="28"/>
          <w:szCs w:val="28"/>
        </w:rPr>
      </w:pPr>
      <w:r w:rsidRPr="002A60A0">
        <w:rPr>
          <w:sz w:val="28"/>
          <w:szCs w:val="28"/>
        </w:rPr>
        <w:t>Уполномоченный отдел администрации в день подачи заявки (уточненной заявки) регистрирует ее в пронумерованном, прошнурованном и скрепленном печатью администрации журнале (далее - журнал регистрации). На каждой заявке делается отметка об ее принятии с указанием даты и порядкового номера. Датой поступления заявки является дата ее регистрации, в том числе в случае подачи заявки посредством почтового отправления.</w:t>
      </w:r>
    </w:p>
    <w:p w:rsidR="00894E76" w:rsidRPr="0065663A" w:rsidRDefault="003A225D" w:rsidP="0065663A">
      <w:pPr>
        <w:widowControl w:val="0"/>
        <w:rPr>
          <w:rFonts w:cs="Times New Roman"/>
          <w:szCs w:val="28"/>
        </w:rPr>
      </w:pPr>
      <w:r w:rsidRPr="0065663A">
        <w:rPr>
          <w:rFonts w:cs="Times New Roman"/>
          <w:szCs w:val="28"/>
        </w:rPr>
        <w:t>13. Рассмотрение заявок и отбор субъектов малого и среднего предпринимательства, претендующих на предоставление субсидий, осуществляются созданной постановлением администрации городского округа</w:t>
      </w:r>
      <w:r w:rsidR="0065663A" w:rsidRPr="0065663A">
        <w:rPr>
          <w:rFonts w:cs="Times New Roman"/>
          <w:szCs w:val="28"/>
        </w:rPr>
        <w:t xml:space="preserve"> </w:t>
      </w:r>
      <w:r w:rsidR="00894E76" w:rsidRPr="0065663A">
        <w:rPr>
          <w:rFonts w:cs="Times New Roman"/>
          <w:szCs w:val="28"/>
        </w:rPr>
        <w:t xml:space="preserve">комиссией по рассмотрению и оценке заявок субъектов малого и среднего предпринимательства на предоставление субсидий на </w:t>
      </w:r>
      <w:r w:rsidR="00DB7E28" w:rsidRPr="0065663A">
        <w:rPr>
          <w:rFonts w:cs="Times New Roman"/>
          <w:szCs w:val="28"/>
        </w:rPr>
        <w:t>возмещение</w:t>
      </w:r>
      <w:r w:rsidR="00894E76" w:rsidRPr="0065663A">
        <w:rPr>
          <w:rFonts w:cs="Times New Roman"/>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 далее – комиссия. </w:t>
      </w:r>
    </w:p>
    <w:p w:rsidR="000374DD" w:rsidRPr="0065663A" w:rsidRDefault="000374DD" w:rsidP="00FD51E1">
      <w:pPr>
        <w:pStyle w:val="ConsPlusNormal"/>
        <w:suppressAutoHyphens/>
        <w:ind w:firstLine="709"/>
        <w:contextualSpacing/>
        <w:jc w:val="both"/>
        <w:rPr>
          <w:rFonts w:ascii="Times New Roman" w:hAnsi="Times New Roman" w:cs="Times New Roman"/>
          <w:sz w:val="28"/>
          <w:szCs w:val="28"/>
        </w:rPr>
      </w:pPr>
      <w:r w:rsidRPr="0065663A">
        <w:rPr>
          <w:rFonts w:ascii="Times New Roman" w:hAnsi="Times New Roman" w:cs="Times New Roman"/>
          <w:sz w:val="28"/>
          <w:szCs w:val="28"/>
        </w:rPr>
        <w:t>Заседание комиссии является правомочным, если на нем присутствует более половины от установленного числа членов комиссии.</w:t>
      </w:r>
    </w:p>
    <w:p w:rsidR="00F65C45" w:rsidRPr="002A60A0" w:rsidRDefault="00F65C45" w:rsidP="00FD51E1">
      <w:pPr>
        <w:pStyle w:val="Style6"/>
        <w:tabs>
          <w:tab w:val="left" w:pos="709"/>
          <w:tab w:val="left" w:pos="851"/>
        </w:tabs>
        <w:spacing w:line="240" w:lineRule="auto"/>
        <w:ind w:firstLine="709"/>
        <w:rPr>
          <w:sz w:val="28"/>
          <w:szCs w:val="28"/>
        </w:rPr>
      </w:pPr>
      <w:r w:rsidRPr="002A60A0">
        <w:rPr>
          <w:sz w:val="28"/>
          <w:szCs w:val="28"/>
        </w:rPr>
        <w:t>Комиссия принимает решения открытым голосованием. Решение считается принятым, если за него проголосовало более половины от числа членов комиссии, присутствующих на ее заседании.</w:t>
      </w:r>
    </w:p>
    <w:p w:rsidR="00F65C45" w:rsidRPr="002A60A0" w:rsidRDefault="00F65C45" w:rsidP="00FD51E1">
      <w:pPr>
        <w:pStyle w:val="Style6"/>
        <w:tabs>
          <w:tab w:val="left" w:pos="1066"/>
        </w:tabs>
        <w:spacing w:line="240" w:lineRule="auto"/>
        <w:ind w:firstLine="709"/>
        <w:rPr>
          <w:sz w:val="28"/>
          <w:szCs w:val="28"/>
        </w:rPr>
      </w:pPr>
      <w:r w:rsidRPr="002A60A0">
        <w:rPr>
          <w:sz w:val="28"/>
          <w:szCs w:val="28"/>
        </w:rPr>
        <w:t>1</w:t>
      </w:r>
      <w:r w:rsidR="00F94AC8" w:rsidRPr="002A60A0">
        <w:rPr>
          <w:sz w:val="28"/>
          <w:szCs w:val="28"/>
        </w:rPr>
        <w:t>4</w:t>
      </w:r>
      <w:r w:rsidRPr="002A60A0">
        <w:rPr>
          <w:sz w:val="28"/>
          <w:szCs w:val="28"/>
        </w:rPr>
        <w:t xml:space="preserve">. Комиссия рассматривает поступившие заявки и прилагаемые документы в порядке их регистрации в журнале на предмет соответствия требованиям, установленным в объявлении о проведении отбора и настоящим Положением посредством анализа представленной заявки и содержащихся в ней сведений, в том числе с использованием открытых официальных данных </w:t>
      </w:r>
      <w:r w:rsidRPr="002A60A0">
        <w:rPr>
          <w:sz w:val="28"/>
          <w:szCs w:val="28"/>
        </w:rPr>
        <w:lastRenderedPageBreak/>
        <w:t>государственных информационных систем, а при необходимости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65C45" w:rsidRPr="002A60A0" w:rsidRDefault="00F65C45" w:rsidP="00FD51E1">
      <w:pPr>
        <w:pStyle w:val="Style6"/>
        <w:tabs>
          <w:tab w:val="left" w:pos="709"/>
          <w:tab w:val="left" w:pos="851"/>
        </w:tabs>
        <w:spacing w:line="240" w:lineRule="auto"/>
        <w:ind w:firstLine="709"/>
        <w:rPr>
          <w:sz w:val="28"/>
          <w:szCs w:val="28"/>
        </w:rPr>
      </w:pPr>
      <w:r w:rsidRPr="002A60A0">
        <w:rPr>
          <w:sz w:val="28"/>
          <w:szCs w:val="28"/>
        </w:rPr>
        <w:t>Основания для отклонения заявки участника отбора на стадии рассмотрения и оценки заявок:</w:t>
      </w:r>
    </w:p>
    <w:p w:rsidR="00F65C45" w:rsidRPr="002A60A0" w:rsidRDefault="00F65C45" w:rsidP="00FD51E1">
      <w:pPr>
        <w:pStyle w:val="Style6"/>
        <w:tabs>
          <w:tab w:val="left" w:pos="709"/>
          <w:tab w:val="left" w:pos="851"/>
        </w:tabs>
        <w:spacing w:line="240" w:lineRule="auto"/>
        <w:ind w:firstLine="709"/>
        <w:rPr>
          <w:sz w:val="28"/>
          <w:szCs w:val="28"/>
        </w:rPr>
      </w:pPr>
      <w:r w:rsidRPr="002A60A0">
        <w:rPr>
          <w:sz w:val="28"/>
          <w:szCs w:val="28"/>
        </w:rPr>
        <w:t xml:space="preserve">а) несоответствие участника отбора требованиям, установленным в пункте </w:t>
      </w:r>
      <w:r w:rsidR="00DB7E28" w:rsidRPr="002A60A0">
        <w:rPr>
          <w:sz w:val="28"/>
          <w:szCs w:val="28"/>
        </w:rPr>
        <w:t>4</w:t>
      </w:r>
      <w:r w:rsidRPr="002A60A0">
        <w:rPr>
          <w:sz w:val="28"/>
          <w:szCs w:val="28"/>
        </w:rPr>
        <w:t xml:space="preserve">, </w:t>
      </w:r>
      <w:r w:rsidR="00650B63" w:rsidRPr="002A60A0">
        <w:rPr>
          <w:sz w:val="28"/>
          <w:szCs w:val="28"/>
        </w:rPr>
        <w:t>9</w:t>
      </w:r>
      <w:r w:rsidRPr="002A60A0">
        <w:rPr>
          <w:sz w:val="28"/>
          <w:szCs w:val="28"/>
        </w:rPr>
        <w:t xml:space="preserve"> настоящего Положения;</w:t>
      </w:r>
    </w:p>
    <w:p w:rsidR="00F65C45" w:rsidRPr="002A60A0" w:rsidRDefault="00F65C45" w:rsidP="00FD51E1">
      <w:pPr>
        <w:pStyle w:val="Style6"/>
        <w:tabs>
          <w:tab w:val="left" w:pos="709"/>
          <w:tab w:val="left" w:pos="851"/>
        </w:tabs>
        <w:spacing w:line="240" w:lineRule="auto"/>
        <w:ind w:firstLine="709"/>
        <w:rPr>
          <w:sz w:val="28"/>
          <w:szCs w:val="28"/>
        </w:rPr>
      </w:pPr>
      <w:r w:rsidRPr="002A60A0">
        <w:rPr>
          <w:sz w:val="28"/>
          <w:szCs w:val="28"/>
        </w:rPr>
        <w:t>б) недостоверность представленной участником отбора информации, в том числе информации о месте нахождения и адресе юридического лица;</w:t>
      </w:r>
    </w:p>
    <w:p w:rsidR="00F65C45" w:rsidRPr="002A60A0" w:rsidRDefault="00F65C45" w:rsidP="00FD51E1">
      <w:pPr>
        <w:pStyle w:val="Style6"/>
        <w:tabs>
          <w:tab w:val="left" w:pos="709"/>
          <w:tab w:val="left" w:pos="851"/>
        </w:tabs>
        <w:spacing w:line="240" w:lineRule="auto"/>
        <w:ind w:firstLine="709"/>
        <w:rPr>
          <w:sz w:val="28"/>
          <w:szCs w:val="28"/>
        </w:rPr>
      </w:pPr>
      <w:r w:rsidRPr="002A60A0">
        <w:rPr>
          <w:sz w:val="28"/>
          <w:szCs w:val="28"/>
        </w:rPr>
        <w:t>в) заявка и (или) прилагаемые документы не поддаются прочтению;</w:t>
      </w:r>
    </w:p>
    <w:p w:rsidR="00F65C45" w:rsidRPr="002A60A0" w:rsidRDefault="00F65C45" w:rsidP="00FD51E1">
      <w:pPr>
        <w:pStyle w:val="Style6"/>
        <w:tabs>
          <w:tab w:val="left" w:pos="709"/>
          <w:tab w:val="left" w:pos="851"/>
        </w:tabs>
        <w:spacing w:line="240" w:lineRule="auto"/>
        <w:ind w:firstLine="709"/>
        <w:rPr>
          <w:sz w:val="28"/>
          <w:szCs w:val="28"/>
        </w:rPr>
      </w:pPr>
      <w:r w:rsidRPr="002A60A0">
        <w:rPr>
          <w:sz w:val="28"/>
          <w:szCs w:val="28"/>
        </w:rPr>
        <w:t>г) подача участником отбора заявки после даты и времени, определённых для подачи заявок.</w:t>
      </w:r>
    </w:p>
    <w:p w:rsidR="0003070D" w:rsidRPr="002A60A0" w:rsidRDefault="0003070D" w:rsidP="00FD51E1">
      <w:pPr>
        <w:pStyle w:val="Style6"/>
        <w:tabs>
          <w:tab w:val="left" w:pos="1066"/>
        </w:tabs>
        <w:spacing w:line="240" w:lineRule="auto"/>
        <w:ind w:firstLine="709"/>
        <w:rPr>
          <w:sz w:val="28"/>
          <w:szCs w:val="28"/>
        </w:rPr>
      </w:pPr>
      <w:r w:rsidRPr="002A60A0">
        <w:rPr>
          <w:sz w:val="28"/>
          <w:szCs w:val="28"/>
        </w:rPr>
        <w:t>1</w:t>
      </w:r>
      <w:r w:rsidR="00F94AC8" w:rsidRPr="002A60A0">
        <w:rPr>
          <w:sz w:val="28"/>
          <w:szCs w:val="28"/>
        </w:rPr>
        <w:t>5</w:t>
      </w:r>
      <w:r w:rsidRPr="002A60A0">
        <w:rPr>
          <w:sz w:val="28"/>
          <w:szCs w:val="28"/>
        </w:rPr>
        <w:t>. Комиссия отказывает участнику о</w:t>
      </w:r>
      <w:r w:rsidR="00045676" w:rsidRPr="002A60A0">
        <w:rPr>
          <w:sz w:val="28"/>
          <w:szCs w:val="28"/>
        </w:rPr>
        <w:t>тбора в предоставлении субсидии</w:t>
      </w:r>
      <w:r w:rsidRPr="002A60A0">
        <w:rPr>
          <w:sz w:val="28"/>
          <w:szCs w:val="28"/>
        </w:rPr>
        <w:t xml:space="preserve"> в случаях, указанных в пункте 2</w:t>
      </w:r>
      <w:r w:rsidR="00650B63" w:rsidRPr="002A60A0">
        <w:rPr>
          <w:sz w:val="28"/>
          <w:szCs w:val="28"/>
        </w:rPr>
        <w:t>2</w:t>
      </w:r>
      <w:r w:rsidRPr="002A60A0">
        <w:rPr>
          <w:sz w:val="28"/>
          <w:szCs w:val="28"/>
        </w:rPr>
        <w:t xml:space="preserve"> настоящего Положения.</w:t>
      </w:r>
    </w:p>
    <w:p w:rsidR="00B45A73" w:rsidRPr="0065663A" w:rsidRDefault="0003070D" w:rsidP="0065663A">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1</w:t>
      </w:r>
      <w:r w:rsidR="00F94AC8" w:rsidRPr="002A60A0">
        <w:rPr>
          <w:rFonts w:ascii="Times New Roman" w:hAnsi="Times New Roman" w:cs="Times New Roman"/>
          <w:sz w:val="28"/>
          <w:szCs w:val="28"/>
        </w:rPr>
        <w:t>6</w:t>
      </w:r>
      <w:r w:rsidRPr="002A60A0">
        <w:rPr>
          <w:rFonts w:ascii="Times New Roman" w:hAnsi="Times New Roman" w:cs="Times New Roman"/>
          <w:sz w:val="28"/>
          <w:szCs w:val="28"/>
        </w:rPr>
        <w:t xml:space="preserve">. Решение о </w:t>
      </w:r>
      <w:r w:rsidR="00153870" w:rsidRPr="002A60A0">
        <w:rPr>
          <w:rFonts w:ascii="Times New Roman" w:hAnsi="Times New Roman" w:cs="Times New Roman"/>
          <w:sz w:val="28"/>
          <w:szCs w:val="28"/>
        </w:rPr>
        <w:t xml:space="preserve"> </w:t>
      </w:r>
      <w:r w:rsidRPr="002A60A0">
        <w:rPr>
          <w:rFonts w:ascii="Times New Roman" w:hAnsi="Times New Roman" w:cs="Times New Roman"/>
          <w:sz w:val="28"/>
          <w:szCs w:val="28"/>
        </w:rPr>
        <w:t xml:space="preserve">результатах </w:t>
      </w:r>
      <w:r w:rsidR="00153870" w:rsidRPr="002A60A0">
        <w:rPr>
          <w:rFonts w:ascii="Times New Roman" w:hAnsi="Times New Roman" w:cs="Times New Roman"/>
          <w:sz w:val="28"/>
          <w:szCs w:val="28"/>
        </w:rPr>
        <w:t xml:space="preserve"> </w:t>
      </w:r>
      <w:r w:rsidRPr="002A60A0">
        <w:rPr>
          <w:rFonts w:ascii="Times New Roman" w:hAnsi="Times New Roman" w:cs="Times New Roman"/>
          <w:sz w:val="28"/>
          <w:szCs w:val="28"/>
        </w:rPr>
        <w:t xml:space="preserve">рассмотрения </w:t>
      </w:r>
      <w:r w:rsidR="00153870" w:rsidRPr="002A60A0">
        <w:rPr>
          <w:rFonts w:ascii="Times New Roman" w:hAnsi="Times New Roman" w:cs="Times New Roman"/>
          <w:sz w:val="28"/>
          <w:szCs w:val="28"/>
        </w:rPr>
        <w:t xml:space="preserve"> </w:t>
      </w:r>
      <w:r w:rsidRPr="002A60A0">
        <w:rPr>
          <w:rFonts w:ascii="Times New Roman" w:hAnsi="Times New Roman" w:cs="Times New Roman"/>
          <w:sz w:val="28"/>
          <w:szCs w:val="28"/>
        </w:rPr>
        <w:t xml:space="preserve">и </w:t>
      </w:r>
      <w:r w:rsidR="00153870" w:rsidRPr="002A60A0">
        <w:rPr>
          <w:rFonts w:ascii="Times New Roman" w:hAnsi="Times New Roman" w:cs="Times New Roman"/>
          <w:sz w:val="28"/>
          <w:szCs w:val="28"/>
        </w:rPr>
        <w:t xml:space="preserve"> </w:t>
      </w:r>
      <w:r w:rsidRPr="002A60A0">
        <w:rPr>
          <w:rFonts w:ascii="Times New Roman" w:hAnsi="Times New Roman" w:cs="Times New Roman"/>
          <w:sz w:val="28"/>
          <w:szCs w:val="28"/>
        </w:rPr>
        <w:t>оценки заявок и прилагаемых</w:t>
      </w:r>
      <w:r w:rsidR="00153870" w:rsidRPr="002A60A0">
        <w:rPr>
          <w:rFonts w:ascii="Times New Roman" w:hAnsi="Times New Roman" w:cs="Times New Roman"/>
          <w:sz w:val="28"/>
          <w:szCs w:val="28"/>
        </w:rPr>
        <w:t xml:space="preserve"> документо</w:t>
      </w:r>
      <w:r w:rsidR="00153870" w:rsidRPr="0065663A">
        <w:rPr>
          <w:rFonts w:ascii="Times New Roman" w:hAnsi="Times New Roman" w:cs="Times New Roman"/>
          <w:sz w:val="28"/>
          <w:szCs w:val="28"/>
        </w:rPr>
        <w:t>в принимается комиссией в срок, не превышающий 20 рабочих</w:t>
      </w:r>
      <w:r w:rsidR="00CB5195" w:rsidRPr="0065663A">
        <w:rPr>
          <w:rFonts w:ascii="Times New Roman" w:hAnsi="Times New Roman" w:cs="Times New Roman"/>
          <w:sz w:val="28"/>
          <w:szCs w:val="28"/>
        </w:rPr>
        <w:t xml:space="preserve"> </w:t>
      </w:r>
      <w:r w:rsidR="00153870" w:rsidRPr="0065663A">
        <w:rPr>
          <w:rFonts w:ascii="Times New Roman" w:hAnsi="Times New Roman" w:cs="Times New Roman"/>
          <w:sz w:val="28"/>
          <w:szCs w:val="28"/>
        </w:rPr>
        <w:t>дней</w:t>
      </w:r>
      <w:r w:rsidR="00CB5195" w:rsidRPr="0065663A">
        <w:rPr>
          <w:rFonts w:ascii="Times New Roman" w:hAnsi="Times New Roman" w:cs="Times New Roman"/>
          <w:sz w:val="28"/>
          <w:szCs w:val="28"/>
        </w:rPr>
        <w:t xml:space="preserve"> </w:t>
      </w:r>
      <w:r w:rsidR="00153870" w:rsidRPr="0065663A">
        <w:rPr>
          <w:rFonts w:ascii="Times New Roman" w:hAnsi="Times New Roman" w:cs="Times New Roman"/>
          <w:sz w:val="28"/>
          <w:szCs w:val="28"/>
        </w:rPr>
        <w:t>с даты окончания приема</w:t>
      </w:r>
      <w:r w:rsidR="00CB5195" w:rsidRPr="0065663A">
        <w:rPr>
          <w:rFonts w:ascii="Times New Roman" w:hAnsi="Times New Roman" w:cs="Times New Roman"/>
          <w:sz w:val="28"/>
          <w:szCs w:val="28"/>
        </w:rPr>
        <w:t xml:space="preserve"> </w:t>
      </w:r>
      <w:r w:rsidR="00153870" w:rsidRPr="0065663A">
        <w:rPr>
          <w:rFonts w:ascii="Times New Roman" w:hAnsi="Times New Roman" w:cs="Times New Roman"/>
          <w:sz w:val="28"/>
          <w:szCs w:val="28"/>
        </w:rPr>
        <w:t xml:space="preserve">заявок. </w:t>
      </w:r>
      <w:r w:rsidR="0065663A" w:rsidRPr="0065663A">
        <w:rPr>
          <w:rFonts w:ascii="Times New Roman" w:hAnsi="Times New Roman" w:cs="Times New Roman"/>
          <w:sz w:val="28"/>
          <w:szCs w:val="28"/>
        </w:rPr>
        <w:t xml:space="preserve"> </w:t>
      </w:r>
      <w:r w:rsidR="00153870" w:rsidRPr="0065663A">
        <w:rPr>
          <w:rFonts w:ascii="Times New Roman" w:hAnsi="Times New Roman" w:cs="Times New Roman"/>
          <w:sz w:val="28"/>
          <w:szCs w:val="28"/>
        </w:rPr>
        <w:t>Решение</w:t>
      </w:r>
      <w:r w:rsidR="00CB5195" w:rsidRPr="0065663A">
        <w:rPr>
          <w:rFonts w:ascii="Times New Roman" w:hAnsi="Times New Roman" w:cs="Times New Roman"/>
          <w:sz w:val="28"/>
          <w:szCs w:val="28"/>
        </w:rPr>
        <w:t xml:space="preserve"> комиссии оформляется </w:t>
      </w:r>
      <w:r w:rsidR="0093417B" w:rsidRPr="0065663A">
        <w:rPr>
          <w:rFonts w:ascii="Times New Roman" w:hAnsi="Times New Roman" w:cs="Times New Roman"/>
          <w:sz w:val="28"/>
          <w:szCs w:val="28"/>
        </w:rPr>
        <w:t>протоколом</w:t>
      </w:r>
      <w:r w:rsidR="005C23F1" w:rsidRPr="0065663A">
        <w:rPr>
          <w:rFonts w:ascii="Times New Roman" w:hAnsi="Times New Roman" w:cs="Times New Roman"/>
          <w:sz w:val="28"/>
          <w:szCs w:val="28"/>
        </w:rPr>
        <w:t xml:space="preserve"> </w:t>
      </w:r>
      <w:r w:rsidR="0093417B" w:rsidRPr="0065663A">
        <w:rPr>
          <w:rFonts w:ascii="Times New Roman" w:hAnsi="Times New Roman" w:cs="Times New Roman"/>
          <w:sz w:val="28"/>
          <w:szCs w:val="28"/>
        </w:rPr>
        <w:t>и</w:t>
      </w:r>
      <w:r w:rsidR="005C23F1" w:rsidRPr="0065663A">
        <w:rPr>
          <w:rFonts w:ascii="Times New Roman" w:hAnsi="Times New Roman" w:cs="Times New Roman"/>
          <w:sz w:val="28"/>
          <w:szCs w:val="28"/>
        </w:rPr>
        <w:t xml:space="preserve"> </w:t>
      </w:r>
      <w:r w:rsidR="0093417B" w:rsidRPr="0065663A">
        <w:rPr>
          <w:rFonts w:ascii="Times New Roman" w:hAnsi="Times New Roman" w:cs="Times New Roman"/>
          <w:sz w:val="28"/>
          <w:szCs w:val="28"/>
        </w:rPr>
        <w:t xml:space="preserve">носит рекомендательный характер. Протокол </w:t>
      </w:r>
      <w:r w:rsidR="00B45A73" w:rsidRPr="0065663A">
        <w:rPr>
          <w:rFonts w:ascii="Times New Roman" w:hAnsi="Times New Roman" w:cs="Times New Roman"/>
          <w:sz w:val="28"/>
          <w:szCs w:val="28"/>
        </w:rPr>
        <w:t xml:space="preserve">подписывается председателем и членами комиссии и направляется </w:t>
      </w:r>
      <w:r w:rsidR="00CB5195" w:rsidRPr="0065663A">
        <w:rPr>
          <w:rFonts w:ascii="Times New Roman" w:hAnsi="Times New Roman" w:cs="Times New Roman"/>
          <w:sz w:val="28"/>
          <w:szCs w:val="28"/>
        </w:rPr>
        <w:t xml:space="preserve">главе </w:t>
      </w:r>
      <w:r w:rsidR="00B45A73" w:rsidRPr="0065663A">
        <w:rPr>
          <w:rFonts w:ascii="Times New Roman" w:hAnsi="Times New Roman" w:cs="Times New Roman"/>
          <w:sz w:val="28"/>
          <w:szCs w:val="28"/>
        </w:rPr>
        <w:t> администраци</w:t>
      </w:r>
      <w:r w:rsidR="00CB5195" w:rsidRPr="0065663A">
        <w:rPr>
          <w:rFonts w:ascii="Times New Roman" w:hAnsi="Times New Roman" w:cs="Times New Roman"/>
          <w:sz w:val="28"/>
          <w:szCs w:val="28"/>
        </w:rPr>
        <w:t>и для принятия решения</w:t>
      </w:r>
      <w:r w:rsidR="00B45A73" w:rsidRPr="0065663A">
        <w:rPr>
          <w:rFonts w:ascii="Times New Roman" w:hAnsi="Times New Roman" w:cs="Times New Roman"/>
          <w:sz w:val="28"/>
          <w:szCs w:val="28"/>
        </w:rPr>
        <w:t xml:space="preserve">. </w:t>
      </w:r>
      <w:r w:rsidR="00CB5195" w:rsidRPr="0065663A">
        <w:rPr>
          <w:rFonts w:ascii="Times New Roman" w:hAnsi="Times New Roman" w:cs="Times New Roman"/>
          <w:sz w:val="28"/>
          <w:szCs w:val="28"/>
        </w:rPr>
        <w:t>Уполномоченный отдел</w:t>
      </w:r>
      <w:r w:rsidR="00B45A73" w:rsidRPr="0065663A">
        <w:rPr>
          <w:rFonts w:ascii="Times New Roman" w:hAnsi="Times New Roman" w:cs="Times New Roman"/>
          <w:sz w:val="28"/>
          <w:szCs w:val="28"/>
        </w:rPr>
        <w:t xml:space="preserve">, не позднее 5 рабочих дней, с даты подписания протокола членами </w:t>
      </w:r>
      <w:r w:rsidR="005B663F" w:rsidRPr="0065663A">
        <w:rPr>
          <w:rFonts w:ascii="Times New Roman" w:hAnsi="Times New Roman" w:cs="Times New Roman"/>
          <w:sz w:val="28"/>
          <w:szCs w:val="28"/>
        </w:rPr>
        <w:t>к</w:t>
      </w:r>
      <w:r w:rsidR="00B45A73" w:rsidRPr="0065663A">
        <w:rPr>
          <w:rFonts w:ascii="Times New Roman" w:hAnsi="Times New Roman" w:cs="Times New Roman"/>
          <w:sz w:val="28"/>
          <w:szCs w:val="28"/>
        </w:rPr>
        <w:t xml:space="preserve">омиссии, </w:t>
      </w:r>
      <w:r w:rsidR="00CB5195" w:rsidRPr="0065663A">
        <w:rPr>
          <w:rFonts w:ascii="Times New Roman" w:hAnsi="Times New Roman" w:cs="Times New Roman"/>
          <w:sz w:val="28"/>
          <w:szCs w:val="28"/>
        </w:rPr>
        <w:t>готовит проект</w:t>
      </w:r>
      <w:r w:rsidR="00B45A73" w:rsidRPr="0065663A">
        <w:rPr>
          <w:rFonts w:ascii="Times New Roman" w:hAnsi="Times New Roman" w:cs="Times New Roman"/>
          <w:sz w:val="28"/>
          <w:szCs w:val="28"/>
        </w:rPr>
        <w:t xml:space="preserve"> </w:t>
      </w:r>
      <w:r w:rsidR="00CB5195" w:rsidRPr="0065663A">
        <w:rPr>
          <w:rFonts w:ascii="Times New Roman" w:hAnsi="Times New Roman" w:cs="Times New Roman"/>
          <w:sz w:val="28"/>
          <w:szCs w:val="28"/>
        </w:rPr>
        <w:t>распоряжения</w:t>
      </w:r>
      <w:r w:rsidR="00B45A73" w:rsidRPr="0065663A">
        <w:rPr>
          <w:rFonts w:ascii="Times New Roman" w:hAnsi="Times New Roman" w:cs="Times New Roman"/>
          <w:sz w:val="28"/>
          <w:szCs w:val="28"/>
        </w:rPr>
        <w:t xml:space="preserve"> о предоставлении или об отказе в предоставлении субсидии </w:t>
      </w:r>
      <w:r w:rsidR="00CB5195" w:rsidRPr="0065663A">
        <w:rPr>
          <w:rFonts w:ascii="Times New Roman" w:hAnsi="Times New Roman" w:cs="Times New Roman"/>
          <w:sz w:val="28"/>
          <w:szCs w:val="28"/>
        </w:rPr>
        <w:t>участнику отбора.</w:t>
      </w:r>
    </w:p>
    <w:p w:rsidR="00B45A73" w:rsidRPr="002A60A0" w:rsidRDefault="00CB5195"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Уполномоченный отдел информирует у</w:t>
      </w:r>
      <w:r w:rsidR="00B45A73" w:rsidRPr="002A60A0">
        <w:rPr>
          <w:rFonts w:ascii="Times New Roman" w:hAnsi="Times New Roman" w:cs="Times New Roman"/>
          <w:sz w:val="28"/>
          <w:szCs w:val="28"/>
        </w:rPr>
        <w:t>частник</w:t>
      </w:r>
      <w:r w:rsidRPr="002A60A0">
        <w:rPr>
          <w:rFonts w:ascii="Times New Roman" w:hAnsi="Times New Roman" w:cs="Times New Roman"/>
          <w:sz w:val="28"/>
          <w:szCs w:val="28"/>
        </w:rPr>
        <w:t>ов</w:t>
      </w:r>
      <w:r w:rsidR="00B45A73" w:rsidRPr="002A60A0">
        <w:rPr>
          <w:rFonts w:ascii="Times New Roman" w:hAnsi="Times New Roman" w:cs="Times New Roman"/>
          <w:sz w:val="28"/>
          <w:szCs w:val="28"/>
        </w:rPr>
        <w:t xml:space="preserve"> отбора о принятом решении в течение 5 дней со дня его принятия.</w:t>
      </w:r>
    </w:p>
    <w:p w:rsidR="003A225D" w:rsidRPr="002A60A0" w:rsidRDefault="005B663F" w:rsidP="0065663A">
      <w:pPr>
        <w:pStyle w:val="ConsPlusNormal"/>
        <w:suppressAutoHyphens/>
        <w:ind w:firstLine="709"/>
        <w:contextualSpacing/>
        <w:jc w:val="both"/>
        <w:rPr>
          <w:sz w:val="28"/>
          <w:szCs w:val="28"/>
        </w:rPr>
      </w:pPr>
      <w:r w:rsidRPr="002A60A0">
        <w:rPr>
          <w:rFonts w:ascii="Times New Roman" w:hAnsi="Times New Roman" w:cs="Times New Roman"/>
          <w:sz w:val="28"/>
          <w:szCs w:val="28"/>
        </w:rPr>
        <w:t>1</w:t>
      </w:r>
      <w:r w:rsidR="00F94AC8" w:rsidRPr="002A60A0">
        <w:rPr>
          <w:rFonts w:ascii="Times New Roman" w:hAnsi="Times New Roman" w:cs="Times New Roman"/>
          <w:sz w:val="28"/>
          <w:szCs w:val="28"/>
        </w:rPr>
        <w:t>7</w:t>
      </w:r>
      <w:r w:rsidRPr="002A60A0">
        <w:rPr>
          <w:rFonts w:ascii="Times New Roman" w:hAnsi="Times New Roman" w:cs="Times New Roman"/>
          <w:sz w:val="28"/>
          <w:szCs w:val="28"/>
        </w:rPr>
        <w:t xml:space="preserve">. </w:t>
      </w:r>
      <w:r w:rsidR="00CB5195" w:rsidRPr="002A60A0">
        <w:rPr>
          <w:rFonts w:ascii="Times New Roman" w:hAnsi="Times New Roman" w:cs="Times New Roman"/>
          <w:sz w:val="28"/>
          <w:szCs w:val="28"/>
        </w:rPr>
        <w:t>Уполномоченный отдел</w:t>
      </w:r>
      <w:r w:rsidRPr="002A60A0">
        <w:rPr>
          <w:rFonts w:ascii="Times New Roman" w:hAnsi="Times New Roman" w:cs="Times New Roman"/>
          <w:sz w:val="28"/>
          <w:szCs w:val="28"/>
        </w:rPr>
        <w:t xml:space="preserve"> в течение </w:t>
      </w:r>
      <w:r w:rsidR="0099412B" w:rsidRPr="002A60A0">
        <w:rPr>
          <w:rFonts w:ascii="Times New Roman" w:hAnsi="Times New Roman" w:cs="Times New Roman"/>
          <w:sz w:val="28"/>
          <w:szCs w:val="28"/>
        </w:rPr>
        <w:t>10</w:t>
      </w:r>
      <w:r w:rsidR="00A10258" w:rsidRPr="002A60A0">
        <w:rPr>
          <w:rFonts w:ascii="Times New Roman" w:hAnsi="Times New Roman" w:cs="Times New Roman"/>
          <w:sz w:val="28"/>
          <w:szCs w:val="28"/>
        </w:rPr>
        <w:t xml:space="preserve"> </w:t>
      </w:r>
      <w:r w:rsidR="0099412B" w:rsidRPr="002A60A0">
        <w:rPr>
          <w:rFonts w:ascii="Times New Roman" w:hAnsi="Times New Roman" w:cs="Times New Roman"/>
          <w:sz w:val="28"/>
          <w:szCs w:val="28"/>
        </w:rPr>
        <w:t>календарных</w:t>
      </w:r>
      <w:r w:rsidRPr="002A60A0">
        <w:rPr>
          <w:rFonts w:ascii="Times New Roman" w:hAnsi="Times New Roman" w:cs="Times New Roman"/>
          <w:sz w:val="28"/>
          <w:szCs w:val="28"/>
        </w:rPr>
        <w:t xml:space="preserve"> дней со дня принятия решения по результатам рассм</w:t>
      </w:r>
      <w:r w:rsidR="00045676" w:rsidRPr="002A60A0">
        <w:rPr>
          <w:rFonts w:ascii="Times New Roman" w:hAnsi="Times New Roman" w:cs="Times New Roman"/>
          <w:sz w:val="28"/>
          <w:szCs w:val="28"/>
        </w:rPr>
        <w:t xml:space="preserve">отрения </w:t>
      </w:r>
      <w:r w:rsidRPr="002A60A0">
        <w:rPr>
          <w:rFonts w:ascii="Times New Roman" w:hAnsi="Times New Roman" w:cs="Times New Roman"/>
          <w:sz w:val="28"/>
          <w:szCs w:val="28"/>
        </w:rPr>
        <w:t>заявок участников отбора размещает  на официальном сайте</w:t>
      </w:r>
      <w:r w:rsidR="0099412B" w:rsidRPr="002A60A0">
        <w:rPr>
          <w:rFonts w:ascii="Times New Roman" w:hAnsi="Times New Roman" w:cs="Times New Roman"/>
          <w:sz w:val="28"/>
          <w:szCs w:val="28"/>
        </w:rPr>
        <w:t xml:space="preserve"> </w:t>
      </w:r>
      <w:r w:rsidR="00B45A73" w:rsidRPr="002A60A0">
        <w:rPr>
          <w:rFonts w:ascii="Times New Roman" w:hAnsi="Times New Roman" w:cs="Times New Roman"/>
          <w:sz w:val="28"/>
          <w:szCs w:val="28"/>
        </w:rPr>
        <w:t>администрации информацию о результатах рассмотрения заявок, включающую следующие сведения:</w:t>
      </w:r>
    </w:p>
    <w:p w:rsidR="003A225D" w:rsidRPr="002A60A0" w:rsidRDefault="003A225D" w:rsidP="00FD51E1">
      <w:pPr>
        <w:pStyle w:val="Style6"/>
        <w:tabs>
          <w:tab w:val="left" w:pos="709"/>
          <w:tab w:val="left" w:pos="851"/>
        </w:tabs>
        <w:spacing w:line="240" w:lineRule="auto"/>
        <w:ind w:firstLine="709"/>
        <w:rPr>
          <w:sz w:val="28"/>
          <w:szCs w:val="28"/>
        </w:rPr>
      </w:pPr>
      <w:r w:rsidRPr="002A60A0">
        <w:rPr>
          <w:sz w:val="28"/>
          <w:szCs w:val="28"/>
        </w:rPr>
        <w:t>- о дате, времени и месте проведения рассмотрения заявок;</w:t>
      </w:r>
    </w:p>
    <w:p w:rsidR="00B45A73" w:rsidRPr="002A60A0" w:rsidRDefault="00B45A73" w:rsidP="00FD51E1">
      <w:pPr>
        <w:pStyle w:val="Style6"/>
        <w:tabs>
          <w:tab w:val="left" w:pos="709"/>
          <w:tab w:val="left" w:pos="851"/>
        </w:tabs>
        <w:spacing w:line="240" w:lineRule="auto"/>
        <w:ind w:firstLine="709"/>
        <w:rPr>
          <w:sz w:val="28"/>
          <w:szCs w:val="28"/>
        </w:rPr>
      </w:pPr>
      <w:r w:rsidRPr="002A60A0">
        <w:rPr>
          <w:sz w:val="28"/>
          <w:szCs w:val="28"/>
        </w:rPr>
        <w:t>- об участниках отбора, заявки которых были рассмотрены;</w:t>
      </w:r>
    </w:p>
    <w:p w:rsidR="00B45A73" w:rsidRPr="002A60A0" w:rsidRDefault="00B45A73" w:rsidP="00FD51E1">
      <w:pPr>
        <w:pStyle w:val="Style6"/>
        <w:tabs>
          <w:tab w:val="left" w:pos="709"/>
          <w:tab w:val="left" w:pos="851"/>
        </w:tabs>
        <w:spacing w:line="240" w:lineRule="auto"/>
        <w:ind w:firstLine="709"/>
        <w:rPr>
          <w:sz w:val="28"/>
          <w:szCs w:val="28"/>
        </w:rPr>
      </w:pPr>
      <w:r w:rsidRPr="002A60A0">
        <w:rPr>
          <w:sz w:val="28"/>
          <w:szCs w:val="28"/>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45A73" w:rsidRPr="002A60A0" w:rsidRDefault="00B45A73" w:rsidP="00FD51E1">
      <w:pPr>
        <w:pStyle w:val="Style6"/>
        <w:tabs>
          <w:tab w:val="left" w:pos="709"/>
          <w:tab w:val="left" w:pos="851"/>
        </w:tabs>
        <w:spacing w:line="240" w:lineRule="auto"/>
        <w:ind w:firstLine="709"/>
        <w:rPr>
          <w:sz w:val="28"/>
          <w:szCs w:val="28"/>
        </w:rPr>
      </w:pPr>
      <w:r w:rsidRPr="002A60A0">
        <w:rPr>
          <w:sz w:val="28"/>
          <w:szCs w:val="28"/>
        </w:rPr>
        <w:t>- о наименовании участников отбора - получателей субсидии, с которыми заключается соглашение на предоставление субсидий, и размере предоставляемой субсидии каждому участнику отбора</w:t>
      </w:r>
      <w:r w:rsidR="00D07BCD" w:rsidRPr="002A60A0">
        <w:rPr>
          <w:sz w:val="28"/>
          <w:szCs w:val="28"/>
        </w:rPr>
        <w:t>.</w:t>
      </w:r>
    </w:p>
    <w:p w:rsidR="003A225D" w:rsidRPr="002A60A0" w:rsidRDefault="003A225D" w:rsidP="00FD51E1">
      <w:pPr>
        <w:pStyle w:val="1"/>
        <w:spacing w:before="0" w:after="0"/>
        <w:jc w:val="both"/>
        <w:rPr>
          <w:rFonts w:ascii="Times New Roman" w:hAnsi="Times New Roman" w:cs="Times New Roman"/>
          <w:sz w:val="28"/>
          <w:szCs w:val="28"/>
        </w:rPr>
      </w:pPr>
      <w:bookmarkStart w:id="10" w:name="sub_21"/>
      <w:bookmarkEnd w:id="3"/>
    </w:p>
    <w:p w:rsidR="00056A23" w:rsidRDefault="0082696C" w:rsidP="0065663A">
      <w:pPr>
        <w:pStyle w:val="1"/>
        <w:spacing w:before="0" w:after="0"/>
        <w:ind w:firstLine="0"/>
        <w:rPr>
          <w:rFonts w:ascii="Times New Roman" w:hAnsi="Times New Roman" w:cs="Times New Roman"/>
          <w:sz w:val="28"/>
          <w:szCs w:val="28"/>
        </w:rPr>
      </w:pPr>
      <w:r w:rsidRPr="002A60A0">
        <w:rPr>
          <w:rFonts w:ascii="Times New Roman" w:hAnsi="Times New Roman" w:cs="Times New Roman"/>
          <w:sz w:val="28"/>
          <w:szCs w:val="28"/>
        </w:rPr>
        <w:t>III. Условия и порядок предоставления субсидий</w:t>
      </w:r>
    </w:p>
    <w:p w:rsidR="0065663A" w:rsidRPr="0065663A" w:rsidRDefault="0065663A" w:rsidP="0065663A"/>
    <w:p w:rsidR="005D18AA" w:rsidRPr="002A60A0" w:rsidRDefault="005D18AA" w:rsidP="00FD51E1">
      <w:pPr>
        <w:pStyle w:val="Style6"/>
        <w:tabs>
          <w:tab w:val="left" w:pos="1066"/>
        </w:tabs>
        <w:spacing w:line="240" w:lineRule="auto"/>
        <w:ind w:firstLine="709"/>
        <w:rPr>
          <w:sz w:val="28"/>
          <w:szCs w:val="28"/>
        </w:rPr>
      </w:pPr>
      <w:r w:rsidRPr="002A60A0">
        <w:rPr>
          <w:sz w:val="28"/>
          <w:szCs w:val="28"/>
        </w:rPr>
        <w:t>1</w:t>
      </w:r>
      <w:r w:rsidR="00F94AC8" w:rsidRPr="002A60A0">
        <w:rPr>
          <w:sz w:val="28"/>
          <w:szCs w:val="28"/>
        </w:rPr>
        <w:t>8</w:t>
      </w:r>
      <w:r w:rsidRPr="002A60A0">
        <w:rPr>
          <w:sz w:val="28"/>
          <w:szCs w:val="28"/>
        </w:rPr>
        <w:t>. </w:t>
      </w:r>
      <w:r w:rsidR="00537014" w:rsidRPr="002A60A0">
        <w:rPr>
          <w:sz w:val="28"/>
          <w:szCs w:val="28"/>
        </w:rPr>
        <w:t>Субсидия предоставляется в размере 50% от суммы документально подтвержденных затрат</w:t>
      </w:r>
      <w:r w:rsidR="006701EA">
        <w:rPr>
          <w:sz w:val="28"/>
          <w:szCs w:val="28"/>
        </w:rPr>
        <w:t>,</w:t>
      </w:r>
      <w:r w:rsidR="00537014" w:rsidRPr="002A60A0">
        <w:rPr>
          <w:sz w:val="28"/>
          <w:szCs w:val="28"/>
        </w:rPr>
        <w:t xml:space="preserve"> связанных с приобретением оборудования в целях создания и (или) развития либо модернизации производства товаров (работ, услуг), произведенных после 01.01.202</w:t>
      </w:r>
      <w:r w:rsidR="005021E4" w:rsidRPr="002A60A0">
        <w:rPr>
          <w:sz w:val="28"/>
          <w:szCs w:val="28"/>
        </w:rPr>
        <w:t>2</w:t>
      </w:r>
      <w:r w:rsidR="00537014" w:rsidRPr="002A60A0">
        <w:rPr>
          <w:sz w:val="28"/>
          <w:szCs w:val="28"/>
        </w:rPr>
        <w:t xml:space="preserve"> до даты опубликования объявления о проведении отбора. Максимальный р</w:t>
      </w:r>
      <w:r w:rsidRPr="002A60A0">
        <w:rPr>
          <w:sz w:val="28"/>
          <w:szCs w:val="28"/>
        </w:rPr>
        <w:t xml:space="preserve">азмер субсидии, предоставленной одному субъекту малого и среднего предпринимательства, не может превышать </w:t>
      </w:r>
      <w:r w:rsidR="00A10258" w:rsidRPr="002A60A0">
        <w:rPr>
          <w:sz w:val="28"/>
          <w:szCs w:val="28"/>
        </w:rPr>
        <w:t>2</w:t>
      </w:r>
      <w:r w:rsidR="00537014" w:rsidRPr="002A60A0">
        <w:rPr>
          <w:sz w:val="28"/>
          <w:szCs w:val="28"/>
        </w:rPr>
        <w:t xml:space="preserve"> млн. </w:t>
      </w:r>
      <w:r w:rsidR="00537014" w:rsidRPr="002A60A0">
        <w:rPr>
          <w:sz w:val="28"/>
          <w:szCs w:val="28"/>
        </w:rPr>
        <w:lastRenderedPageBreak/>
        <w:t>рублей</w:t>
      </w:r>
      <w:r w:rsidRPr="002A60A0">
        <w:rPr>
          <w:sz w:val="28"/>
          <w:szCs w:val="28"/>
        </w:rPr>
        <w:t>.</w:t>
      </w:r>
    </w:p>
    <w:p w:rsidR="00354C22" w:rsidRPr="002A60A0" w:rsidRDefault="00354C22" w:rsidP="00FD51E1">
      <w:pPr>
        <w:pStyle w:val="Style6"/>
        <w:tabs>
          <w:tab w:val="left" w:pos="1066"/>
        </w:tabs>
        <w:spacing w:line="240" w:lineRule="auto"/>
        <w:ind w:firstLine="709"/>
        <w:rPr>
          <w:sz w:val="28"/>
          <w:szCs w:val="28"/>
        </w:rPr>
      </w:pPr>
      <w:r w:rsidRPr="002A60A0">
        <w:rPr>
          <w:sz w:val="28"/>
          <w:szCs w:val="28"/>
        </w:rPr>
        <w:t>Размер субсидии рассчитывается по формуле:</w:t>
      </w:r>
    </w:p>
    <w:p w:rsidR="008E4E9A" w:rsidRPr="002A60A0" w:rsidRDefault="00354C22" w:rsidP="00FD51E1">
      <w:pPr>
        <w:pStyle w:val="Style6"/>
        <w:tabs>
          <w:tab w:val="left" w:pos="1066"/>
        </w:tabs>
        <w:spacing w:line="240" w:lineRule="auto"/>
        <w:ind w:firstLine="709"/>
        <w:rPr>
          <w:sz w:val="28"/>
          <w:szCs w:val="28"/>
        </w:rPr>
      </w:pPr>
      <w:r w:rsidRPr="002A60A0">
        <w:rPr>
          <w:sz w:val="28"/>
          <w:szCs w:val="28"/>
        </w:rPr>
        <w:t>С</w:t>
      </w:r>
      <w:r w:rsidR="008E4E9A" w:rsidRPr="002A60A0">
        <w:rPr>
          <w:sz w:val="28"/>
          <w:szCs w:val="28"/>
        </w:rPr>
        <w:t xml:space="preserve"> </w:t>
      </w:r>
      <w:r w:rsidRPr="002A60A0">
        <w:rPr>
          <w:sz w:val="28"/>
          <w:szCs w:val="28"/>
        </w:rPr>
        <w:t>=</w:t>
      </w:r>
      <w:r w:rsidR="008E4E9A" w:rsidRPr="002A60A0">
        <w:rPr>
          <w:sz w:val="28"/>
          <w:szCs w:val="28"/>
        </w:rPr>
        <w:t xml:space="preserve"> </w:t>
      </w:r>
      <w:r w:rsidRPr="002A60A0">
        <w:rPr>
          <w:sz w:val="28"/>
          <w:szCs w:val="28"/>
        </w:rPr>
        <w:t>З</w:t>
      </w:r>
      <w:r w:rsidR="008E4E9A" w:rsidRPr="002A60A0">
        <w:rPr>
          <w:sz w:val="28"/>
          <w:szCs w:val="28"/>
        </w:rPr>
        <w:t xml:space="preserve"> х 0,5, где:</w:t>
      </w:r>
    </w:p>
    <w:p w:rsidR="008E4E9A" w:rsidRPr="002A60A0" w:rsidRDefault="008E4E9A" w:rsidP="00FD51E1">
      <w:pPr>
        <w:pStyle w:val="Style6"/>
        <w:tabs>
          <w:tab w:val="left" w:pos="1066"/>
        </w:tabs>
        <w:spacing w:line="240" w:lineRule="auto"/>
        <w:ind w:firstLine="709"/>
        <w:rPr>
          <w:sz w:val="28"/>
          <w:szCs w:val="28"/>
        </w:rPr>
      </w:pPr>
      <w:r w:rsidRPr="002A60A0">
        <w:rPr>
          <w:sz w:val="28"/>
          <w:szCs w:val="28"/>
        </w:rPr>
        <w:t>С – размер субсидии,</w:t>
      </w:r>
    </w:p>
    <w:p w:rsidR="008E4E9A" w:rsidRPr="002A60A0" w:rsidRDefault="008E4E9A" w:rsidP="00FD51E1">
      <w:pPr>
        <w:pStyle w:val="Style6"/>
        <w:tabs>
          <w:tab w:val="left" w:pos="1066"/>
        </w:tabs>
        <w:spacing w:line="240" w:lineRule="auto"/>
        <w:ind w:firstLine="709"/>
        <w:rPr>
          <w:sz w:val="28"/>
          <w:szCs w:val="28"/>
        </w:rPr>
      </w:pPr>
      <w:r w:rsidRPr="002A60A0">
        <w:rPr>
          <w:sz w:val="28"/>
          <w:szCs w:val="28"/>
        </w:rPr>
        <w:t>З – сумма документально подтвержденных затрат (без учета НДС),</w:t>
      </w:r>
      <w:r w:rsidR="008161D2" w:rsidRPr="002A60A0">
        <w:rPr>
          <w:sz w:val="28"/>
          <w:szCs w:val="28"/>
        </w:rPr>
        <w:t xml:space="preserve"> указанных в п. </w:t>
      </w:r>
      <w:r w:rsidR="001F4B35" w:rsidRPr="002A60A0">
        <w:rPr>
          <w:sz w:val="28"/>
          <w:szCs w:val="28"/>
        </w:rPr>
        <w:t>20</w:t>
      </w:r>
      <w:r w:rsidR="008161D2" w:rsidRPr="002A60A0">
        <w:rPr>
          <w:sz w:val="28"/>
          <w:szCs w:val="28"/>
        </w:rPr>
        <w:t xml:space="preserve"> настоящего Положения.</w:t>
      </w:r>
    </w:p>
    <w:p w:rsidR="008E4E9A" w:rsidRPr="002A60A0" w:rsidRDefault="008E4E9A" w:rsidP="00FD51E1">
      <w:pPr>
        <w:pStyle w:val="Style6"/>
        <w:tabs>
          <w:tab w:val="left" w:pos="1066"/>
        </w:tabs>
        <w:spacing w:line="240" w:lineRule="auto"/>
        <w:ind w:firstLine="709"/>
        <w:rPr>
          <w:sz w:val="28"/>
          <w:szCs w:val="28"/>
        </w:rPr>
      </w:pPr>
      <w:r w:rsidRPr="002A60A0">
        <w:rPr>
          <w:sz w:val="28"/>
          <w:szCs w:val="28"/>
        </w:rPr>
        <w:t xml:space="preserve">В случае если рассчитанный размер субсидии превышает </w:t>
      </w:r>
      <w:r w:rsidR="00537014" w:rsidRPr="002A60A0">
        <w:rPr>
          <w:sz w:val="28"/>
          <w:szCs w:val="28"/>
        </w:rPr>
        <w:t>максимальный размер субсидии, субсидия предоставляется в размере 2 млн. руб</w:t>
      </w:r>
      <w:r w:rsidRPr="002A60A0">
        <w:rPr>
          <w:sz w:val="28"/>
          <w:szCs w:val="28"/>
        </w:rPr>
        <w:t>.</w:t>
      </w:r>
    </w:p>
    <w:p w:rsidR="003C5345" w:rsidRPr="002A60A0" w:rsidRDefault="00200FD5" w:rsidP="00FD51E1">
      <w:pPr>
        <w:pStyle w:val="Style6"/>
        <w:tabs>
          <w:tab w:val="left" w:pos="1066"/>
        </w:tabs>
        <w:spacing w:line="240" w:lineRule="auto"/>
        <w:ind w:firstLine="709"/>
        <w:rPr>
          <w:sz w:val="28"/>
          <w:szCs w:val="28"/>
        </w:rPr>
      </w:pPr>
      <w:r w:rsidRPr="002A60A0">
        <w:rPr>
          <w:sz w:val="28"/>
          <w:szCs w:val="28"/>
        </w:rPr>
        <w:t>1</w:t>
      </w:r>
      <w:r w:rsidR="00F94AC8" w:rsidRPr="002A60A0">
        <w:rPr>
          <w:sz w:val="28"/>
          <w:szCs w:val="28"/>
        </w:rPr>
        <w:t>9</w:t>
      </w:r>
      <w:r w:rsidRPr="002A60A0">
        <w:rPr>
          <w:sz w:val="28"/>
          <w:szCs w:val="28"/>
        </w:rPr>
        <w:t>. В случае, если объем запрашиваемых субсидий по всем заявкам получателей субсидий превышает сумму, предусмотренную бюджетом на текущий год на реализацию муниципальной программы, субсидии предоставляются участникам отбора в полном объеме в порядке поступления заявок в пределах лимита бюджетных обязательств на текущий год. Очередному участнику отбора предоставляется сумма остатка лимита бюджетных обязательств на  текущий год, но не более суммы</w:t>
      </w:r>
      <w:r w:rsidR="0065663A">
        <w:rPr>
          <w:sz w:val="28"/>
          <w:szCs w:val="28"/>
        </w:rPr>
        <w:t xml:space="preserve"> </w:t>
      </w:r>
      <w:r w:rsidR="00670199" w:rsidRPr="002A60A0">
        <w:rPr>
          <w:sz w:val="28"/>
          <w:szCs w:val="28"/>
        </w:rPr>
        <w:t>запрашиваемой субсидии.</w:t>
      </w:r>
    </w:p>
    <w:p w:rsidR="00CB5195" w:rsidRPr="002A60A0" w:rsidRDefault="00F94AC8" w:rsidP="00705873">
      <w:pPr>
        <w:pStyle w:val="Style6"/>
        <w:tabs>
          <w:tab w:val="left" w:pos="1066"/>
        </w:tabs>
        <w:spacing w:line="240" w:lineRule="auto"/>
        <w:ind w:firstLine="709"/>
        <w:rPr>
          <w:sz w:val="28"/>
          <w:szCs w:val="28"/>
        </w:rPr>
      </w:pPr>
      <w:r w:rsidRPr="002A60A0">
        <w:rPr>
          <w:sz w:val="28"/>
          <w:szCs w:val="28"/>
        </w:rPr>
        <w:t>20</w:t>
      </w:r>
      <w:r w:rsidR="00F65C45" w:rsidRPr="002A60A0">
        <w:rPr>
          <w:sz w:val="28"/>
          <w:szCs w:val="28"/>
        </w:rPr>
        <w:t>. Субсидирование части затрат субъектов малого и среднего предпринимательства осуществляется по следующим видам оборудования:  оборудование, устройства, механизмы, транспортные средства (за исключением  легковых  автомобилей  и  воздушных  судов), станки, приборы,</w:t>
      </w:r>
      <w:r w:rsidR="00705873">
        <w:rPr>
          <w:sz w:val="28"/>
          <w:szCs w:val="28"/>
        </w:rPr>
        <w:t xml:space="preserve"> </w:t>
      </w:r>
      <w:r w:rsidR="00CB5195" w:rsidRPr="002A60A0">
        <w:rPr>
          <w:sz w:val="28"/>
          <w:szCs w:val="28"/>
        </w:rPr>
        <w:t xml:space="preserve">аппараты, агрегаты, установки, машины, не бывшие в употреблении, с момента изготовления которых прошло не более 3 лет, предшествующих дате приобретения и относящиеся ко второй и выше амортизационным группам </w:t>
      </w:r>
      <w:hyperlink r:id="rId13" w:history="1">
        <w:r w:rsidR="00CB5195" w:rsidRPr="002A60A0">
          <w:rPr>
            <w:rStyle w:val="a3"/>
            <w:color w:val="auto"/>
            <w:sz w:val="28"/>
            <w:szCs w:val="28"/>
          </w:rPr>
          <w:t>Классификации</w:t>
        </w:r>
      </w:hyperlink>
      <w:r w:rsidR="00CB5195" w:rsidRPr="002A60A0">
        <w:rPr>
          <w:sz w:val="28"/>
          <w:szCs w:val="28"/>
        </w:rPr>
        <w:t xml:space="preserve"> основных средств, включаемых в амортизационные группы, утвержденные постановлением Правительства Российской Федерации от 01.01.2002 №1 «О Классификации основных  средств, включаемых в</w:t>
      </w:r>
      <w:r w:rsidR="0065663A">
        <w:rPr>
          <w:sz w:val="28"/>
          <w:szCs w:val="28"/>
        </w:rPr>
        <w:t xml:space="preserve"> </w:t>
      </w:r>
      <w:r w:rsidR="00CB5195" w:rsidRPr="002A60A0">
        <w:rPr>
          <w:sz w:val="28"/>
          <w:szCs w:val="28"/>
        </w:rPr>
        <w:t>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в целях создания и (или) развития и (или) модернизации производства товаров (работ, услуг).</w:t>
      </w:r>
    </w:p>
    <w:p w:rsidR="007C3210" w:rsidRPr="002A60A0" w:rsidRDefault="000A7D02"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2</w:t>
      </w:r>
      <w:r w:rsidR="00F94AC8" w:rsidRPr="002A60A0">
        <w:rPr>
          <w:rFonts w:ascii="Times New Roman" w:hAnsi="Times New Roman" w:cs="Times New Roman"/>
          <w:sz w:val="28"/>
          <w:szCs w:val="28"/>
        </w:rPr>
        <w:t>1</w:t>
      </w:r>
      <w:r w:rsidR="00334720" w:rsidRPr="002A60A0">
        <w:rPr>
          <w:rFonts w:ascii="Times New Roman" w:hAnsi="Times New Roman" w:cs="Times New Roman"/>
          <w:sz w:val="28"/>
          <w:szCs w:val="28"/>
        </w:rPr>
        <w:t>. Участник отбора</w:t>
      </w:r>
      <w:r w:rsidR="00A12106" w:rsidRPr="002A60A0">
        <w:rPr>
          <w:rFonts w:ascii="Times New Roman" w:hAnsi="Times New Roman" w:cs="Times New Roman"/>
          <w:sz w:val="28"/>
          <w:szCs w:val="28"/>
        </w:rPr>
        <w:t>, соответствующий требованиям, установленным в п.</w:t>
      </w:r>
      <w:r w:rsidR="001F4B35" w:rsidRPr="002A60A0">
        <w:rPr>
          <w:rFonts w:ascii="Times New Roman" w:hAnsi="Times New Roman" w:cs="Times New Roman"/>
          <w:sz w:val="28"/>
          <w:szCs w:val="28"/>
        </w:rPr>
        <w:t>9</w:t>
      </w:r>
      <w:r w:rsidR="00A12106" w:rsidRPr="002A60A0">
        <w:rPr>
          <w:rFonts w:ascii="Times New Roman" w:hAnsi="Times New Roman" w:cs="Times New Roman"/>
          <w:sz w:val="28"/>
          <w:szCs w:val="28"/>
        </w:rPr>
        <w:t xml:space="preserve"> настоящего Положения, </w:t>
      </w:r>
      <w:r w:rsidR="00334720" w:rsidRPr="002A60A0">
        <w:rPr>
          <w:rFonts w:ascii="Times New Roman" w:hAnsi="Times New Roman" w:cs="Times New Roman"/>
          <w:sz w:val="28"/>
          <w:szCs w:val="28"/>
        </w:rPr>
        <w:t xml:space="preserve">представляет в </w:t>
      </w:r>
      <w:r w:rsidR="004A32EB" w:rsidRPr="002A60A0">
        <w:rPr>
          <w:rFonts w:ascii="Times New Roman" w:hAnsi="Times New Roman" w:cs="Times New Roman"/>
          <w:sz w:val="28"/>
          <w:szCs w:val="28"/>
        </w:rPr>
        <w:t>а</w:t>
      </w:r>
      <w:r w:rsidR="00334720" w:rsidRPr="002A60A0">
        <w:rPr>
          <w:rFonts w:ascii="Times New Roman" w:hAnsi="Times New Roman" w:cs="Times New Roman"/>
          <w:sz w:val="28"/>
          <w:szCs w:val="28"/>
        </w:rPr>
        <w:t>дминистрацию следующие документы:</w:t>
      </w:r>
    </w:p>
    <w:p w:rsidR="00334720" w:rsidRPr="002A60A0" w:rsidRDefault="003D67EB"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а)</w:t>
      </w:r>
      <w:r w:rsidR="00334720" w:rsidRPr="002A60A0">
        <w:rPr>
          <w:rFonts w:ascii="Times New Roman" w:hAnsi="Times New Roman" w:cs="Times New Roman"/>
          <w:sz w:val="28"/>
          <w:szCs w:val="28"/>
        </w:rPr>
        <w:t xml:space="preserve"> </w:t>
      </w:r>
      <w:hyperlink r:id="rId14" w:anchor="P135" w:history="1">
        <w:r w:rsidR="00334720" w:rsidRPr="002A60A0">
          <w:rPr>
            <w:rFonts w:ascii="Times New Roman" w:hAnsi="Times New Roman" w:cs="Times New Roman"/>
            <w:sz w:val="28"/>
            <w:szCs w:val="28"/>
          </w:rPr>
          <w:t>заявку</w:t>
        </w:r>
      </w:hyperlink>
      <w:r w:rsidR="00334720" w:rsidRPr="002A60A0">
        <w:rPr>
          <w:rFonts w:ascii="Times New Roman" w:hAnsi="Times New Roman" w:cs="Times New Roman"/>
          <w:sz w:val="28"/>
          <w:szCs w:val="28"/>
        </w:rPr>
        <w:t xml:space="preserve"> о предоставлении субсидий по форме согласно приложению 1 к настоящему Положению;</w:t>
      </w:r>
    </w:p>
    <w:p w:rsidR="00334720" w:rsidRPr="002A60A0" w:rsidRDefault="003D67EB"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 xml:space="preserve">б) </w:t>
      </w:r>
      <w:hyperlink r:id="rId15" w:anchor="P258" w:history="1">
        <w:r w:rsidR="00334720" w:rsidRPr="002A60A0">
          <w:rPr>
            <w:rFonts w:ascii="Times New Roman" w:hAnsi="Times New Roman" w:cs="Times New Roman"/>
            <w:sz w:val="28"/>
            <w:szCs w:val="28"/>
          </w:rPr>
          <w:t>расчет размера субсидии</w:t>
        </w:r>
      </w:hyperlink>
      <w:r w:rsidR="00334720" w:rsidRPr="002A60A0">
        <w:rPr>
          <w:rFonts w:ascii="Times New Roman" w:hAnsi="Times New Roman" w:cs="Times New Roman"/>
          <w:sz w:val="28"/>
          <w:szCs w:val="28"/>
        </w:rPr>
        <w:t xml:space="preserve"> (в расчете размера запрашиваемой субсидии не учитывается сумма НДС</w:t>
      </w:r>
      <w:r w:rsidR="00060A95" w:rsidRPr="002A60A0">
        <w:rPr>
          <w:rFonts w:ascii="Times New Roman" w:hAnsi="Times New Roman" w:cs="Times New Roman"/>
          <w:sz w:val="28"/>
          <w:szCs w:val="28"/>
        </w:rPr>
        <w:t xml:space="preserve">) по форме согласно приложению </w:t>
      </w:r>
      <w:r w:rsidR="00334720" w:rsidRPr="002A60A0">
        <w:rPr>
          <w:rFonts w:ascii="Times New Roman" w:hAnsi="Times New Roman" w:cs="Times New Roman"/>
          <w:sz w:val="28"/>
          <w:szCs w:val="28"/>
        </w:rPr>
        <w:t>2 к настоящему Положению;</w:t>
      </w:r>
    </w:p>
    <w:p w:rsidR="006A03E7" w:rsidRPr="002A60A0" w:rsidRDefault="003D67EB"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в)</w:t>
      </w:r>
      <w:r w:rsidR="00334720" w:rsidRPr="002A60A0">
        <w:rPr>
          <w:rFonts w:ascii="Times New Roman" w:hAnsi="Times New Roman" w:cs="Times New Roman"/>
          <w:sz w:val="28"/>
          <w:szCs w:val="28"/>
        </w:rPr>
        <w:t xml:space="preserve"> технико-экономическое обоснование приобретения оборудования в целях создания, и (или) развития, и (или) модернизации производства товаров</w:t>
      </w:r>
      <w:r w:rsidR="006A03E7" w:rsidRPr="002A60A0">
        <w:rPr>
          <w:rFonts w:ascii="Times New Roman" w:hAnsi="Times New Roman" w:cs="Times New Roman"/>
          <w:sz w:val="28"/>
          <w:szCs w:val="28"/>
        </w:rPr>
        <w:t xml:space="preserve"> </w:t>
      </w:r>
      <w:r w:rsidR="00060A95" w:rsidRPr="002A60A0">
        <w:rPr>
          <w:rFonts w:ascii="Times New Roman" w:hAnsi="Times New Roman" w:cs="Times New Roman"/>
          <w:sz w:val="28"/>
          <w:szCs w:val="28"/>
        </w:rPr>
        <w:t xml:space="preserve">согласно приложению </w:t>
      </w:r>
      <w:r w:rsidR="006A03E7" w:rsidRPr="002A60A0">
        <w:rPr>
          <w:rFonts w:ascii="Times New Roman" w:hAnsi="Times New Roman" w:cs="Times New Roman"/>
          <w:sz w:val="28"/>
          <w:szCs w:val="28"/>
        </w:rPr>
        <w:t>3 к настоящему Положению;</w:t>
      </w:r>
    </w:p>
    <w:p w:rsidR="00A10258" w:rsidRPr="002A60A0" w:rsidRDefault="003D67EB" w:rsidP="00FD51E1">
      <w:pPr>
        <w:pStyle w:val="ConsPlusNormal"/>
        <w:suppressAutoHyphens/>
        <w:ind w:firstLine="709"/>
        <w:contextualSpacing/>
        <w:jc w:val="both"/>
        <w:rPr>
          <w:rFonts w:ascii="Times New Roman" w:hAnsi="Times New Roman" w:cs="Times New Roman"/>
        </w:rPr>
      </w:pPr>
      <w:r w:rsidRPr="002A60A0">
        <w:rPr>
          <w:rFonts w:ascii="Times New Roman" w:hAnsi="Times New Roman" w:cs="Times New Roman"/>
          <w:sz w:val="28"/>
          <w:szCs w:val="28"/>
        </w:rPr>
        <w:t>г)</w:t>
      </w:r>
      <w:r w:rsidR="00334720" w:rsidRPr="002A60A0">
        <w:rPr>
          <w:rFonts w:ascii="Times New Roman" w:hAnsi="Times New Roman" w:cs="Times New Roman"/>
          <w:sz w:val="28"/>
          <w:szCs w:val="28"/>
        </w:rPr>
        <w:t xml:space="preserve"> копии договоров и (или) контрактов, товарных накладных и (или) универсальных передаточных документов</w:t>
      </w:r>
      <w:r w:rsidR="00A10258" w:rsidRPr="002A60A0">
        <w:rPr>
          <w:rFonts w:ascii="Times New Roman" w:hAnsi="Times New Roman" w:cs="Times New Roman"/>
          <w:sz w:val="28"/>
          <w:szCs w:val="28"/>
        </w:rPr>
        <w:t>;</w:t>
      </w:r>
      <w:r w:rsidR="00334720" w:rsidRPr="002A60A0">
        <w:rPr>
          <w:rFonts w:ascii="Times New Roman" w:hAnsi="Times New Roman" w:cs="Times New Roman"/>
          <w:sz w:val="28"/>
          <w:szCs w:val="28"/>
        </w:rPr>
        <w:t xml:space="preserve"> </w:t>
      </w:r>
    </w:p>
    <w:p w:rsidR="00334720" w:rsidRPr="002A60A0" w:rsidRDefault="003D67EB"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д)</w:t>
      </w:r>
      <w:r w:rsidR="00334720" w:rsidRPr="002A60A0">
        <w:rPr>
          <w:rFonts w:ascii="Times New Roman" w:hAnsi="Times New Roman" w:cs="Times New Roman"/>
          <w:sz w:val="28"/>
          <w:szCs w:val="28"/>
        </w:rPr>
        <w:t xml:space="preserve"> копии платежных документов, подтверждающих фактическую оплату полной стоимости </w:t>
      </w:r>
      <w:r w:rsidR="00A10258" w:rsidRPr="002A60A0">
        <w:rPr>
          <w:rFonts w:ascii="Times New Roman" w:hAnsi="Times New Roman" w:cs="Times New Roman"/>
          <w:sz w:val="28"/>
          <w:szCs w:val="28"/>
        </w:rPr>
        <w:t xml:space="preserve">оборудовании, заверенные банком и </w:t>
      </w:r>
      <w:r w:rsidR="00334720" w:rsidRPr="002A60A0">
        <w:rPr>
          <w:rFonts w:ascii="Times New Roman" w:hAnsi="Times New Roman" w:cs="Times New Roman"/>
          <w:sz w:val="28"/>
          <w:szCs w:val="28"/>
        </w:rPr>
        <w:t>выписк</w:t>
      </w:r>
      <w:r w:rsidR="00A10258" w:rsidRPr="002A60A0">
        <w:rPr>
          <w:rFonts w:ascii="Times New Roman" w:hAnsi="Times New Roman" w:cs="Times New Roman"/>
          <w:sz w:val="28"/>
          <w:szCs w:val="28"/>
        </w:rPr>
        <w:t>у</w:t>
      </w:r>
      <w:r w:rsidR="00334720" w:rsidRPr="002A60A0">
        <w:rPr>
          <w:rFonts w:ascii="Times New Roman" w:hAnsi="Times New Roman" w:cs="Times New Roman"/>
          <w:sz w:val="28"/>
          <w:szCs w:val="28"/>
        </w:rPr>
        <w:t xml:space="preserve"> с расчетного счета субъекта малого и среднего предпринимательства;</w:t>
      </w:r>
    </w:p>
    <w:p w:rsidR="00334720" w:rsidRPr="002A60A0" w:rsidRDefault="003D67EB"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е)</w:t>
      </w:r>
      <w:r w:rsidR="00334720" w:rsidRPr="002A60A0">
        <w:rPr>
          <w:rFonts w:ascii="Times New Roman" w:hAnsi="Times New Roman" w:cs="Times New Roman"/>
          <w:sz w:val="28"/>
          <w:szCs w:val="28"/>
        </w:rPr>
        <w:t xml:space="preserve"> копии паспортов и свидетельств о регистрации специализированного транспорта, зарегистрированного в установленном порядке на участника отбора;</w:t>
      </w:r>
    </w:p>
    <w:p w:rsidR="00334720" w:rsidRPr="002A60A0" w:rsidRDefault="003D67EB"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ж)</w:t>
      </w:r>
      <w:r w:rsidR="00334720" w:rsidRPr="002A60A0">
        <w:rPr>
          <w:rFonts w:ascii="Times New Roman" w:hAnsi="Times New Roman" w:cs="Times New Roman"/>
          <w:sz w:val="28"/>
          <w:szCs w:val="28"/>
        </w:rPr>
        <w:t xml:space="preserve"> копии бухгалтерских документов</w:t>
      </w:r>
      <w:r w:rsidR="00A10258" w:rsidRPr="002A60A0">
        <w:rPr>
          <w:rFonts w:ascii="Times New Roman" w:hAnsi="Times New Roman" w:cs="Times New Roman"/>
          <w:sz w:val="28"/>
          <w:szCs w:val="28"/>
        </w:rPr>
        <w:t xml:space="preserve"> (акт о приеме-передаче объекта </w:t>
      </w:r>
      <w:r w:rsidR="00A10258" w:rsidRPr="002A60A0">
        <w:rPr>
          <w:rFonts w:ascii="Times New Roman" w:hAnsi="Times New Roman" w:cs="Times New Roman"/>
          <w:sz w:val="28"/>
          <w:szCs w:val="28"/>
        </w:rPr>
        <w:lastRenderedPageBreak/>
        <w:t>основных средств, инвентарная карточка и пр.)</w:t>
      </w:r>
      <w:r w:rsidR="00334720" w:rsidRPr="002A60A0">
        <w:rPr>
          <w:rFonts w:ascii="Times New Roman" w:hAnsi="Times New Roman" w:cs="Times New Roman"/>
          <w:sz w:val="28"/>
          <w:szCs w:val="28"/>
        </w:rPr>
        <w:t>, подтверждающих постановку на баланс приобретенного оборудования;</w:t>
      </w:r>
    </w:p>
    <w:p w:rsidR="00334720" w:rsidRPr="002A60A0" w:rsidRDefault="003D67EB"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з)</w:t>
      </w:r>
      <w:r w:rsidR="00334720" w:rsidRPr="002A60A0">
        <w:rPr>
          <w:rFonts w:ascii="Times New Roman" w:hAnsi="Times New Roman" w:cs="Times New Roman"/>
          <w:sz w:val="28"/>
          <w:szCs w:val="28"/>
        </w:rPr>
        <w:t xml:space="preserve"> анкету получателя поддержк</w:t>
      </w:r>
      <w:r w:rsidR="00060A95" w:rsidRPr="002A60A0">
        <w:rPr>
          <w:rFonts w:ascii="Times New Roman" w:hAnsi="Times New Roman" w:cs="Times New Roman"/>
          <w:sz w:val="28"/>
          <w:szCs w:val="28"/>
        </w:rPr>
        <w:t xml:space="preserve">и по форме согласно приложению </w:t>
      </w:r>
      <w:r w:rsidR="006A03E7" w:rsidRPr="002A60A0">
        <w:rPr>
          <w:rFonts w:ascii="Times New Roman" w:hAnsi="Times New Roman" w:cs="Times New Roman"/>
          <w:sz w:val="28"/>
          <w:szCs w:val="28"/>
        </w:rPr>
        <w:t>4</w:t>
      </w:r>
      <w:r w:rsidR="00334720" w:rsidRPr="002A60A0">
        <w:rPr>
          <w:rFonts w:ascii="Times New Roman" w:hAnsi="Times New Roman" w:cs="Times New Roman"/>
          <w:sz w:val="28"/>
          <w:szCs w:val="28"/>
        </w:rPr>
        <w:t xml:space="preserve"> к настоящему Положению;  </w:t>
      </w:r>
    </w:p>
    <w:p w:rsidR="00334720" w:rsidRPr="002A60A0" w:rsidRDefault="003D67EB" w:rsidP="00FD51E1">
      <w:pPr>
        <w:pStyle w:val="Style6"/>
        <w:tabs>
          <w:tab w:val="left" w:pos="1066"/>
        </w:tabs>
        <w:spacing w:line="240" w:lineRule="auto"/>
        <w:ind w:firstLine="709"/>
        <w:rPr>
          <w:sz w:val="28"/>
          <w:szCs w:val="28"/>
        </w:rPr>
      </w:pPr>
      <w:r w:rsidRPr="002A60A0">
        <w:rPr>
          <w:rStyle w:val="FontStyle14"/>
          <w:sz w:val="28"/>
          <w:szCs w:val="28"/>
        </w:rPr>
        <w:t>и)</w:t>
      </w:r>
      <w:r w:rsidR="00334720" w:rsidRPr="002A60A0">
        <w:rPr>
          <w:rStyle w:val="FontStyle14"/>
          <w:sz w:val="28"/>
          <w:szCs w:val="28"/>
        </w:rPr>
        <w:t xml:space="preserve"> </w:t>
      </w:r>
      <w:r w:rsidR="00334720" w:rsidRPr="002A60A0">
        <w:rPr>
          <w:sz w:val="28"/>
          <w:szCs w:val="28"/>
        </w:rPr>
        <w:t> справку о размере среднемесячной выплаченной заработной платы сотрудников за последние три месяца, заверенную должностным лицом субъекта малого и среднего предпринимательства</w:t>
      </w:r>
      <w:r w:rsidR="00EA00AA" w:rsidRPr="002A60A0">
        <w:rPr>
          <w:sz w:val="28"/>
          <w:szCs w:val="28"/>
        </w:rPr>
        <w:t>;</w:t>
      </w:r>
    </w:p>
    <w:p w:rsidR="00A12106" w:rsidRPr="002A60A0" w:rsidRDefault="00920A69" w:rsidP="00FD51E1">
      <w:pPr>
        <w:pStyle w:val="ConsPlusNormal"/>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003D67EB" w:rsidRPr="002A60A0">
        <w:rPr>
          <w:rFonts w:ascii="Times New Roman" w:hAnsi="Times New Roman" w:cs="Times New Roman"/>
          <w:sz w:val="28"/>
          <w:szCs w:val="28"/>
        </w:rPr>
        <w:t>)</w:t>
      </w:r>
      <w:r w:rsidR="00A12106" w:rsidRPr="002A60A0">
        <w:rPr>
          <w:rFonts w:ascii="Times New Roman" w:hAnsi="Times New Roman" w:cs="Times New Roman"/>
          <w:sz w:val="28"/>
          <w:szCs w:val="28"/>
        </w:rPr>
        <w:t xml:space="preserve"> </w:t>
      </w:r>
      <w:r w:rsidR="0069560E" w:rsidRPr="002A60A0">
        <w:rPr>
          <w:rFonts w:ascii="Times New Roman" w:hAnsi="Times New Roman" w:cs="Times New Roman"/>
          <w:sz w:val="28"/>
          <w:szCs w:val="28"/>
        </w:rPr>
        <w:t xml:space="preserve">действующее </w:t>
      </w:r>
      <w:r w:rsidR="00A12106" w:rsidRPr="002A60A0">
        <w:rPr>
          <w:rFonts w:ascii="Times New Roman" w:hAnsi="Times New Roman" w:cs="Times New Roman"/>
          <w:sz w:val="28"/>
          <w:szCs w:val="28"/>
        </w:rPr>
        <w:t>штатное расписание участника отбора за год, в котором планируется предоставление субсидии;</w:t>
      </w:r>
    </w:p>
    <w:p w:rsidR="005021E4" w:rsidRPr="002A60A0" w:rsidRDefault="00920A69" w:rsidP="00FD51E1">
      <w:pPr>
        <w:pStyle w:val="Style6"/>
        <w:tabs>
          <w:tab w:val="left" w:pos="1066"/>
        </w:tabs>
        <w:spacing w:line="240" w:lineRule="auto"/>
        <w:ind w:firstLine="709"/>
        <w:rPr>
          <w:sz w:val="28"/>
          <w:szCs w:val="28"/>
        </w:rPr>
      </w:pPr>
      <w:r>
        <w:rPr>
          <w:sz w:val="28"/>
          <w:szCs w:val="28"/>
        </w:rPr>
        <w:t>л</w:t>
      </w:r>
      <w:r w:rsidR="00F65C45" w:rsidRPr="002A60A0">
        <w:rPr>
          <w:sz w:val="28"/>
          <w:szCs w:val="28"/>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w:t>
      </w:r>
      <w:r w:rsidR="006E1A81" w:rsidRPr="002A60A0">
        <w:rPr>
          <w:sz w:val="28"/>
          <w:szCs w:val="28"/>
        </w:rPr>
        <w:t xml:space="preserve">установленным Федеральным законом от 24.07.2007 №209-ФЗ «О развитии малого и среднего предпринимательства в </w:t>
      </w:r>
      <w:r w:rsidR="005531AD" w:rsidRPr="002A60A0">
        <w:rPr>
          <w:sz w:val="28"/>
          <w:szCs w:val="28"/>
        </w:rPr>
        <w:t xml:space="preserve">Российской Федерации» по форме </w:t>
      </w:r>
      <w:r w:rsidR="006E1A81" w:rsidRPr="002A60A0">
        <w:rPr>
          <w:sz w:val="28"/>
          <w:szCs w:val="28"/>
        </w:rPr>
        <w:t xml:space="preserve">согласно приложению </w:t>
      </w:r>
      <w:r>
        <w:rPr>
          <w:sz w:val="28"/>
          <w:szCs w:val="28"/>
        </w:rPr>
        <w:t>5</w:t>
      </w:r>
      <w:r w:rsidR="006E1A81" w:rsidRPr="002A60A0">
        <w:rPr>
          <w:sz w:val="28"/>
          <w:szCs w:val="28"/>
        </w:rPr>
        <w:t xml:space="preserve"> к настоящему Положению</w:t>
      </w:r>
      <w:r w:rsidR="006A03E7" w:rsidRPr="002A60A0">
        <w:rPr>
          <w:sz w:val="28"/>
          <w:szCs w:val="28"/>
        </w:rPr>
        <w:t xml:space="preserve"> (для вновь созданных субъектов малого и среднего предпринимательства)</w:t>
      </w:r>
      <w:r w:rsidR="005021E4" w:rsidRPr="002A60A0">
        <w:rPr>
          <w:sz w:val="28"/>
          <w:szCs w:val="28"/>
        </w:rPr>
        <w:t>;</w:t>
      </w:r>
    </w:p>
    <w:p w:rsidR="005021E4" w:rsidRPr="002A60A0" w:rsidRDefault="00920A69" w:rsidP="00FD51E1">
      <w:pPr>
        <w:pStyle w:val="ConsPlusNormal"/>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5021E4" w:rsidRPr="002A60A0">
        <w:rPr>
          <w:rFonts w:ascii="Times New Roman" w:hAnsi="Times New Roman" w:cs="Times New Roman"/>
          <w:sz w:val="28"/>
          <w:szCs w:val="28"/>
        </w:rPr>
        <w:t xml:space="preserve">) сведения об участниках (акционерах) по форме согласно приложению </w:t>
      </w:r>
      <w:r>
        <w:rPr>
          <w:rFonts w:ascii="Times New Roman" w:hAnsi="Times New Roman" w:cs="Times New Roman"/>
          <w:sz w:val="28"/>
          <w:szCs w:val="28"/>
        </w:rPr>
        <w:t>6</w:t>
      </w:r>
      <w:r w:rsidR="005021E4" w:rsidRPr="002A60A0">
        <w:rPr>
          <w:rFonts w:ascii="Times New Roman" w:hAnsi="Times New Roman" w:cs="Times New Roman"/>
          <w:sz w:val="28"/>
          <w:szCs w:val="28"/>
        </w:rPr>
        <w:t xml:space="preserve"> к настоящему Положению;</w:t>
      </w:r>
    </w:p>
    <w:p w:rsidR="005021E4" w:rsidRPr="002A60A0" w:rsidRDefault="00920A69" w:rsidP="00FD51E1">
      <w:pPr>
        <w:pStyle w:val="ConsPlusNormal"/>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5021E4" w:rsidRPr="002A60A0">
        <w:rPr>
          <w:rFonts w:ascii="Times New Roman" w:hAnsi="Times New Roman" w:cs="Times New Roman"/>
          <w:sz w:val="28"/>
          <w:szCs w:val="28"/>
        </w:rPr>
        <w:t>) сведения о руководителе, членах коллегиального исполнительного органа, лице, исполняющем  функции  единоличного исполнительного органа, и главном бухгалтере участника отбора, являющегося юридическим лицом.</w:t>
      </w:r>
    </w:p>
    <w:p w:rsidR="00920A69" w:rsidRPr="002A60A0" w:rsidRDefault="003A225D" w:rsidP="0065663A">
      <w:pPr>
        <w:pStyle w:val="Style6"/>
        <w:tabs>
          <w:tab w:val="left" w:pos="1066"/>
        </w:tabs>
        <w:spacing w:line="240" w:lineRule="auto"/>
        <w:ind w:firstLine="709"/>
        <w:rPr>
          <w:sz w:val="28"/>
          <w:szCs w:val="28"/>
        </w:rPr>
      </w:pPr>
      <w:r w:rsidRPr="002A60A0">
        <w:rPr>
          <w:sz w:val="28"/>
          <w:szCs w:val="28"/>
        </w:rPr>
        <w:t>Копии документов, указанных в настоящем пункте, заверяются участником отбора либо уполномоченным должностным лицом и скрепляются</w:t>
      </w:r>
      <w:r w:rsidR="0065663A">
        <w:rPr>
          <w:sz w:val="28"/>
          <w:szCs w:val="28"/>
        </w:rPr>
        <w:t xml:space="preserve"> </w:t>
      </w:r>
      <w:r w:rsidR="00B74E7B" w:rsidRPr="002A60A0">
        <w:rPr>
          <w:sz w:val="28"/>
          <w:szCs w:val="28"/>
        </w:rPr>
        <w:t xml:space="preserve">печатью (при наличии). В случае, если документы заверены уполномоченным лицом, предоставляются доверенность и ее копия </w:t>
      </w:r>
      <w:r w:rsidR="0065663A">
        <w:rPr>
          <w:sz w:val="28"/>
          <w:szCs w:val="28"/>
        </w:rPr>
        <w:t>и</w:t>
      </w:r>
      <w:r w:rsidR="00B74E7B" w:rsidRPr="002A60A0">
        <w:rPr>
          <w:sz w:val="28"/>
          <w:szCs w:val="28"/>
        </w:rPr>
        <w:t>ли иной документ,</w:t>
      </w:r>
      <w:r w:rsidR="0065663A">
        <w:rPr>
          <w:sz w:val="28"/>
          <w:szCs w:val="28"/>
        </w:rPr>
        <w:t xml:space="preserve"> </w:t>
      </w:r>
      <w:r w:rsidR="00334720" w:rsidRPr="002A60A0">
        <w:rPr>
          <w:sz w:val="28"/>
          <w:szCs w:val="28"/>
        </w:rPr>
        <w:t>подтверждающий</w:t>
      </w:r>
      <w:r w:rsidR="0065663A">
        <w:rPr>
          <w:sz w:val="28"/>
          <w:szCs w:val="28"/>
        </w:rPr>
        <w:t xml:space="preserve"> </w:t>
      </w:r>
      <w:r w:rsidR="00334720" w:rsidRPr="002A60A0">
        <w:rPr>
          <w:sz w:val="28"/>
          <w:szCs w:val="28"/>
        </w:rPr>
        <w:t>полномочия</w:t>
      </w:r>
      <w:r w:rsidR="00617C71">
        <w:rPr>
          <w:sz w:val="28"/>
          <w:szCs w:val="28"/>
        </w:rPr>
        <w:t xml:space="preserve"> </w:t>
      </w:r>
      <w:r w:rsidR="00334720" w:rsidRPr="002A60A0">
        <w:rPr>
          <w:sz w:val="28"/>
          <w:szCs w:val="28"/>
        </w:rPr>
        <w:t xml:space="preserve"> уполномоченного</w:t>
      </w:r>
      <w:r w:rsidR="00617C71">
        <w:rPr>
          <w:sz w:val="28"/>
          <w:szCs w:val="28"/>
        </w:rPr>
        <w:t xml:space="preserve"> </w:t>
      </w:r>
      <w:r w:rsidR="00334720" w:rsidRPr="002A60A0">
        <w:rPr>
          <w:sz w:val="28"/>
          <w:szCs w:val="28"/>
        </w:rPr>
        <w:t xml:space="preserve">лица на заверение </w:t>
      </w:r>
      <w:r w:rsidR="00920A69" w:rsidRPr="002A60A0">
        <w:rPr>
          <w:sz w:val="28"/>
          <w:szCs w:val="28"/>
        </w:rPr>
        <w:t>документов, указанных в настоящем пункте.</w:t>
      </w:r>
    </w:p>
    <w:p w:rsidR="00CD3916" w:rsidRPr="0065663A" w:rsidRDefault="00920A69" w:rsidP="00FD51E1">
      <w:pPr>
        <w:pStyle w:val="ConsPlusNormal"/>
        <w:suppressAutoHyphens/>
        <w:ind w:firstLine="709"/>
        <w:contextualSpacing/>
        <w:jc w:val="both"/>
        <w:rPr>
          <w:rStyle w:val="FontStyle14"/>
          <w:spacing w:val="0"/>
          <w:sz w:val="28"/>
          <w:szCs w:val="28"/>
        </w:rPr>
      </w:pPr>
      <w:r w:rsidRPr="0065663A">
        <w:rPr>
          <w:rStyle w:val="FontStyle14"/>
          <w:color w:val="000000"/>
          <w:spacing w:val="0"/>
          <w:sz w:val="28"/>
          <w:szCs w:val="28"/>
        </w:rPr>
        <w:t>Д</w:t>
      </w:r>
      <w:r w:rsidR="00CD3916" w:rsidRPr="0065663A">
        <w:rPr>
          <w:rStyle w:val="FontStyle14"/>
          <w:color w:val="000000"/>
          <w:spacing w:val="0"/>
          <w:sz w:val="28"/>
          <w:szCs w:val="28"/>
        </w:rPr>
        <w:t>окументы, входящие в состав заявки, должны быть сброшюрованы (прошиты) и заверены должностным лицом с</w:t>
      </w:r>
      <w:r w:rsidR="00CD3916" w:rsidRPr="0065663A">
        <w:rPr>
          <w:rFonts w:ascii="Times New Roman" w:hAnsi="Times New Roman" w:cs="Times New Roman"/>
          <w:sz w:val="28"/>
          <w:szCs w:val="28"/>
        </w:rPr>
        <w:t>убъекта малого и среднего предпринимательства</w:t>
      </w:r>
      <w:r w:rsidR="00CD3916" w:rsidRPr="0065663A">
        <w:rPr>
          <w:rStyle w:val="FontStyle14"/>
          <w:color w:val="000000"/>
          <w:spacing w:val="0"/>
          <w:sz w:val="28"/>
          <w:szCs w:val="28"/>
        </w:rPr>
        <w:t xml:space="preserve">. Все страницы заявки должны иметь сквозную нумерацию страниц. </w:t>
      </w:r>
    </w:p>
    <w:p w:rsidR="00EA00AA" w:rsidRPr="0065663A" w:rsidRDefault="00D372F0" w:rsidP="00FD51E1">
      <w:pPr>
        <w:pStyle w:val="Style6"/>
        <w:tabs>
          <w:tab w:val="left" w:pos="709"/>
        </w:tabs>
        <w:spacing w:line="240" w:lineRule="auto"/>
        <w:ind w:firstLine="709"/>
        <w:rPr>
          <w:rStyle w:val="FontStyle14"/>
          <w:color w:val="000000"/>
          <w:spacing w:val="0"/>
          <w:sz w:val="28"/>
          <w:szCs w:val="28"/>
        </w:rPr>
      </w:pPr>
      <w:r w:rsidRPr="002A60A0">
        <w:rPr>
          <w:rStyle w:val="FontStyle14"/>
          <w:color w:val="000000"/>
          <w:sz w:val="28"/>
          <w:szCs w:val="28"/>
        </w:rPr>
        <w:tab/>
      </w:r>
      <w:r w:rsidR="00EA00AA" w:rsidRPr="0065663A">
        <w:rPr>
          <w:rStyle w:val="FontStyle14"/>
          <w:color w:val="000000"/>
          <w:spacing w:val="0"/>
          <w:sz w:val="28"/>
          <w:szCs w:val="28"/>
        </w:rPr>
        <w:t>Ответственность за недостоверность сведений, содержащихся в заявке и прилагаемых к ней документах, несут участники отбора в соответствии с действующим законодательством Российской Федерации.</w:t>
      </w:r>
    </w:p>
    <w:p w:rsidR="003A225D" w:rsidRPr="002A60A0" w:rsidRDefault="003A225D" w:rsidP="00FD51E1">
      <w:pPr>
        <w:pStyle w:val="Style6"/>
        <w:tabs>
          <w:tab w:val="left" w:pos="1066"/>
        </w:tabs>
        <w:spacing w:line="240" w:lineRule="auto"/>
        <w:ind w:firstLine="709"/>
        <w:rPr>
          <w:rFonts w:eastAsia="Calibri"/>
          <w:sz w:val="28"/>
          <w:szCs w:val="28"/>
          <w:lang w:eastAsia="en-US"/>
        </w:rPr>
      </w:pPr>
      <w:r w:rsidRPr="002A60A0">
        <w:rPr>
          <w:sz w:val="28"/>
          <w:szCs w:val="28"/>
        </w:rPr>
        <w:t>Документы, подтверждающие соответствие требованиям, указанным в п. 9 Положения</w:t>
      </w:r>
      <w:r w:rsidR="00807D7E">
        <w:rPr>
          <w:sz w:val="28"/>
          <w:szCs w:val="28"/>
        </w:rPr>
        <w:t>,</w:t>
      </w:r>
      <w:r w:rsidRPr="002A60A0">
        <w:rPr>
          <w:sz w:val="28"/>
          <w:szCs w:val="28"/>
        </w:rPr>
        <w:t xml:space="preserve"> субъекты малого и среднего предпринимательства не представляют, за исключение случаев, когда участник отбора готов представить указанные документы по собственной инициативе. </w:t>
      </w:r>
    </w:p>
    <w:p w:rsidR="003A225D" w:rsidRPr="002A60A0" w:rsidRDefault="003A225D"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Уполномоченный отдел в срок, не превышающий 10 рабочих дней со дня окончания подачи заявок,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w:t>
      </w:r>
    </w:p>
    <w:p w:rsidR="003A225D" w:rsidRPr="002A60A0" w:rsidRDefault="003A225D"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сведения  о наличии (отсутствии) у участника отбора задолженности по</w:t>
      </w:r>
      <w:r w:rsidRPr="002A60A0">
        <w:rPr>
          <w:rStyle w:val="FontStyle14"/>
          <w:color w:val="000000"/>
          <w:sz w:val="28"/>
          <w:szCs w:val="28"/>
        </w:rPr>
        <w:t xml:space="preserve"> </w:t>
      </w:r>
      <w:r w:rsidRPr="002A60A0">
        <w:rPr>
          <w:rFonts w:ascii="Times New Roman" w:hAnsi="Times New Roman" w:cs="Times New Roman"/>
          <w:sz w:val="28"/>
          <w:szCs w:val="28"/>
        </w:rPr>
        <w:t>уплате налогов, сборов, пеней, штрафов, процентов;</w:t>
      </w:r>
    </w:p>
    <w:p w:rsidR="003A225D" w:rsidRPr="002A60A0" w:rsidRDefault="003A225D" w:rsidP="00FD51E1">
      <w:pPr>
        <w:pStyle w:val="ConsPlusNormal"/>
        <w:suppressAutoHyphens/>
        <w:ind w:firstLine="709"/>
        <w:contextualSpacing/>
        <w:jc w:val="both"/>
        <w:rPr>
          <w:rFonts w:ascii="Times New Roman" w:eastAsia="Calibri" w:hAnsi="Times New Roman" w:cs="Times New Roman"/>
          <w:sz w:val="28"/>
          <w:szCs w:val="28"/>
          <w:lang w:eastAsia="en-US"/>
        </w:rPr>
      </w:pPr>
      <w:r w:rsidRPr="002A60A0">
        <w:rPr>
          <w:rFonts w:ascii="Times New Roman" w:hAnsi="Times New Roman" w:cs="Times New Roman"/>
          <w:sz w:val="28"/>
          <w:szCs w:val="28"/>
        </w:rPr>
        <w:t xml:space="preserve">выписку из Единого государственного реестра индивидуальных </w:t>
      </w:r>
      <w:r w:rsidRPr="002A60A0">
        <w:rPr>
          <w:rFonts w:ascii="Times New Roman" w:hAnsi="Times New Roman" w:cs="Times New Roman"/>
          <w:sz w:val="28"/>
          <w:szCs w:val="28"/>
        </w:rPr>
        <w:lastRenderedPageBreak/>
        <w:t>предпринимателей или выписку из Единого государственного реестра юридических лиц.</w:t>
      </w:r>
      <w:r w:rsidRPr="002A60A0">
        <w:rPr>
          <w:rFonts w:ascii="Times New Roman" w:eastAsia="Calibri" w:hAnsi="Times New Roman" w:cs="Times New Roman"/>
          <w:sz w:val="28"/>
          <w:szCs w:val="28"/>
          <w:lang w:eastAsia="en-US"/>
        </w:rPr>
        <w:t xml:space="preserve"> </w:t>
      </w:r>
    </w:p>
    <w:p w:rsidR="003A225D" w:rsidRPr="002A60A0" w:rsidRDefault="003A225D"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eastAsia="Calibri" w:hAnsi="Times New Roman" w:cs="Times New Roman"/>
          <w:sz w:val="28"/>
          <w:szCs w:val="28"/>
          <w:lang w:eastAsia="en-US"/>
        </w:rPr>
        <w:t xml:space="preserve">Проверка участника отбора на соответствие требованиям, установленным п. 9 настоящего </w:t>
      </w:r>
      <w:r w:rsidRPr="002A60A0">
        <w:rPr>
          <w:rFonts w:ascii="Times New Roman" w:hAnsi="Times New Roman" w:cs="Times New Roman"/>
          <w:sz w:val="28"/>
          <w:szCs w:val="28"/>
        </w:rPr>
        <w:t>Положения</w:t>
      </w:r>
      <w:r w:rsidRPr="002A60A0">
        <w:rPr>
          <w:rFonts w:ascii="Times New Roman" w:eastAsia="Calibri" w:hAnsi="Times New Roman" w:cs="Times New Roman"/>
          <w:sz w:val="28"/>
          <w:szCs w:val="28"/>
          <w:lang w:eastAsia="en-US"/>
        </w:rPr>
        <w:t>, осуществляется по данным, находящихся в распоряжении администрации и (или) открытых источников данных</w:t>
      </w:r>
      <w:r w:rsidRPr="002A60A0">
        <w:rPr>
          <w:rFonts w:ascii="Times New Roman" w:hAnsi="Times New Roman" w:cs="Times New Roman"/>
        </w:rPr>
        <w:t xml:space="preserve"> </w:t>
      </w:r>
      <w:r w:rsidRPr="002A60A0">
        <w:rPr>
          <w:rFonts w:ascii="Times New Roman" w:eastAsia="Calibri" w:hAnsi="Times New Roman" w:cs="Times New Roman"/>
          <w:sz w:val="28"/>
          <w:szCs w:val="28"/>
          <w:lang w:eastAsia="en-US"/>
        </w:rPr>
        <w:t xml:space="preserve">в информационно-телекоммуникационной сети «Интернет». </w:t>
      </w:r>
    </w:p>
    <w:p w:rsidR="003A225D" w:rsidRPr="002A60A0" w:rsidRDefault="003A225D" w:rsidP="00FD51E1">
      <w:pPr>
        <w:widowControl w:val="0"/>
        <w:autoSpaceDE w:val="0"/>
        <w:autoSpaceDN w:val="0"/>
        <w:adjustRightInd w:val="0"/>
        <w:rPr>
          <w:rFonts w:cs="Times New Roman"/>
          <w:szCs w:val="28"/>
        </w:rPr>
      </w:pPr>
      <w:r w:rsidRPr="002A60A0">
        <w:rPr>
          <w:rFonts w:cs="Times New Roman"/>
          <w:szCs w:val="28"/>
        </w:rPr>
        <w:t xml:space="preserve">Условием предоставления субсидии является согласие участника отбора на осуществление </w:t>
      </w:r>
      <w:r w:rsidR="00B34B86">
        <w:rPr>
          <w:rFonts w:cs="Times New Roman"/>
          <w:szCs w:val="28"/>
        </w:rPr>
        <w:t xml:space="preserve">уполномоченным отделом </w:t>
      </w:r>
      <w:r w:rsidRPr="002A60A0">
        <w:rPr>
          <w:rFonts w:cs="Times New Roman"/>
          <w:szCs w:val="28"/>
        </w:rPr>
        <w:t xml:space="preserve">администрацией и органами муниципального финансового контроля проверок соблюдения получателем субсидии </w:t>
      </w:r>
      <w:r w:rsidR="00B34B86">
        <w:rPr>
          <w:rFonts w:cs="Times New Roman"/>
          <w:szCs w:val="28"/>
        </w:rPr>
        <w:t>порядка и условий</w:t>
      </w:r>
      <w:r w:rsidRPr="002A60A0">
        <w:rPr>
          <w:rFonts w:cs="Times New Roman"/>
          <w:szCs w:val="28"/>
        </w:rPr>
        <w:t xml:space="preserve"> </w:t>
      </w:r>
      <w:r w:rsidR="00B34B86">
        <w:rPr>
          <w:rFonts w:cs="Times New Roman"/>
          <w:szCs w:val="28"/>
        </w:rPr>
        <w:t xml:space="preserve">предоставления субсидии, в том числе в части достижения результата предоставления субсидии, </w:t>
      </w:r>
      <w:r w:rsidR="00B34B86" w:rsidRPr="002A60A0">
        <w:rPr>
          <w:rFonts w:cs="Times New Roman"/>
          <w:szCs w:val="28"/>
        </w:rPr>
        <w:t>провер</w:t>
      </w:r>
      <w:r w:rsidR="00B34B86">
        <w:rPr>
          <w:rFonts w:cs="Times New Roman"/>
          <w:szCs w:val="28"/>
        </w:rPr>
        <w:t>ок</w:t>
      </w:r>
      <w:r w:rsidR="00B34B86" w:rsidRPr="002A60A0">
        <w:rPr>
          <w:rFonts w:cs="Times New Roman"/>
          <w:szCs w:val="28"/>
        </w:rPr>
        <w:t xml:space="preserve"> в соответствии со статьями 268.1 и 269.2 Бюджетного кодекса Российской Федерации</w:t>
      </w:r>
      <w:r w:rsidR="004D787E">
        <w:rPr>
          <w:rFonts w:cs="Times New Roman"/>
          <w:szCs w:val="28"/>
        </w:rPr>
        <w:t xml:space="preserve">, а также  </w:t>
      </w:r>
      <w:r w:rsidR="00B34B86" w:rsidRPr="002A60A0">
        <w:rPr>
          <w:rFonts w:cs="Times New Roman"/>
          <w:szCs w:val="28"/>
        </w:rPr>
        <w:t xml:space="preserve">на включение таких положений в соглашение </w:t>
      </w:r>
      <w:r w:rsidR="00B34B86">
        <w:rPr>
          <w:rFonts w:cs="Times New Roman"/>
          <w:szCs w:val="28"/>
        </w:rPr>
        <w:t xml:space="preserve">о </w:t>
      </w:r>
      <w:r w:rsidR="00B34B86" w:rsidRPr="00B34B86">
        <w:rPr>
          <w:rFonts w:cs="Times New Roman"/>
          <w:szCs w:val="28"/>
        </w:rPr>
        <w:t xml:space="preserve">предоставлении субсидий.  </w:t>
      </w:r>
    </w:p>
    <w:p w:rsidR="003A225D" w:rsidRPr="002A60A0" w:rsidRDefault="003A225D" w:rsidP="00FD51E1">
      <w:pPr>
        <w:pStyle w:val="Style6"/>
        <w:tabs>
          <w:tab w:val="left" w:pos="1066"/>
        </w:tabs>
        <w:spacing w:line="240" w:lineRule="auto"/>
        <w:ind w:firstLine="709"/>
        <w:rPr>
          <w:sz w:val="28"/>
          <w:szCs w:val="28"/>
        </w:rPr>
      </w:pPr>
      <w:r w:rsidRPr="002A60A0">
        <w:rPr>
          <w:sz w:val="28"/>
          <w:szCs w:val="28"/>
        </w:rPr>
        <w:t>22. Субсидии не предоставляются следующим субъектам малого и среднего предпринимательства:</w:t>
      </w:r>
    </w:p>
    <w:p w:rsidR="003A225D" w:rsidRPr="002A60A0" w:rsidRDefault="003A225D" w:rsidP="00FD51E1">
      <w:pPr>
        <w:pStyle w:val="Style6"/>
        <w:tabs>
          <w:tab w:val="left" w:pos="1066"/>
        </w:tabs>
        <w:spacing w:line="240" w:lineRule="auto"/>
        <w:ind w:firstLine="709"/>
        <w:rPr>
          <w:sz w:val="28"/>
          <w:szCs w:val="28"/>
        </w:rPr>
      </w:pPr>
      <w:r w:rsidRPr="002A60A0">
        <w:rPr>
          <w:sz w:val="28"/>
          <w:szCs w:val="28"/>
        </w:rPr>
        <w:t>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3A225D" w:rsidRPr="002A60A0" w:rsidRDefault="003A225D" w:rsidP="00FD51E1">
      <w:pPr>
        <w:pStyle w:val="Style6"/>
        <w:tabs>
          <w:tab w:val="left" w:pos="1066"/>
        </w:tabs>
        <w:spacing w:line="240" w:lineRule="auto"/>
        <w:ind w:firstLine="709"/>
        <w:rPr>
          <w:sz w:val="28"/>
          <w:szCs w:val="28"/>
        </w:rPr>
      </w:pPr>
      <w:r w:rsidRPr="002A60A0">
        <w:rPr>
          <w:sz w:val="28"/>
          <w:szCs w:val="28"/>
        </w:rPr>
        <w:t>б) кредитным организациям, страховым организациям (за исключением потребительских кооперативов), инвестиционным фондам, негосударственным пенсионным фондам, профессиональным участникам рынка ценных бумаг, ломбардам;</w:t>
      </w:r>
    </w:p>
    <w:p w:rsidR="00BF0750" w:rsidRPr="002A60A0" w:rsidRDefault="00BF0750" w:rsidP="00FD51E1">
      <w:pPr>
        <w:pStyle w:val="Style6"/>
        <w:tabs>
          <w:tab w:val="left" w:pos="1066"/>
        </w:tabs>
        <w:spacing w:line="240" w:lineRule="auto"/>
        <w:ind w:firstLine="709"/>
        <w:rPr>
          <w:sz w:val="28"/>
          <w:szCs w:val="28"/>
        </w:rPr>
      </w:pPr>
      <w:r w:rsidRPr="002A60A0">
        <w:rPr>
          <w:sz w:val="28"/>
          <w:szCs w:val="28"/>
        </w:rPr>
        <w:t>в</w:t>
      </w:r>
      <w:r w:rsidR="00B95103" w:rsidRPr="002A60A0">
        <w:rPr>
          <w:sz w:val="28"/>
          <w:szCs w:val="28"/>
        </w:rPr>
        <w:t xml:space="preserve">) </w:t>
      </w:r>
      <w:r w:rsidRPr="002A60A0">
        <w:rPr>
          <w:sz w:val="28"/>
          <w:szCs w:val="28"/>
        </w:rPr>
        <w:t>являющимся участниками соглашений о разделе продукции;</w:t>
      </w:r>
    </w:p>
    <w:p w:rsidR="00BF0750" w:rsidRPr="002A60A0" w:rsidRDefault="00BF0750" w:rsidP="00FD51E1">
      <w:pPr>
        <w:pStyle w:val="Style6"/>
        <w:tabs>
          <w:tab w:val="left" w:pos="1066"/>
        </w:tabs>
        <w:spacing w:line="240" w:lineRule="auto"/>
        <w:ind w:firstLine="709"/>
        <w:rPr>
          <w:sz w:val="28"/>
          <w:szCs w:val="28"/>
        </w:rPr>
      </w:pPr>
      <w:r w:rsidRPr="002A60A0">
        <w:rPr>
          <w:sz w:val="28"/>
          <w:szCs w:val="28"/>
        </w:rPr>
        <w:t>г) осуществляющим предпринимательскую деятельность в сфере игорного бизнеса;</w:t>
      </w:r>
    </w:p>
    <w:p w:rsidR="00B95103" w:rsidRPr="002A60A0" w:rsidRDefault="00BF0750" w:rsidP="00FD51E1">
      <w:pPr>
        <w:pStyle w:val="Style6"/>
        <w:tabs>
          <w:tab w:val="left" w:pos="1066"/>
        </w:tabs>
        <w:spacing w:line="240" w:lineRule="auto"/>
        <w:ind w:firstLine="709"/>
        <w:rPr>
          <w:sz w:val="28"/>
          <w:szCs w:val="28"/>
        </w:rPr>
      </w:pPr>
      <w:r w:rsidRPr="002A60A0">
        <w:rPr>
          <w:sz w:val="28"/>
          <w:szCs w:val="28"/>
        </w:rPr>
        <w:t>д)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F0750" w:rsidRPr="002A60A0" w:rsidRDefault="00BF0750" w:rsidP="00FD51E1">
      <w:pPr>
        <w:pStyle w:val="Style6"/>
        <w:tabs>
          <w:tab w:val="left" w:pos="1066"/>
        </w:tabs>
        <w:spacing w:line="240" w:lineRule="auto"/>
        <w:ind w:firstLine="709"/>
        <w:rPr>
          <w:sz w:val="28"/>
          <w:szCs w:val="28"/>
        </w:rPr>
      </w:pPr>
      <w:r w:rsidRPr="002A60A0">
        <w:rPr>
          <w:sz w:val="28"/>
          <w:szCs w:val="28"/>
        </w:rPr>
        <w:t xml:space="preserve">е) ранее в отношении </w:t>
      </w:r>
      <w:r w:rsidR="002E1B90" w:rsidRPr="002A60A0">
        <w:rPr>
          <w:sz w:val="28"/>
          <w:szCs w:val="28"/>
        </w:rPr>
        <w:t>участника отбора</w:t>
      </w:r>
      <w:r w:rsidRPr="002A60A0">
        <w:rPr>
          <w:sz w:val="28"/>
          <w:szCs w:val="28"/>
        </w:rPr>
        <w:t xml:space="preserve"> было принято решение об оказании аналогичной поддержки (условия оказания которой, совпадают, включая форму, вид поддержки и цели ее оказания) и сроки ее оказания не истекли;</w:t>
      </w:r>
    </w:p>
    <w:p w:rsidR="00651F58" w:rsidRPr="002A60A0" w:rsidRDefault="00BF0750" w:rsidP="00FD51E1">
      <w:pPr>
        <w:widowControl w:val="0"/>
        <w:autoSpaceDE w:val="0"/>
        <w:autoSpaceDN w:val="0"/>
        <w:adjustRightInd w:val="0"/>
        <w:rPr>
          <w:rFonts w:cs="Times New Roman"/>
          <w:szCs w:val="28"/>
        </w:rPr>
      </w:pPr>
      <w:r w:rsidRPr="002A60A0">
        <w:rPr>
          <w:rFonts w:cs="Times New Roman"/>
          <w:szCs w:val="28"/>
        </w:rPr>
        <w:t>ж) </w:t>
      </w:r>
      <w:bookmarkStart w:id="11" w:name="P168"/>
      <w:bookmarkEnd w:id="10"/>
      <w:bookmarkEnd w:id="11"/>
      <w:r w:rsidR="00651F58" w:rsidRPr="002A60A0">
        <w:rPr>
          <w:rFonts w:cs="Times New Roman"/>
          <w:szCs w:val="28"/>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w:t>
      </w:r>
      <w:r w:rsidR="000B4756" w:rsidRPr="002A60A0">
        <w:rPr>
          <w:rFonts w:cs="Times New Roman"/>
          <w:szCs w:val="28"/>
        </w:rPr>
        <w:t xml:space="preserve">Указанные положения </w:t>
      </w:r>
      <w:r w:rsidR="00651F58" w:rsidRPr="002A60A0">
        <w:rPr>
          <w:rFonts w:cs="Times New Roman"/>
          <w:szCs w:val="28"/>
        </w:rPr>
        <w:t>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FD3B97" w:rsidRPr="002A60A0" w:rsidRDefault="00FD3B97" w:rsidP="00FD51E1">
      <w:pPr>
        <w:pStyle w:val="Style6"/>
        <w:tabs>
          <w:tab w:val="left" w:pos="1066"/>
        </w:tabs>
        <w:spacing w:line="240" w:lineRule="auto"/>
        <w:ind w:firstLine="709"/>
        <w:rPr>
          <w:sz w:val="28"/>
          <w:szCs w:val="28"/>
        </w:rPr>
      </w:pPr>
      <w:r w:rsidRPr="002A60A0">
        <w:rPr>
          <w:sz w:val="28"/>
          <w:szCs w:val="28"/>
        </w:rPr>
        <w:lastRenderedPageBreak/>
        <w:t xml:space="preserve">Основанием для отказа в предоставлении субсидии </w:t>
      </w:r>
      <w:r w:rsidR="00D14E81" w:rsidRPr="002A60A0">
        <w:rPr>
          <w:sz w:val="28"/>
          <w:szCs w:val="28"/>
        </w:rPr>
        <w:t xml:space="preserve">также </w:t>
      </w:r>
      <w:r w:rsidRPr="002A60A0">
        <w:rPr>
          <w:sz w:val="28"/>
          <w:szCs w:val="28"/>
        </w:rPr>
        <w:t>является:</w:t>
      </w:r>
    </w:p>
    <w:p w:rsidR="00DF7413" w:rsidRPr="002A60A0" w:rsidRDefault="00DF7413" w:rsidP="00FD51E1">
      <w:pPr>
        <w:pStyle w:val="Style6"/>
        <w:tabs>
          <w:tab w:val="left" w:pos="1066"/>
        </w:tabs>
        <w:spacing w:line="240" w:lineRule="auto"/>
        <w:ind w:firstLine="709"/>
        <w:rPr>
          <w:sz w:val="28"/>
          <w:szCs w:val="28"/>
        </w:rPr>
      </w:pPr>
      <w:r w:rsidRPr="002A60A0">
        <w:rPr>
          <w:sz w:val="28"/>
          <w:szCs w:val="28"/>
        </w:rPr>
        <w:t>-</w:t>
      </w:r>
      <w:r w:rsidR="00D05FFC" w:rsidRPr="002A60A0">
        <w:rPr>
          <w:sz w:val="28"/>
          <w:szCs w:val="28"/>
        </w:rPr>
        <w:t xml:space="preserve"> </w:t>
      </w:r>
      <w:r w:rsidRPr="002A60A0">
        <w:rPr>
          <w:sz w:val="28"/>
          <w:szCs w:val="28"/>
        </w:rPr>
        <w:t>отсутствие лимитов бюджетных обязательств на предоставление субсидии</w:t>
      </w:r>
      <w:r w:rsidR="00362033" w:rsidRPr="002A60A0">
        <w:rPr>
          <w:sz w:val="28"/>
          <w:szCs w:val="28"/>
        </w:rPr>
        <w:t xml:space="preserve"> в рамках муниципальной программы</w:t>
      </w:r>
      <w:r w:rsidRPr="002A60A0">
        <w:rPr>
          <w:sz w:val="28"/>
          <w:szCs w:val="28"/>
        </w:rPr>
        <w:t>;</w:t>
      </w:r>
    </w:p>
    <w:p w:rsidR="00FD3B97" w:rsidRPr="002A60A0" w:rsidRDefault="00FD3B97" w:rsidP="00FD51E1">
      <w:pPr>
        <w:pStyle w:val="Style6"/>
        <w:tabs>
          <w:tab w:val="left" w:pos="1066"/>
        </w:tabs>
        <w:spacing w:line="240" w:lineRule="auto"/>
        <w:ind w:firstLine="709"/>
        <w:rPr>
          <w:sz w:val="28"/>
          <w:szCs w:val="28"/>
        </w:rPr>
      </w:pPr>
      <w:r w:rsidRPr="002A60A0">
        <w:rPr>
          <w:sz w:val="28"/>
          <w:szCs w:val="28"/>
        </w:rPr>
        <w:t xml:space="preserve">- </w:t>
      </w:r>
      <w:r w:rsidR="009F348E" w:rsidRPr="002A60A0">
        <w:rPr>
          <w:sz w:val="28"/>
          <w:szCs w:val="28"/>
        </w:rPr>
        <w:t xml:space="preserve">установление факта </w:t>
      </w:r>
      <w:r w:rsidRPr="002A60A0">
        <w:rPr>
          <w:sz w:val="28"/>
          <w:szCs w:val="28"/>
        </w:rPr>
        <w:t>недостоверно</w:t>
      </w:r>
      <w:r w:rsidR="009F348E" w:rsidRPr="002A60A0">
        <w:rPr>
          <w:sz w:val="28"/>
          <w:szCs w:val="28"/>
        </w:rPr>
        <w:t>сти представленн</w:t>
      </w:r>
      <w:r w:rsidR="00DF58C1" w:rsidRPr="002A60A0">
        <w:rPr>
          <w:sz w:val="28"/>
          <w:szCs w:val="28"/>
        </w:rPr>
        <w:t>ой участником отбора информации</w:t>
      </w:r>
      <w:r w:rsidR="00E02CBF" w:rsidRPr="002A60A0">
        <w:rPr>
          <w:sz w:val="28"/>
          <w:szCs w:val="28"/>
        </w:rPr>
        <w:t>;</w:t>
      </w:r>
    </w:p>
    <w:p w:rsidR="00B95103" w:rsidRPr="002A60A0" w:rsidRDefault="003D67EB" w:rsidP="00FD51E1">
      <w:pPr>
        <w:pStyle w:val="Style6"/>
        <w:tabs>
          <w:tab w:val="left" w:pos="709"/>
          <w:tab w:val="left" w:pos="851"/>
        </w:tabs>
        <w:spacing w:line="240" w:lineRule="auto"/>
        <w:ind w:firstLine="709"/>
        <w:rPr>
          <w:sz w:val="28"/>
          <w:szCs w:val="28"/>
        </w:rPr>
      </w:pPr>
      <w:r w:rsidRPr="002A60A0">
        <w:rPr>
          <w:sz w:val="28"/>
          <w:szCs w:val="28"/>
        </w:rPr>
        <w:t>- несоответствие представленных участником отбора</w:t>
      </w:r>
      <w:r w:rsidR="00B74E7B" w:rsidRPr="002A60A0">
        <w:rPr>
          <w:sz w:val="28"/>
          <w:szCs w:val="28"/>
        </w:rPr>
        <w:t xml:space="preserve"> заявки и</w:t>
      </w:r>
      <w:r w:rsidRPr="002A60A0">
        <w:rPr>
          <w:sz w:val="28"/>
          <w:szCs w:val="28"/>
        </w:rPr>
        <w:t xml:space="preserve"> документов требованиям, установленным пунктом 2</w:t>
      </w:r>
      <w:r w:rsidR="00650B63" w:rsidRPr="002A60A0">
        <w:rPr>
          <w:sz w:val="28"/>
          <w:szCs w:val="28"/>
        </w:rPr>
        <w:t>1</w:t>
      </w:r>
      <w:r w:rsidR="00B74E7B" w:rsidRPr="002A60A0">
        <w:rPr>
          <w:sz w:val="28"/>
          <w:szCs w:val="28"/>
        </w:rPr>
        <w:t xml:space="preserve"> настоящего Положения</w:t>
      </w:r>
      <w:r w:rsidR="00984932" w:rsidRPr="002A60A0">
        <w:rPr>
          <w:sz w:val="28"/>
          <w:szCs w:val="28"/>
        </w:rPr>
        <w:t xml:space="preserve"> или непредставление (представление не в полном объеме) указанных документов</w:t>
      </w:r>
      <w:r w:rsidRPr="002A60A0">
        <w:rPr>
          <w:sz w:val="28"/>
          <w:szCs w:val="28"/>
        </w:rPr>
        <w:t>;</w:t>
      </w:r>
    </w:p>
    <w:p w:rsidR="00E17D92" w:rsidRPr="002A60A0" w:rsidRDefault="00E17D92" w:rsidP="00FD51E1">
      <w:pPr>
        <w:pStyle w:val="Style6"/>
        <w:tabs>
          <w:tab w:val="left" w:pos="709"/>
          <w:tab w:val="left" w:pos="851"/>
        </w:tabs>
        <w:spacing w:line="240" w:lineRule="auto"/>
        <w:ind w:firstLine="709"/>
        <w:rPr>
          <w:sz w:val="28"/>
          <w:szCs w:val="28"/>
        </w:rPr>
      </w:pPr>
      <w:r w:rsidRPr="002A60A0">
        <w:rPr>
          <w:sz w:val="28"/>
          <w:szCs w:val="28"/>
        </w:rPr>
        <w:t>- невыполнение условий предо</w:t>
      </w:r>
      <w:r w:rsidR="005531AD" w:rsidRPr="002A60A0">
        <w:rPr>
          <w:sz w:val="28"/>
          <w:szCs w:val="28"/>
        </w:rPr>
        <w:t>ставления субсидии</w:t>
      </w:r>
      <w:r w:rsidR="00C71D9E" w:rsidRPr="002A60A0">
        <w:rPr>
          <w:sz w:val="28"/>
          <w:szCs w:val="28"/>
        </w:rPr>
        <w:t>,</w:t>
      </w:r>
      <w:r w:rsidR="005531AD" w:rsidRPr="002A60A0">
        <w:rPr>
          <w:sz w:val="28"/>
          <w:szCs w:val="28"/>
        </w:rPr>
        <w:t xml:space="preserve"> </w:t>
      </w:r>
      <w:r w:rsidRPr="002A60A0">
        <w:rPr>
          <w:sz w:val="28"/>
          <w:szCs w:val="28"/>
        </w:rPr>
        <w:t xml:space="preserve">установленных настоящим </w:t>
      </w:r>
      <w:r w:rsidR="00A5490B" w:rsidRPr="002A60A0">
        <w:rPr>
          <w:sz w:val="28"/>
          <w:szCs w:val="28"/>
        </w:rPr>
        <w:t>Положением</w:t>
      </w:r>
      <w:r w:rsidR="00AE6DC5" w:rsidRPr="002A60A0">
        <w:rPr>
          <w:sz w:val="28"/>
          <w:szCs w:val="28"/>
        </w:rPr>
        <w:t>;</w:t>
      </w:r>
    </w:p>
    <w:p w:rsidR="00D14E81" w:rsidRPr="002A60A0" w:rsidRDefault="00E17D92" w:rsidP="00FD51E1">
      <w:pPr>
        <w:widowControl w:val="0"/>
        <w:rPr>
          <w:rFonts w:cs="Times New Roman"/>
          <w:szCs w:val="28"/>
        </w:rPr>
      </w:pPr>
      <w:r w:rsidRPr="002A60A0">
        <w:rPr>
          <w:rFonts w:cs="Times New Roman"/>
          <w:szCs w:val="28"/>
        </w:rPr>
        <w:t xml:space="preserve">- отказ получателя субсидии от заключения </w:t>
      </w:r>
      <w:r w:rsidR="00A5490B" w:rsidRPr="002A60A0">
        <w:rPr>
          <w:rFonts w:cs="Times New Roman"/>
          <w:szCs w:val="28"/>
        </w:rPr>
        <w:t>с</w:t>
      </w:r>
      <w:r w:rsidRPr="002A60A0">
        <w:rPr>
          <w:rFonts w:cs="Times New Roman"/>
          <w:szCs w:val="28"/>
        </w:rPr>
        <w:t>оглашения;</w:t>
      </w:r>
    </w:p>
    <w:p w:rsidR="00E17D92" w:rsidRPr="002A60A0" w:rsidRDefault="00E17D92" w:rsidP="00FD51E1">
      <w:pPr>
        <w:widowControl w:val="0"/>
        <w:rPr>
          <w:rFonts w:cs="Times New Roman"/>
          <w:szCs w:val="28"/>
        </w:rPr>
      </w:pPr>
      <w:r w:rsidRPr="002A60A0">
        <w:rPr>
          <w:rFonts w:cs="Times New Roman"/>
          <w:szCs w:val="28"/>
        </w:rPr>
        <w:t xml:space="preserve">- уклонение получателя субсидии от </w:t>
      </w:r>
      <w:r w:rsidR="00B95103" w:rsidRPr="002A60A0">
        <w:rPr>
          <w:rFonts w:cs="Times New Roman"/>
          <w:szCs w:val="28"/>
        </w:rPr>
        <w:t>заключения</w:t>
      </w:r>
      <w:r w:rsidR="00C71D9E" w:rsidRPr="002A60A0">
        <w:rPr>
          <w:rFonts w:cs="Times New Roman"/>
          <w:szCs w:val="28"/>
        </w:rPr>
        <w:t xml:space="preserve"> </w:t>
      </w:r>
      <w:r w:rsidR="00A5490B" w:rsidRPr="002A60A0">
        <w:rPr>
          <w:rFonts w:cs="Times New Roman"/>
          <w:szCs w:val="28"/>
        </w:rPr>
        <w:t>с</w:t>
      </w:r>
      <w:r w:rsidRPr="002A60A0">
        <w:rPr>
          <w:rFonts w:cs="Times New Roman"/>
          <w:szCs w:val="28"/>
        </w:rPr>
        <w:t xml:space="preserve">оглашения </w:t>
      </w:r>
      <w:r w:rsidR="00C71D9E" w:rsidRPr="002A60A0">
        <w:rPr>
          <w:rFonts w:cs="Times New Roman"/>
          <w:szCs w:val="28"/>
        </w:rPr>
        <w:t xml:space="preserve">в </w:t>
      </w:r>
      <w:r w:rsidRPr="002A60A0">
        <w:rPr>
          <w:rFonts w:cs="Times New Roman"/>
          <w:szCs w:val="28"/>
        </w:rPr>
        <w:t xml:space="preserve">сроки, установленные </w:t>
      </w:r>
      <w:r w:rsidR="00A5490B" w:rsidRPr="002A60A0">
        <w:rPr>
          <w:rFonts w:cs="Times New Roman"/>
          <w:szCs w:val="28"/>
        </w:rPr>
        <w:t xml:space="preserve">настоящим </w:t>
      </w:r>
      <w:r w:rsidR="00CD042D">
        <w:rPr>
          <w:rFonts w:cs="Times New Roman"/>
          <w:szCs w:val="28"/>
        </w:rPr>
        <w:t>П</w:t>
      </w:r>
      <w:r w:rsidR="00A5490B" w:rsidRPr="002A60A0">
        <w:rPr>
          <w:rFonts w:cs="Times New Roman"/>
          <w:szCs w:val="28"/>
        </w:rPr>
        <w:t>оложением</w:t>
      </w:r>
      <w:r w:rsidRPr="002A60A0">
        <w:rPr>
          <w:rFonts w:cs="Times New Roman"/>
          <w:szCs w:val="28"/>
        </w:rPr>
        <w:t>;</w:t>
      </w:r>
    </w:p>
    <w:p w:rsidR="00034F21" w:rsidRPr="002A60A0" w:rsidRDefault="00E82E74" w:rsidP="00FD51E1">
      <w:pPr>
        <w:widowControl w:val="0"/>
        <w:autoSpaceDE w:val="0"/>
        <w:autoSpaceDN w:val="0"/>
        <w:adjustRightInd w:val="0"/>
        <w:rPr>
          <w:rFonts w:cs="Times New Roman"/>
          <w:szCs w:val="28"/>
          <w:u w:val="single"/>
          <w:lang w:eastAsia="en-US"/>
        </w:rPr>
      </w:pPr>
      <w:r w:rsidRPr="002A60A0">
        <w:rPr>
          <w:rFonts w:cs="Times New Roman"/>
          <w:szCs w:val="28"/>
        </w:rPr>
        <w:t>2</w:t>
      </w:r>
      <w:r w:rsidR="00F94AC8" w:rsidRPr="002A60A0">
        <w:rPr>
          <w:rFonts w:cs="Times New Roman"/>
          <w:szCs w:val="28"/>
        </w:rPr>
        <w:t>3</w:t>
      </w:r>
      <w:r w:rsidR="00FD658C" w:rsidRPr="002A60A0">
        <w:rPr>
          <w:rFonts w:cs="Times New Roman"/>
          <w:szCs w:val="28"/>
        </w:rPr>
        <w:t>. С субъектами малого и среднего предпринимательства, в отношении которых принято решение о предоставлении субсидии, в течени</w:t>
      </w:r>
      <w:r w:rsidR="005D3AE8" w:rsidRPr="002A60A0">
        <w:rPr>
          <w:rFonts w:cs="Times New Roman"/>
          <w:szCs w:val="28"/>
        </w:rPr>
        <w:t>е</w:t>
      </w:r>
      <w:r w:rsidR="00FD658C" w:rsidRPr="002A60A0">
        <w:rPr>
          <w:rFonts w:cs="Times New Roman"/>
          <w:szCs w:val="28"/>
        </w:rPr>
        <w:t xml:space="preserve"> 5 рабочих дней </w:t>
      </w:r>
      <w:r w:rsidR="0040794D" w:rsidRPr="002A60A0">
        <w:rPr>
          <w:rFonts w:cs="Times New Roman"/>
          <w:szCs w:val="28"/>
        </w:rPr>
        <w:t>а</w:t>
      </w:r>
      <w:r w:rsidR="00FD658C" w:rsidRPr="002A60A0">
        <w:rPr>
          <w:rFonts w:cs="Times New Roman"/>
          <w:szCs w:val="28"/>
        </w:rPr>
        <w:t>дминистрация заключает соглашение</w:t>
      </w:r>
      <w:r w:rsidR="00994235" w:rsidRPr="002A60A0">
        <w:rPr>
          <w:rFonts w:cs="Times New Roman"/>
          <w:szCs w:val="28"/>
        </w:rPr>
        <w:t xml:space="preserve"> </w:t>
      </w:r>
      <w:r w:rsidR="00FD658C" w:rsidRPr="002A60A0">
        <w:rPr>
          <w:rFonts w:cs="Times New Roman"/>
          <w:szCs w:val="28"/>
        </w:rPr>
        <w:t>по форме</w:t>
      </w:r>
      <w:r w:rsidR="00A54C30" w:rsidRPr="002A60A0">
        <w:rPr>
          <w:rFonts w:cs="Times New Roman"/>
          <w:szCs w:val="28"/>
        </w:rPr>
        <w:t xml:space="preserve"> согласно приложению </w:t>
      </w:r>
      <w:r w:rsidR="00920A69">
        <w:rPr>
          <w:rFonts w:cs="Times New Roman"/>
          <w:szCs w:val="28"/>
        </w:rPr>
        <w:t xml:space="preserve">7 </w:t>
      </w:r>
      <w:r w:rsidR="00A54C30" w:rsidRPr="002A60A0">
        <w:rPr>
          <w:rFonts w:cs="Times New Roman"/>
          <w:szCs w:val="28"/>
        </w:rPr>
        <w:t>к настоящему Положению.</w:t>
      </w:r>
      <w:r w:rsidR="00034F21" w:rsidRPr="002A60A0">
        <w:rPr>
          <w:rFonts w:cs="Times New Roman"/>
          <w:szCs w:val="28"/>
          <w:u w:val="single"/>
          <w:lang w:eastAsia="en-US"/>
        </w:rPr>
        <w:t xml:space="preserve"> </w:t>
      </w:r>
    </w:p>
    <w:p w:rsidR="005D3ADA" w:rsidRPr="002A60A0" w:rsidRDefault="00B05694" w:rsidP="00FD51E1">
      <w:pPr>
        <w:pStyle w:val="Style6"/>
        <w:tabs>
          <w:tab w:val="left" w:pos="709"/>
          <w:tab w:val="left" w:pos="851"/>
        </w:tabs>
        <w:spacing w:line="240" w:lineRule="auto"/>
        <w:ind w:firstLine="709"/>
        <w:rPr>
          <w:sz w:val="28"/>
          <w:szCs w:val="28"/>
        </w:rPr>
      </w:pPr>
      <w:r w:rsidRPr="002A60A0">
        <w:rPr>
          <w:sz w:val="28"/>
          <w:szCs w:val="28"/>
        </w:rPr>
        <w:t>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 в</w:t>
      </w:r>
      <w:r w:rsidR="005D3ADA" w:rsidRPr="002A60A0">
        <w:rPr>
          <w:sz w:val="28"/>
          <w:szCs w:val="28"/>
        </w:rPr>
        <w:t xml:space="preserve"> соглашение включается условие о согласовании новых условий соглашения или о расторжении соглашения при недостиж</w:t>
      </w:r>
      <w:r w:rsidRPr="002A60A0">
        <w:rPr>
          <w:sz w:val="28"/>
          <w:szCs w:val="28"/>
        </w:rPr>
        <w:t>ении согласия по новым условиям</w:t>
      </w:r>
      <w:r w:rsidR="005D3ADA" w:rsidRPr="002A60A0">
        <w:rPr>
          <w:sz w:val="28"/>
          <w:szCs w:val="28"/>
        </w:rPr>
        <w:t>.</w:t>
      </w:r>
    </w:p>
    <w:p w:rsidR="004B4852" w:rsidRPr="002A60A0" w:rsidRDefault="004B4852" w:rsidP="00FD51E1">
      <w:pPr>
        <w:pStyle w:val="Style6"/>
        <w:tabs>
          <w:tab w:val="left" w:pos="709"/>
          <w:tab w:val="left" w:pos="851"/>
        </w:tabs>
        <w:spacing w:line="240" w:lineRule="auto"/>
        <w:ind w:firstLine="709"/>
        <w:rPr>
          <w:sz w:val="28"/>
          <w:szCs w:val="28"/>
        </w:rPr>
      </w:pPr>
      <w:r w:rsidRPr="002A60A0">
        <w:rPr>
          <w:sz w:val="28"/>
          <w:szCs w:val="28"/>
        </w:rPr>
        <w:t>П</w:t>
      </w:r>
      <w:r w:rsidR="00984932" w:rsidRPr="002A60A0">
        <w:rPr>
          <w:sz w:val="28"/>
          <w:szCs w:val="28"/>
        </w:rPr>
        <w:t>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sidRPr="002A60A0">
        <w:rPr>
          <w:sz w:val="28"/>
          <w:szCs w:val="28"/>
        </w:rPr>
        <w:t>.</w:t>
      </w:r>
    </w:p>
    <w:p w:rsidR="004B4852" w:rsidRPr="002A60A0" w:rsidRDefault="004B4852" w:rsidP="00FD51E1">
      <w:pPr>
        <w:pStyle w:val="Style6"/>
        <w:tabs>
          <w:tab w:val="left" w:pos="709"/>
          <w:tab w:val="left" w:pos="851"/>
        </w:tabs>
        <w:spacing w:line="240" w:lineRule="auto"/>
        <w:ind w:firstLine="709"/>
        <w:rPr>
          <w:sz w:val="28"/>
          <w:szCs w:val="28"/>
        </w:rPr>
      </w:pPr>
      <w:r w:rsidRPr="002A60A0">
        <w:rPr>
          <w:sz w:val="28"/>
          <w:szCs w:val="28"/>
        </w:rPr>
        <w:t>П</w:t>
      </w:r>
      <w:r w:rsidR="00984932" w:rsidRPr="002A60A0">
        <w:rPr>
          <w:sz w:val="28"/>
          <w:szCs w:val="28"/>
        </w:rPr>
        <w:t xml:space="preserve">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
        <w:r w:rsidR="00984932" w:rsidRPr="002A60A0">
          <w:rPr>
            <w:sz w:val="28"/>
            <w:szCs w:val="28"/>
          </w:rPr>
          <w:t>абзацем вторым пункта 5 статьи 23</w:t>
        </w:r>
      </w:hyperlink>
      <w:r w:rsidR="00984932" w:rsidRPr="002A60A0">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B05694" w:rsidRPr="002A60A0">
        <w:rPr>
          <w:sz w:val="28"/>
          <w:szCs w:val="28"/>
        </w:rPr>
        <w:t>городского округа</w:t>
      </w:r>
      <w:r w:rsidRPr="002A60A0">
        <w:rPr>
          <w:sz w:val="28"/>
          <w:szCs w:val="28"/>
        </w:rPr>
        <w:t>.</w:t>
      </w:r>
    </w:p>
    <w:p w:rsidR="00984932" w:rsidRPr="002A60A0" w:rsidRDefault="004B4852" w:rsidP="00FD51E1">
      <w:pPr>
        <w:pStyle w:val="Style6"/>
        <w:tabs>
          <w:tab w:val="left" w:pos="709"/>
          <w:tab w:val="left" w:pos="851"/>
        </w:tabs>
        <w:spacing w:line="240" w:lineRule="auto"/>
        <w:ind w:firstLine="709"/>
        <w:rPr>
          <w:sz w:val="28"/>
          <w:szCs w:val="28"/>
        </w:rPr>
      </w:pPr>
      <w:r w:rsidRPr="002A60A0">
        <w:rPr>
          <w:sz w:val="28"/>
          <w:szCs w:val="28"/>
        </w:rPr>
        <w:t>П</w:t>
      </w:r>
      <w:r w:rsidR="00984932" w:rsidRPr="002A60A0">
        <w:rPr>
          <w:sz w:val="28"/>
          <w:szCs w:val="28"/>
        </w:rPr>
        <w:t xml:space="preserve">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7">
        <w:r w:rsidR="00984932" w:rsidRPr="002A60A0">
          <w:rPr>
            <w:sz w:val="28"/>
            <w:szCs w:val="28"/>
          </w:rPr>
          <w:t>абзацем вторым пункта 5 статьи 23</w:t>
        </w:r>
      </w:hyperlink>
      <w:r w:rsidR="00984932" w:rsidRPr="002A60A0">
        <w:rPr>
          <w:sz w:val="28"/>
          <w:szCs w:val="28"/>
        </w:rPr>
        <w:t xml:space="preserve"> Гражданского кодекса Российской Федерации, передающего свои права другому гражданину в соответствии со </w:t>
      </w:r>
      <w:hyperlink r:id="rId18">
        <w:r w:rsidR="00984932" w:rsidRPr="002A60A0">
          <w:rPr>
            <w:sz w:val="28"/>
            <w:szCs w:val="28"/>
          </w:rPr>
          <w:t>статьей 18</w:t>
        </w:r>
      </w:hyperlink>
      <w:r w:rsidR="00984932" w:rsidRPr="002A60A0">
        <w:rPr>
          <w:sz w:val="28"/>
          <w:szCs w:val="28"/>
        </w:rPr>
        <w:t xml:space="preserve"> Федерального закона </w:t>
      </w:r>
      <w:r w:rsidR="0065663A">
        <w:rPr>
          <w:sz w:val="28"/>
          <w:szCs w:val="28"/>
        </w:rPr>
        <w:t>«</w:t>
      </w:r>
      <w:r w:rsidR="00984932" w:rsidRPr="002A60A0">
        <w:rPr>
          <w:sz w:val="28"/>
          <w:szCs w:val="28"/>
        </w:rPr>
        <w:t>О крестьянском (фермерском) хозяйстве</w:t>
      </w:r>
      <w:r w:rsidR="0065663A">
        <w:rPr>
          <w:sz w:val="28"/>
          <w:szCs w:val="28"/>
        </w:rPr>
        <w:t>»</w:t>
      </w:r>
      <w:r w:rsidR="00984932" w:rsidRPr="002A60A0">
        <w:rPr>
          <w:sz w:val="28"/>
          <w:szCs w:val="28"/>
        </w:rPr>
        <w:t xml:space="preserve">, в соглашение вносятся изменения путем заключения дополнительного соглашения к соглашению в </w:t>
      </w:r>
      <w:r w:rsidR="00984932" w:rsidRPr="002A60A0">
        <w:rPr>
          <w:sz w:val="28"/>
          <w:szCs w:val="28"/>
        </w:rPr>
        <w:lastRenderedPageBreak/>
        <w:t>части перемены лица в обязательстве с указанием стороны в соглашении иного лица, являющегося правопреемником.</w:t>
      </w:r>
    </w:p>
    <w:p w:rsidR="008A4219" w:rsidRPr="002A60A0" w:rsidRDefault="0045642F" w:rsidP="00FD51E1">
      <w:pPr>
        <w:pStyle w:val="Style6"/>
        <w:tabs>
          <w:tab w:val="left" w:pos="709"/>
          <w:tab w:val="left" w:pos="851"/>
        </w:tabs>
        <w:spacing w:line="240" w:lineRule="auto"/>
        <w:ind w:firstLine="709"/>
        <w:rPr>
          <w:sz w:val="28"/>
          <w:szCs w:val="28"/>
        </w:rPr>
      </w:pPr>
      <w:r w:rsidRPr="002A60A0">
        <w:rPr>
          <w:sz w:val="28"/>
          <w:szCs w:val="28"/>
        </w:rPr>
        <w:t xml:space="preserve">В случае не заключения </w:t>
      </w:r>
      <w:r w:rsidR="00AE6DC5" w:rsidRPr="002A60A0">
        <w:rPr>
          <w:sz w:val="28"/>
          <w:szCs w:val="28"/>
        </w:rPr>
        <w:t>с</w:t>
      </w:r>
      <w:r w:rsidRPr="002A60A0">
        <w:rPr>
          <w:sz w:val="28"/>
          <w:szCs w:val="28"/>
        </w:rPr>
        <w:t xml:space="preserve">оглашения в установленный абзацем первым настоящего пункта срок по вине получателя субсидии, получатель субсидии признается уклонившимся от заключения </w:t>
      </w:r>
      <w:r w:rsidR="00AE6DC5" w:rsidRPr="002A60A0">
        <w:rPr>
          <w:sz w:val="28"/>
          <w:szCs w:val="28"/>
        </w:rPr>
        <w:t>с</w:t>
      </w:r>
      <w:r w:rsidRPr="002A60A0">
        <w:rPr>
          <w:sz w:val="28"/>
          <w:szCs w:val="28"/>
        </w:rPr>
        <w:t xml:space="preserve">оглашения.  </w:t>
      </w:r>
    </w:p>
    <w:p w:rsidR="008A4219" w:rsidRPr="002A60A0" w:rsidRDefault="004853C0" w:rsidP="00705873">
      <w:pPr>
        <w:pStyle w:val="Style6"/>
        <w:tabs>
          <w:tab w:val="left" w:pos="709"/>
          <w:tab w:val="left" w:pos="851"/>
        </w:tabs>
        <w:spacing w:line="240" w:lineRule="auto"/>
        <w:ind w:firstLine="709"/>
        <w:rPr>
          <w:sz w:val="28"/>
          <w:szCs w:val="28"/>
        </w:rPr>
      </w:pPr>
      <w:r w:rsidRPr="002A60A0">
        <w:rPr>
          <w:sz w:val="28"/>
          <w:szCs w:val="28"/>
        </w:rPr>
        <w:t>2</w:t>
      </w:r>
      <w:r w:rsidR="00F94AC8" w:rsidRPr="002A60A0">
        <w:rPr>
          <w:sz w:val="28"/>
          <w:szCs w:val="28"/>
        </w:rPr>
        <w:t>4</w:t>
      </w:r>
      <w:r w:rsidRPr="002A60A0">
        <w:rPr>
          <w:sz w:val="28"/>
          <w:szCs w:val="28"/>
        </w:rPr>
        <w:t xml:space="preserve">. За счет субсидий, предусмотренных настоящим Положением, запрещается приобретение иностранной валюты, за исключением операций, осуществляемых в соответствии с </w:t>
      </w:r>
      <w:hyperlink r:id="rId19" w:history="1">
        <w:r w:rsidRPr="002A60A0">
          <w:rPr>
            <w:rStyle w:val="af0"/>
            <w:color w:val="auto"/>
            <w:sz w:val="28"/>
            <w:szCs w:val="28"/>
          </w:rPr>
          <w:t>валютным законодательством</w:t>
        </w:r>
      </w:hyperlink>
      <w:r w:rsidRPr="002A60A0">
        <w:rPr>
          <w:sz w:val="28"/>
          <w:szCs w:val="28"/>
        </w:rPr>
        <w:t xml:space="preserve"> Российской Федерации  при закупке </w:t>
      </w:r>
      <w:r w:rsidR="0065663A">
        <w:rPr>
          <w:sz w:val="28"/>
          <w:szCs w:val="28"/>
        </w:rPr>
        <w:t xml:space="preserve">(поставке) </w:t>
      </w:r>
      <w:r w:rsidRPr="002A60A0">
        <w:rPr>
          <w:sz w:val="28"/>
          <w:szCs w:val="28"/>
        </w:rPr>
        <w:t>высокотехнологичного  импортного</w:t>
      </w:r>
      <w:r w:rsidR="00705873">
        <w:rPr>
          <w:sz w:val="28"/>
          <w:szCs w:val="28"/>
        </w:rPr>
        <w:t xml:space="preserve"> </w:t>
      </w:r>
      <w:r w:rsidR="00BF3360" w:rsidRPr="002A60A0">
        <w:rPr>
          <w:sz w:val="28"/>
          <w:szCs w:val="28"/>
        </w:rPr>
        <w:t>оборудования, сырья и комплектующих изделий, а также связанных с достижением целей предоставления этих средств иных операций</w:t>
      </w:r>
      <w:r w:rsidR="002C30A6" w:rsidRPr="002A60A0">
        <w:rPr>
          <w:sz w:val="28"/>
          <w:szCs w:val="28"/>
        </w:rPr>
        <w:t>.</w:t>
      </w:r>
    </w:p>
    <w:p w:rsidR="00D25320" w:rsidRPr="002A60A0" w:rsidRDefault="00BB09A5" w:rsidP="00FD51E1">
      <w:pPr>
        <w:widowControl w:val="0"/>
        <w:tabs>
          <w:tab w:val="left" w:pos="1701"/>
        </w:tabs>
        <w:autoSpaceDE w:val="0"/>
        <w:autoSpaceDN w:val="0"/>
        <w:adjustRightInd w:val="0"/>
        <w:rPr>
          <w:rFonts w:cs="Times New Roman"/>
          <w:szCs w:val="28"/>
        </w:rPr>
      </w:pPr>
      <w:r w:rsidRPr="002A60A0">
        <w:rPr>
          <w:rFonts w:cs="Times New Roman"/>
          <w:szCs w:val="28"/>
        </w:rPr>
        <w:t>2</w:t>
      </w:r>
      <w:r w:rsidR="00F94AC8" w:rsidRPr="002A60A0">
        <w:rPr>
          <w:rFonts w:cs="Times New Roman"/>
          <w:szCs w:val="28"/>
        </w:rPr>
        <w:t>5</w:t>
      </w:r>
      <w:r w:rsidRPr="002A60A0">
        <w:rPr>
          <w:rFonts w:cs="Times New Roman"/>
          <w:szCs w:val="28"/>
        </w:rPr>
        <w:t xml:space="preserve">. </w:t>
      </w:r>
      <w:r w:rsidR="008E4807" w:rsidRPr="002A60A0">
        <w:rPr>
          <w:rFonts w:cs="Times New Roman"/>
          <w:szCs w:val="28"/>
        </w:rPr>
        <w:t>Резул</w:t>
      </w:r>
      <w:r w:rsidR="00AE6DC5" w:rsidRPr="002A60A0">
        <w:rPr>
          <w:rFonts w:cs="Times New Roman"/>
          <w:szCs w:val="28"/>
        </w:rPr>
        <w:t xml:space="preserve">ьтатом предоставления субсидии </w:t>
      </w:r>
      <w:r w:rsidR="008E4807" w:rsidRPr="002A60A0">
        <w:rPr>
          <w:rFonts w:cs="Times New Roman"/>
          <w:szCs w:val="28"/>
        </w:rPr>
        <w:t>является достижение показателя «</w:t>
      </w:r>
      <w:r w:rsidR="00C2044C" w:rsidRPr="002A60A0">
        <w:rPr>
          <w:rFonts w:cs="Times New Roman"/>
          <w:bCs/>
          <w:szCs w:val="28"/>
        </w:rP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w:t>
      </w:r>
      <w:r w:rsidR="00C077EF" w:rsidRPr="002A60A0">
        <w:rPr>
          <w:rFonts w:cs="Times New Roman"/>
          <w:szCs w:val="28"/>
        </w:rPr>
        <w:t xml:space="preserve">», с датой завершения </w:t>
      </w:r>
      <w:r w:rsidR="00BB39BB" w:rsidRPr="002A60A0">
        <w:rPr>
          <w:rFonts w:cs="Times New Roman"/>
          <w:szCs w:val="28"/>
        </w:rPr>
        <w:t>31</w:t>
      </w:r>
      <w:r w:rsidR="00C077EF" w:rsidRPr="002A60A0">
        <w:rPr>
          <w:rFonts w:cs="Times New Roman"/>
          <w:szCs w:val="28"/>
        </w:rPr>
        <w:t xml:space="preserve"> </w:t>
      </w:r>
      <w:r w:rsidR="00BB39BB" w:rsidRPr="002A60A0">
        <w:rPr>
          <w:rFonts w:cs="Times New Roman"/>
          <w:szCs w:val="28"/>
        </w:rPr>
        <w:t>марта</w:t>
      </w:r>
      <w:r w:rsidR="00C077EF" w:rsidRPr="002A60A0">
        <w:rPr>
          <w:rFonts w:cs="Times New Roman"/>
          <w:szCs w:val="28"/>
        </w:rPr>
        <w:t xml:space="preserve"> года, следующего за годом предоставления субсидии</w:t>
      </w:r>
      <w:r w:rsidR="00D25320" w:rsidRPr="002A60A0">
        <w:rPr>
          <w:rFonts w:cs="Times New Roman"/>
          <w:bCs/>
          <w:szCs w:val="28"/>
        </w:rPr>
        <w:t>.</w:t>
      </w:r>
    </w:p>
    <w:p w:rsidR="008E4807" w:rsidRPr="002A60A0" w:rsidRDefault="00A46C78" w:rsidP="00FD51E1">
      <w:pPr>
        <w:pStyle w:val="Style6"/>
        <w:tabs>
          <w:tab w:val="left" w:pos="709"/>
          <w:tab w:val="left" w:pos="851"/>
        </w:tabs>
        <w:spacing w:line="240" w:lineRule="auto"/>
        <w:ind w:firstLine="709"/>
        <w:rPr>
          <w:sz w:val="28"/>
          <w:szCs w:val="28"/>
        </w:rPr>
      </w:pPr>
      <w:r w:rsidRPr="002A60A0">
        <w:rPr>
          <w:sz w:val="28"/>
          <w:szCs w:val="28"/>
        </w:rPr>
        <w:t>Конкретное з</w:t>
      </w:r>
      <w:r w:rsidR="008E4807" w:rsidRPr="002A60A0">
        <w:rPr>
          <w:sz w:val="28"/>
          <w:szCs w:val="28"/>
        </w:rPr>
        <w:t>начени</w:t>
      </w:r>
      <w:r w:rsidR="00362033" w:rsidRPr="002A60A0">
        <w:rPr>
          <w:sz w:val="28"/>
          <w:szCs w:val="28"/>
        </w:rPr>
        <w:t>е</w:t>
      </w:r>
      <w:r w:rsidR="008E4807" w:rsidRPr="002A60A0">
        <w:rPr>
          <w:sz w:val="28"/>
          <w:szCs w:val="28"/>
        </w:rPr>
        <w:t xml:space="preserve"> показател</w:t>
      </w:r>
      <w:r w:rsidR="00362033" w:rsidRPr="002A60A0">
        <w:rPr>
          <w:sz w:val="28"/>
          <w:szCs w:val="28"/>
        </w:rPr>
        <w:t>я</w:t>
      </w:r>
      <w:r w:rsidR="008E4807" w:rsidRPr="002A60A0">
        <w:rPr>
          <w:sz w:val="28"/>
          <w:szCs w:val="28"/>
        </w:rPr>
        <w:t xml:space="preserve"> результата предоставления субсидии для получателя субсидии устанавливается </w:t>
      </w:r>
      <w:r w:rsidR="00AE6DC5" w:rsidRPr="002A60A0">
        <w:rPr>
          <w:sz w:val="28"/>
          <w:szCs w:val="28"/>
        </w:rPr>
        <w:t>а</w:t>
      </w:r>
      <w:r w:rsidR="008E4807" w:rsidRPr="002A60A0">
        <w:rPr>
          <w:sz w:val="28"/>
          <w:szCs w:val="28"/>
        </w:rPr>
        <w:t xml:space="preserve">дминистрацией в </w:t>
      </w:r>
      <w:r w:rsidR="00AE6DC5" w:rsidRPr="002A60A0">
        <w:rPr>
          <w:sz w:val="28"/>
          <w:szCs w:val="28"/>
        </w:rPr>
        <w:t>с</w:t>
      </w:r>
      <w:r w:rsidR="008E4807" w:rsidRPr="002A60A0">
        <w:rPr>
          <w:sz w:val="28"/>
          <w:szCs w:val="28"/>
        </w:rPr>
        <w:t>оглашении в соответстви</w:t>
      </w:r>
      <w:r w:rsidR="00754815" w:rsidRPr="002A60A0">
        <w:rPr>
          <w:sz w:val="28"/>
          <w:szCs w:val="28"/>
        </w:rPr>
        <w:t>и с показателем, установленным</w:t>
      </w:r>
      <w:r w:rsidR="00362033" w:rsidRPr="002A60A0">
        <w:rPr>
          <w:sz w:val="28"/>
          <w:szCs w:val="28"/>
        </w:rPr>
        <w:t xml:space="preserve"> муниципальной программой</w:t>
      </w:r>
      <w:r w:rsidR="008E4807" w:rsidRPr="002A60A0">
        <w:rPr>
          <w:sz w:val="28"/>
          <w:szCs w:val="28"/>
        </w:rPr>
        <w:t>.</w:t>
      </w:r>
    </w:p>
    <w:p w:rsidR="00C2044C" w:rsidRPr="002A60A0" w:rsidRDefault="00C2044C" w:rsidP="00FD51E1">
      <w:pPr>
        <w:pStyle w:val="Style6"/>
        <w:tabs>
          <w:tab w:val="left" w:pos="709"/>
          <w:tab w:val="left" w:pos="851"/>
        </w:tabs>
        <w:spacing w:line="240" w:lineRule="auto"/>
        <w:ind w:firstLine="709"/>
        <w:rPr>
          <w:sz w:val="28"/>
          <w:szCs w:val="28"/>
        </w:rPr>
      </w:pPr>
      <w:r w:rsidRPr="002A60A0">
        <w:rPr>
          <w:sz w:val="28"/>
          <w:szCs w:val="28"/>
        </w:rPr>
        <w:t>Получатель субсидии принимает обязательство</w:t>
      </w:r>
      <w:r w:rsidR="003A225D" w:rsidRPr="002A60A0">
        <w:rPr>
          <w:sz w:val="28"/>
          <w:szCs w:val="28"/>
        </w:rPr>
        <w:t xml:space="preserve"> </w:t>
      </w:r>
      <w:r w:rsidRPr="002A60A0">
        <w:rPr>
          <w:sz w:val="28"/>
          <w:szCs w:val="28"/>
        </w:rPr>
        <w:t>о достижение результата предоставления субсидии в соответствии с соглашением.</w:t>
      </w:r>
    </w:p>
    <w:p w:rsidR="008E4807" w:rsidRDefault="00362033" w:rsidP="00FD51E1">
      <w:pPr>
        <w:pStyle w:val="Style6"/>
        <w:tabs>
          <w:tab w:val="left" w:pos="709"/>
          <w:tab w:val="left" w:pos="851"/>
        </w:tabs>
        <w:spacing w:line="240" w:lineRule="auto"/>
        <w:ind w:firstLine="709"/>
        <w:rPr>
          <w:sz w:val="28"/>
          <w:szCs w:val="28"/>
        </w:rPr>
      </w:pPr>
      <w:r w:rsidRPr="002A60A0">
        <w:rPr>
          <w:sz w:val="28"/>
          <w:szCs w:val="28"/>
        </w:rPr>
        <w:t>2</w:t>
      </w:r>
      <w:r w:rsidR="00F94AC8" w:rsidRPr="002A60A0">
        <w:rPr>
          <w:sz w:val="28"/>
          <w:szCs w:val="28"/>
        </w:rPr>
        <w:t>6</w:t>
      </w:r>
      <w:r w:rsidR="008E4807" w:rsidRPr="002A60A0">
        <w:rPr>
          <w:sz w:val="28"/>
          <w:szCs w:val="28"/>
        </w:rPr>
        <w:t>.</w:t>
      </w:r>
      <w:r w:rsidR="008E4807" w:rsidRPr="002A60A0">
        <w:rPr>
          <w:rStyle w:val="FontStyle14"/>
          <w:sz w:val="28"/>
          <w:szCs w:val="28"/>
        </w:rPr>
        <w:t xml:space="preserve"> </w:t>
      </w:r>
      <w:r w:rsidR="008E4807" w:rsidRPr="002A60A0">
        <w:rPr>
          <w:sz w:val="28"/>
          <w:szCs w:val="28"/>
        </w:rPr>
        <w:t xml:space="preserve">Администрация осуществляет перечисление субсидии получателю субсидии на расчетный счет, открытый в учреждениях Центрального банка Российской Федерации или кредитных организациях, </w:t>
      </w:r>
      <w:r w:rsidR="007E0646" w:rsidRPr="002A60A0">
        <w:rPr>
          <w:sz w:val="28"/>
          <w:szCs w:val="28"/>
        </w:rPr>
        <w:t xml:space="preserve">единовременно </w:t>
      </w:r>
      <w:r w:rsidR="008E4807" w:rsidRPr="002A60A0">
        <w:rPr>
          <w:sz w:val="28"/>
          <w:szCs w:val="28"/>
        </w:rPr>
        <w:t xml:space="preserve">не позднее 10-го рабочего дня, следующего за днем принятия решения </w:t>
      </w:r>
      <w:r w:rsidR="0045642F" w:rsidRPr="002A60A0">
        <w:rPr>
          <w:sz w:val="28"/>
          <w:szCs w:val="28"/>
        </w:rPr>
        <w:t>а</w:t>
      </w:r>
      <w:r w:rsidR="008E4807" w:rsidRPr="002A60A0">
        <w:rPr>
          <w:sz w:val="28"/>
          <w:szCs w:val="28"/>
        </w:rPr>
        <w:t>дминистрацией о предоставлении субсидии в пределах выделенных лимитов бюджетных ассигнований.</w:t>
      </w:r>
    </w:p>
    <w:p w:rsidR="0065663A" w:rsidRPr="002A60A0" w:rsidRDefault="0065663A" w:rsidP="00FD51E1">
      <w:pPr>
        <w:pStyle w:val="Style6"/>
        <w:tabs>
          <w:tab w:val="left" w:pos="709"/>
          <w:tab w:val="left" w:pos="851"/>
        </w:tabs>
        <w:spacing w:line="240" w:lineRule="auto"/>
        <w:ind w:firstLine="709"/>
        <w:rPr>
          <w:sz w:val="28"/>
          <w:szCs w:val="28"/>
        </w:rPr>
      </w:pPr>
    </w:p>
    <w:p w:rsidR="00F65C45" w:rsidRDefault="000054FA" w:rsidP="0065663A">
      <w:pPr>
        <w:pStyle w:val="1"/>
        <w:spacing w:before="0" w:after="0"/>
        <w:ind w:firstLine="0"/>
        <w:rPr>
          <w:rFonts w:ascii="Times New Roman" w:hAnsi="Times New Roman" w:cs="Times New Roman"/>
          <w:sz w:val="28"/>
          <w:szCs w:val="28"/>
        </w:rPr>
      </w:pPr>
      <w:bookmarkStart w:id="12" w:name="sub_29"/>
      <w:r w:rsidRPr="002A60A0">
        <w:rPr>
          <w:rFonts w:ascii="Times New Roman" w:hAnsi="Times New Roman" w:cs="Times New Roman"/>
          <w:sz w:val="28"/>
          <w:szCs w:val="28"/>
        </w:rPr>
        <w:t>IV. Требования к отчетности</w:t>
      </w:r>
    </w:p>
    <w:p w:rsidR="0065663A" w:rsidRPr="0065663A" w:rsidRDefault="0065663A" w:rsidP="0065663A">
      <w:pPr>
        <w:rPr>
          <w:szCs w:val="28"/>
        </w:rPr>
      </w:pPr>
    </w:p>
    <w:p w:rsidR="00763913" w:rsidRPr="002A60A0" w:rsidRDefault="00763913"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2</w:t>
      </w:r>
      <w:r w:rsidR="00F94AC8" w:rsidRPr="002A60A0">
        <w:rPr>
          <w:rFonts w:ascii="Times New Roman" w:hAnsi="Times New Roman" w:cs="Times New Roman"/>
          <w:sz w:val="28"/>
          <w:szCs w:val="28"/>
        </w:rPr>
        <w:t>7</w:t>
      </w:r>
      <w:r w:rsidRPr="002A60A0">
        <w:rPr>
          <w:rFonts w:ascii="Times New Roman" w:hAnsi="Times New Roman" w:cs="Times New Roman"/>
          <w:sz w:val="28"/>
          <w:szCs w:val="28"/>
        </w:rPr>
        <w:t>.</w:t>
      </w:r>
      <w:r w:rsidR="00D27320" w:rsidRPr="002A60A0">
        <w:rPr>
          <w:rFonts w:ascii="Times New Roman" w:hAnsi="Times New Roman" w:cs="Times New Roman"/>
          <w:sz w:val="28"/>
          <w:szCs w:val="28"/>
        </w:rPr>
        <w:t xml:space="preserve"> </w:t>
      </w:r>
      <w:r w:rsidR="00F94AC8" w:rsidRPr="002A60A0">
        <w:rPr>
          <w:rFonts w:ascii="Times New Roman" w:hAnsi="Times New Roman" w:cs="Times New Roman"/>
          <w:sz w:val="28"/>
          <w:szCs w:val="28"/>
        </w:rPr>
        <w:t xml:space="preserve"> </w:t>
      </w:r>
      <w:r w:rsidR="00D27320" w:rsidRPr="002A60A0">
        <w:rPr>
          <w:rFonts w:ascii="Times New Roman" w:hAnsi="Times New Roman" w:cs="Times New Roman"/>
          <w:sz w:val="28"/>
          <w:szCs w:val="28"/>
        </w:rPr>
        <w:t xml:space="preserve">Получатели субсидии представляют в </w:t>
      </w:r>
      <w:r w:rsidR="00BB39BB" w:rsidRPr="002A60A0">
        <w:rPr>
          <w:rFonts w:ascii="Times New Roman" w:hAnsi="Times New Roman" w:cs="Times New Roman"/>
          <w:sz w:val="28"/>
          <w:szCs w:val="28"/>
        </w:rPr>
        <w:t>администрацию</w:t>
      </w:r>
      <w:r w:rsidR="00D27320" w:rsidRPr="002A60A0">
        <w:rPr>
          <w:rFonts w:ascii="Times New Roman" w:hAnsi="Times New Roman" w:cs="Times New Roman"/>
          <w:sz w:val="28"/>
          <w:szCs w:val="28"/>
        </w:rPr>
        <w:t>:</w:t>
      </w:r>
    </w:p>
    <w:p w:rsidR="00D27320" w:rsidRPr="002A60A0" w:rsidRDefault="00763913" w:rsidP="00FD51E1">
      <w:pPr>
        <w:pStyle w:val="ConsPlusNormal"/>
        <w:suppressAutoHyphens/>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 xml:space="preserve"> </w:t>
      </w:r>
      <w:r w:rsidR="00D27320" w:rsidRPr="002A60A0">
        <w:rPr>
          <w:rFonts w:ascii="Times New Roman" w:hAnsi="Times New Roman" w:cs="Times New Roman"/>
          <w:sz w:val="28"/>
          <w:szCs w:val="28"/>
        </w:rPr>
        <w:t xml:space="preserve">отчет о достижении значений результатов предоставления субсидии по форме, определенной </w:t>
      </w:r>
      <w:r w:rsidRPr="002A60A0">
        <w:rPr>
          <w:rFonts w:ascii="Times New Roman" w:hAnsi="Times New Roman" w:cs="Times New Roman"/>
          <w:sz w:val="28"/>
          <w:szCs w:val="28"/>
        </w:rPr>
        <w:t>с</w:t>
      </w:r>
      <w:r w:rsidR="00D27320" w:rsidRPr="002A60A0">
        <w:rPr>
          <w:rFonts w:ascii="Times New Roman" w:hAnsi="Times New Roman" w:cs="Times New Roman"/>
          <w:sz w:val="28"/>
          <w:szCs w:val="28"/>
        </w:rPr>
        <w:t>оглашение</w:t>
      </w:r>
      <w:r w:rsidRPr="002A60A0">
        <w:rPr>
          <w:rFonts w:ascii="Times New Roman" w:hAnsi="Times New Roman" w:cs="Times New Roman"/>
          <w:sz w:val="28"/>
          <w:szCs w:val="28"/>
        </w:rPr>
        <w:t>м, ежеквартально до 15-го числа месяца, следующего за отчетным кварталом</w:t>
      </w:r>
      <w:r w:rsidR="00D748EF">
        <w:rPr>
          <w:rFonts w:ascii="Times New Roman" w:hAnsi="Times New Roman" w:cs="Times New Roman"/>
          <w:sz w:val="28"/>
          <w:szCs w:val="28"/>
        </w:rPr>
        <w:t>;</w:t>
      </w:r>
    </w:p>
    <w:p w:rsidR="00BB267A" w:rsidRPr="002A60A0" w:rsidRDefault="00BB267A" w:rsidP="00FD51E1">
      <w:pPr>
        <w:pStyle w:val="Style6"/>
        <w:tabs>
          <w:tab w:val="left" w:pos="1066"/>
        </w:tabs>
        <w:spacing w:line="240" w:lineRule="auto"/>
        <w:ind w:firstLine="709"/>
        <w:rPr>
          <w:sz w:val="28"/>
          <w:szCs w:val="28"/>
        </w:rPr>
      </w:pPr>
      <w:r w:rsidRPr="002A60A0">
        <w:rPr>
          <w:sz w:val="28"/>
          <w:szCs w:val="28"/>
        </w:rPr>
        <w:t>анкету получателя поддержки по форме согласно приложению 4 к настоящему Положению в срок до 15 апреля года, следующего за годом предоставления субсидий.</w:t>
      </w:r>
    </w:p>
    <w:p w:rsidR="00BB267A" w:rsidRPr="002A60A0" w:rsidRDefault="00BB267A" w:rsidP="00FD51E1">
      <w:pPr>
        <w:pStyle w:val="Style6"/>
        <w:tabs>
          <w:tab w:val="left" w:pos="1066"/>
        </w:tabs>
        <w:spacing w:line="240" w:lineRule="auto"/>
        <w:ind w:firstLine="709"/>
        <w:rPr>
          <w:sz w:val="28"/>
          <w:szCs w:val="28"/>
        </w:rPr>
      </w:pPr>
      <w:r w:rsidRPr="002A60A0">
        <w:rPr>
          <w:sz w:val="28"/>
          <w:szCs w:val="28"/>
        </w:rPr>
        <w:t>2</w:t>
      </w:r>
      <w:r w:rsidR="00F94AC8" w:rsidRPr="002A60A0">
        <w:rPr>
          <w:sz w:val="28"/>
          <w:szCs w:val="28"/>
        </w:rPr>
        <w:t>8</w:t>
      </w:r>
      <w:r w:rsidRPr="002A60A0">
        <w:rPr>
          <w:sz w:val="28"/>
          <w:szCs w:val="28"/>
        </w:rPr>
        <w:t>. Получатель субсидии несет ответственность за достоверность сведений, содержащихся в отчетных документах.</w:t>
      </w:r>
    </w:p>
    <w:p w:rsidR="00F112D3" w:rsidRDefault="00F112D3" w:rsidP="00FD51E1">
      <w:pPr>
        <w:widowControl w:val="0"/>
        <w:autoSpaceDE w:val="0"/>
        <w:autoSpaceDN w:val="0"/>
        <w:adjustRightInd w:val="0"/>
        <w:rPr>
          <w:rFonts w:cs="Times New Roman"/>
          <w:szCs w:val="28"/>
        </w:rPr>
      </w:pPr>
      <w:r w:rsidRPr="002A60A0">
        <w:rPr>
          <w:rFonts w:cs="Times New Roman"/>
          <w:szCs w:val="28"/>
        </w:rPr>
        <w:t>29. Уполномоченный отдел в течение 10 рабочих дней проверяет отчет и в случае установление факта недостоверности представленной получателем субсидии информации в течение 5 рабочих дней уведомляет об этом  получателя субсидии. Получатель субсидии в течение 3 рабочих  дней со дня получения указанного уведомления предоставляет в администрацию уточненный отчет.</w:t>
      </w:r>
    </w:p>
    <w:p w:rsidR="00E16476" w:rsidRPr="002A60A0" w:rsidRDefault="00E16476" w:rsidP="00FD51E1">
      <w:pPr>
        <w:widowControl w:val="0"/>
        <w:autoSpaceDE w:val="0"/>
        <w:autoSpaceDN w:val="0"/>
        <w:adjustRightInd w:val="0"/>
        <w:rPr>
          <w:rFonts w:cs="Times New Roman"/>
          <w:szCs w:val="28"/>
        </w:rPr>
      </w:pPr>
    </w:p>
    <w:p w:rsidR="00733E49" w:rsidRDefault="00733E49" w:rsidP="0065663A">
      <w:pPr>
        <w:pStyle w:val="1"/>
        <w:spacing w:before="0" w:after="0"/>
        <w:ind w:firstLine="0"/>
        <w:rPr>
          <w:rFonts w:ascii="Times New Roman" w:hAnsi="Times New Roman" w:cs="Times New Roman"/>
          <w:sz w:val="28"/>
          <w:szCs w:val="28"/>
        </w:rPr>
      </w:pPr>
    </w:p>
    <w:p w:rsidR="00733E49" w:rsidRDefault="00733E49" w:rsidP="0065663A">
      <w:pPr>
        <w:pStyle w:val="1"/>
        <w:spacing w:before="0" w:after="0"/>
        <w:ind w:firstLine="0"/>
        <w:rPr>
          <w:rFonts w:ascii="Times New Roman" w:hAnsi="Times New Roman" w:cs="Times New Roman"/>
          <w:sz w:val="28"/>
          <w:szCs w:val="28"/>
        </w:rPr>
      </w:pPr>
    </w:p>
    <w:p w:rsidR="00733E49" w:rsidRDefault="003A225D" w:rsidP="0065663A">
      <w:pPr>
        <w:pStyle w:val="1"/>
        <w:spacing w:before="0" w:after="0"/>
        <w:ind w:firstLine="0"/>
        <w:rPr>
          <w:rFonts w:ascii="Times New Roman" w:hAnsi="Times New Roman" w:cs="Times New Roman"/>
          <w:sz w:val="28"/>
          <w:szCs w:val="28"/>
        </w:rPr>
      </w:pPr>
      <w:r w:rsidRPr="002A60A0">
        <w:rPr>
          <w:rFonts w:ascii="Times New Roman" w:hAnsi="Times New Roman" w:cs="Times New Roman"/>
          <w:sz w:val="28"/>
          <w:szCs w:val="28"/>
        </w:rPr>
        <w:lastRenderedPageBreak/>
        <w:t>V. Требования об осуществлении контроля (мониторинга) за</w:t>
      </w:r>
    </w:p>
    <w:p w:rsidR="003A225D" w:rsidRDefault="003A225D" w:rsidP="0065663A">
      <w:pPr>
        <w:pStyle w:val="1"/>
        <w:spacing w:before="0" w:after="0"/>
        <w:ind w:firstLine="0"/>
        <w:rPr>
          <w:rFonts w:ascii="Times New Roman" w:hAnsi="Times New Roman" w:cs="Times New Roman"/>
          <w:sz w:val="28"/>
          <w:szCs w:val="28"/>
        </w:rPr>
      </w:pPr>
      <w:r w:rsidRPr="002A60A0">
        <w:rPr>
          <w:rFonts w:ascii="Times New Roman" w:hAnsi="Times New Roman" w:cs="Times New Roman"/>
          <w:sz w:val="28"/>
          <w:szCs w:val="28"/>
        </w:rPr>
        <w:t xml:space="preserve"> соблюдением условий и порядка предоставления субсидий и ответственности за их нарушение</w:t>
      </w:r>
    </w:p>
    <w:p w:rsidR="0065663A" w:rsidRDefault="0065663A" w:rsidP="00FD51E1">
      <w:pPr>
        <w:widowControl w:val="0"/>
        <w:rPr>
          <w:rFonts w:cs="Times New Roman"/>
          <w:szCs w:val="28"/>
        </w:rPr>
      </w:pPr>
    </w:p>
    <w:p w:rsidR="003A225D" w:rsidRPr="002A60A0" w:rsidRDefault="003A225D" w:rsidP="00FD51E1">
      <w:pPr>
        <w:widowControl w:val="0"/>
        <w:rPr>
          <w:rFonts w:cs="Times New Roman"/>
          <w:szCs w:val="28"/>
        </w:rPr>
      </w:pPr>
      <w:bookmarkStart w:id="13" w:name="sub_1150"/>
      <w:r w:rsidRPr="002A60A0">
        <w:rPr>
          <w:rFonts w:cs="Times New Roman"/>
          <w:szCs w:val="28"/>
        </w:rPr>
        <w:t>30. Уполномоченный отдел и специалист администрации, осуществляющий внутренний муниципальный финансовый контроль, осуществляют проверки соблюдения получателем субсидии условий и порядка предоставления субсидий, в том числе в части достижения результата предоставления субсидии, определенных соглашением. Проверки осуществляются  в соответствии со статьями 268.1 и 269.2 Бюджетного кодекса Российской Федерации.</w:t>
      </w:r>
    </w:p>
    <w:bookmarkEnd w:id="13"/>
    <w:p w:rsidR="003A225D" w:rsidRPr="002A60A0" w:rsidRDefault="003A225D" w:rsidP="00FD51E1">
      <w:pPr>
        <w:widowControl w:val="0"/>
        <w:autoSpaceDE w:val="0"/>
        <w:autoSpaceDN w:val="0"/>
        <w:adjustRightInd w:val="0"/>
        <w:rPr>
          <w:rFonts w:cs="Times New Roman"/>
          <w:szCs w:val="28"/>
        </w:rPr>
      </w:pPr>
      <w:r w:rsidRPr="002A60A0">
        <w:rPr>
          <w:rFonts w:cs="Times New Roman"/>
          <w:szCs w:val="28"/>
        </w:rPr>
        <w:t>31. Ответственность за достоверность представляемых в администрацию сведений и соблюдение условий, установленных настоящим Положением, возлагается на получателя субсидии.</w:t>
      </w:r>
    </w:p>
    <w:p w:rsidR="003A225D" w:rsidRPr="002A60A0" w:rsidRDefault="003A225D" w:rsidP="00FD51E1">
      <w:pPr>
        <w:widowControl w:val="0"/>
        <w:autoSpaceDE w:val="0"/>
        <w:autoSpaceDN w:val="0"/>
        <w:adjustRightInd w:val="0"/>
        <w:rPr>
          <w:rFonts w:cs="Times New Roman"/>
          <w:szCs w:val="28"/>
        </w:rPr>
      </w:pPr>
      <w:r w:rsidRPr="002A60A0">
        <w:rPr>
          <w:rFonts w:cs="Times New Roman"/>
          <w:szCs w:val="28"/>
        </w:rPr>
        <w:t>32. Субсидия подлежит возврату в бюджет городского округа в случае:</w:t>
      </w:r>
    </w:p>
    <w:p w:rsidR="003A225D" w:rsidRPr="002A60A0" w:rsidRDefault="003A225D" w:rsidP="00FD51E1">
      <w:pPr>
        <w:widowControl w:val="0"/>
        <w:autoSpaceDE w:val="0"/>
        <w:autoSpaceDN w:val="0"/>
        <w:adjustRightInd w:val="0"/>
        <w:rPr>
          <w:rFonts w:cs="Times New Roman"/>
          <w:szCs w:val="28"/>
        </w:rPr>
      </w:pPr>
      <w:r w:rsidRPr="002A60A0">
        <w:rPr>
          <w:rFonts w:cs="Times New Roman"/>
          <w:szCs w:val="28"/>
        </w:rPr>
        <w:t>-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специалистом администрации, осуществляющим внутренний муниципальный финансовый контроль;</w:t>
      </w:r>
    </w:p>
    <w:p w:rsidR="003A225D" w:rsidRPr="002A60A0" w:rsidRDefault="003A225D" w:rsidP="00FD51E1">
      <w:pPr>
        <w:widowControl w:val="0"/>
        <w:autoSpaceDE w:val="0"/>
        <w:autoSpaceDN w:val="0"/>
        <w:adjustRightInd w:val="0"/>
        <w:rPr>
          <w:rFonts w:cs="Times New Roman"/>
          <w:szCs w:val="28"/>
        </w:rPr>
      </w:pPr>
      <w:bookmarkStart w:id="14" w:name="sub_23"/>
      <w:r w:rsidRPr="002A60A0">
        <w:rPr>
          <w:rFonts w:cs="Times New Roman"/>
          <w:szCs w:val="28"/>
        </w:rPr>
        <w:t>- недостижения получателем субсидии значений результатов предоставления субсидии.</w:t>
      </w:r>
    </w:p>
    <w:p w:rsidR="00AE2DF6" w:rsidRPr="002A60A0" w:rsidRDefault="00AE2DF6" w:rsidP="00FD51E1">
      <w:pPr>
        <w:widowControl w:val="0"/>
        <w:autoSpaceDE w:val="0"/>
        <w:autoSpaceDN w:val="0"/>
        <w:adjustRightInd w:val="0"/>
        <w:rPr>
          <w:rFonts w:cs="Times New Roman"/>
          <w:szCs w:val="28"/>
        </w:rPr>
      </w:pPr>
      <w:bookmarkStart w:id="15" w:name="sub_1151"/>
      <w:bookmarkEnd w:id="14"/>
      <w:r w:rsidRPr="002A60A0">
        <w:rPr>
          <w:rFonts w:cs="Times New Roman"/>
          <w:szCs w:val="28"/>
        </w:rPr>
        <w:t>3</w:t>
      </w:r>
      <w:r w:rsidR="00E64932" w:rsidRPr="002A60A0">
        <w:rPr>
          <w:rFonts w:cs="Times New Roman"/>
          <w:szCs w:val="28"/>
        </w:rPr>
        <w:t>3</w:t>
      </w:r>
      <w:r w:rsidR="0001108F" w:rsidRPr="002A60A0">
        <w:rPr>
          <w:rFonts w:cs="Times New Roman"/>
          <w:szCs w:val="28"/>
        </w:rPr>
        <w:t xml:space="preserve">. </w:t>
      </w:r>
      <w:r w:rsidRPr="002A60A0">
        <w:rPr>
          <w:rFonts w:cs="Times New Roman"/>
          <w:szCs w:val="28"/>
        </w:rPr>
        <w:t>Администрация направляет получателю субсидии требование о возврате субсидии</w:t>
      </w:r>
      <w:r w:rsidR="0001108F" w:rsidRPr="002A60A0">
        <w:rPr>
          <w:rFonts w:cs="Times New Roman"/>
          <w:szCs w:val="28"/>
        </w:rPr>
        <w:t xml:space="preserve"> в бюджет городского округа в течение 10 рабочих дней со дня установления оснований для возврата субсидии, предусмотренных в </w:t>
      </w:r>
      <w:r w:rsidRPr="002A60A0">
        <w:rPr>
          <w:rFonts w:cs="Times New Roman"/>
          <w:szCs w:val="28"/>
        </w:rPr>
        <w:t>пункте 3</w:t>
      </w:r>
      <w:r w:rsidR="00E64932" w:rsidRPr="002A60A0">
        <w:rPr>
          <w:rFonts w:cs="Times New Roman"/>
          <w:szCs w:val="28"/>
        </w:rPr>
        <w:t>2</w:t>
      </w:r>
      <w:r w:rsidRPr="002A60A0">
        <w:rPr>
          <w:rFonts w:cs="Times New Roman"/>
          <w:szCs w:val="28"/>
        </w:rPr>
        <w:t xml:space="preserve"> </w:t>
      </w:r>
      <w:r w:rsidR="0001108F" w:rsidRPr="002A60A0">
        <w:rPr>
          <w:rFonts w:cs="Times New Roman"/>
          <w:szCs w:val="28"/>
        </w:rPr>
        <w:t>настоящего Положения.</w:t>
      </w:r>
      <w:bookmarkStart w:id="16" w:name="P288"/>
      <w:bookmarkEnd w:id="16"/>
    </w:p>
    <w:p w:rsidR="00AE2DF6" w:rsidRPr="002A60A0" w:rsidRDefault="00AE2DF6" w:rsidP="00FD51E1">
      <w:pPr>
        <w:widowControl w:val="0"/>
        <w:autoSpaceDE w:val="0"/>
        <w:autoSpaceDN w:val="0"/>
        <w:adjustRightInd w:val="0"/>
        <w:rPr>
          <w:rFonts w:cs="Times New Roman"/>
          <w:szCs w:val="28"/>
        </w:rPr>
      </w:pPr>
      <w:r w:rsidRPr="002A60A0">
        <w:rPr>
          <w:rFonts w:cs="Times New Roman"/>
          <w:szCs w:val="28"/>
        </w:rPr>
        <w:t>3</w:t>
      </w:r>
      <w:r w:rsidR="00E64932" w:rsidRPr="002A60A0">
        <w:rPr>
          <w:rFonts w:cs="Times New Roman"/>
          <w:szCs w:val="28"/>
        </w:rPr>
        <w:t>4</w:t>
      </w:r>
      <w:r w:rsidR="0001108F" w:rsidRPr="002A60A0">
        <w:rPr>
          <w:rFonts w:cs="Times New Roman"/>
          <w:szCs w:val="28"/>
        </w:rPr>
        <w:t>. Субсидия подлежит возврату получателем субсидии в бюджет городского округа в полном объеме в течение 30 календарных дней с момента получения требования о возврате субсидии.</w:t>
      </w:r>
    </w:p>
    <w:p w:rsidR="000C0A1B" w:rsidRDefault="000054FA" w:rsidP="0065663A">
      <w:pPr>
        <w:widowControl w:val="0"/>
        <w:rPr>
          <w:rFonts w:cs="Times New Roman"/>
          <w:szCs w:val="28"/>
        </w:rPr>
      </w:pPr>
      <w:bookmarkStart w:id="17" w:name="sub_1154"/>
      <w:bookmarkEnd w:id="12"/>
      <w:bookmarkEnd w:id="15"/>
      <w:r w:rsidRPr="002A60A0">
        <w:rPr>
          <w:rFonts w:cs="Times New Roman"/>
          <w:szCs w:val="28"/>
        </w:rPr>
        <w:t>3</w:t>
      </w:r>
      <w:r w:rsidR="00E64932" w:rsidRPr="002A60A0">
        <w:rPr>
          <w:rFonts w:cs="Times New Roman"/>
          <w:szCs w:val="28"/>
        </w:rPr>
        <w:t>5</w:t>
      </w:r>
      <w:r w:rsidRPr="002A60A0">
        <w:rPr>
          <w:rFonts w:cs="Times New Roman"/>
          <w:szCs w:val="28"/>
        </w:rPr>
        <w:t xml:space="preserve">. При нарушении срока возврата субсидии </w:t>
      </w:r>
      <w:r w:rsidR="00334720" w:rsidRPr="002A60A0">
        <w:rPr>
          <w:rFonts w:cs="Times New Roman"/>
          <w:szCs w:val="28"/>
        </w:rPr>
        <w:t>получателем субсидии</w:t>
      </w:r>
      <w:r w:rsidRPr="002A60A0">
        <w:rPr>
          <w:rFonts w:cs="Times New Roman"/>
          <w:szCs w:val="28"/>
        </w:rPr>
        <w:t xml:space="preserve"> </w:t>
      </w:r>
      <w:r w:rsidR="00063C94" w:rsidRPr="002A60A0">
        <w:rPr>
          <w:rFonts w:cs="Times New Roman"/>
          <w:szCs w:val="28"/>
        </w:rPr>
        <w:t xml:space="preserve">администрация </w:t>
      </w:r>
      <w:r w:rsidRPr="002A60A0">
        <w:rPr>
          <w:rFonts w:cs="Times New Roman"/>
          <w:szCs w:val="28"/>
        </w:rPr>
        <w:t>принимает меры по взысканию указанных средств в бюджет</w:t>
      </w:r>
      <w:r w:rsidR="00394AFF" w:rsidRPr="002A60A0">
        <w:rPr>
          <w:rFonts w:cs="Times New Roman"/>
          <w:szCs w:val="28"/>
        </w:rPr>
        <w:t xml:space="preserve"> городск</w:t>
      </w:r>
      <w:r w:rsidR="005D6861" w:rsidRPr="002A60A0">
        <w:rPr>
          <w:rFonts w:cs="Times New Roman"/>
          <w:szCs w:val="28"/>
        </w:rPr>
        <w:t>ого округа</w:t>
      </w:r>
      <w:r w:rsidRPr="002A60A0">
        <w:rPr>
          <w:rFonts w:cs="Times New Roman"/>
          <w:szCs w:val="28"/>
        </w:rPr>
        <w:t xml:space="preserve"> в установленном законодательством порядке.</w:t>
      </w:r>
      <w:bookmarkEnd w:id="17"/>
    </w:p>
    <w:p w:rsidR="0065663A" w:rsidRDefault="0065663A" w:rsidP="0065663A">
      <w:pPr>
        <w:widowControl w:val="0"/>
        <w:rPr>
          <w:rFonts w:cs="Times New Roman"/>
          <w:szCs w:val="28"/>
        </w:rPr>
      </w:pPr>
    </w:p>
    <w:p w:rsidR="0065663A" w:rsidRPr="002A60A0" w:rsidRDefault="0065663A" w:rsidP="0065663A">
      <w:pPr>
        <w:widowControl w:val="0"/>
        <w:rPr>
          <w:rFonts w:cs="Times New Roman"/>
          <w:szCs w:val="28"/>
        </w:rPr>
      </w:pPr>
    </w:p>
    <w:p w:rsidR="00BB189B" w:rsidRDefault="00BB189B" w:rsidP="00E04D40">
      <w:pPr>
        <w:autoSpaceDE w:val="0"/>
        <w:autoSpaceDN w:val="0"/>
        <w:adjustRightInd w:val="0"/>
        <w:rPr>
          <w:rFonts w:eastAsia="Calibri" w:cs="Times New Roman"/>
          <w:color w:val="FF0000"/>
          <w:szCs w:val="28"/>
          <w:lang w:eastAsia="en-US"/>
        </w:rPr>
        <w:sectPr w:rsidR="00BB189B" w:rsidSect="00FD51E1">
          <w:headerReference w:type="even" r:id="rId20"/>
          <w:headerReference w:type="default" r:id="rId21"/>
          <w:footerReference w:type="even" r:id="rId22"/>
          <w:pgSz w:w="11905" w:h="16840"/>
          <w:pgMar w:top="1134" w:right="567" w:bottom="567" w:left="1560" w:header="340" w:footer="0" w:gutter="0"/>
          <w:cols w:space="720"/>
          <w:titlePg/>
          <w:docGrid w:linePitch="299"/>
        </w:sectPr>
      </w:pPr>
    </w:p>
    <w:p w:rsidR="00234D99" w:rsidRPr="002A60A0" w:rsidRDefault="00807D7E" w:rsidP="008F7D91">
      <w:pPr>
        <w:tabs>
          <w:tab w:val="left" w:pos="1214"/>
        </w:tabs>
        <w:ind w:firstLine="5245"/>
        <w:jc w:val="center"/>
        <w:rPr>
          <w:rFonts w:cs="Times New Roman"/>
          <w:bCs/>
          <w:szCs w:val="28"/>
        </w:rPr>
      </w:pPr>
      <w:r>
        <w:rPr>
          <w:rFonts w:cs="Times New Roman"/>
          <w:bCs/>
          <w:szCs w:val="28"/>
        </w:rPr>
        <w:lastRenderedPageBreak/>
        <w:t>ПРИЛОЖЕНИЕ</w:t>
      </w:r>
      <w:r w:rsidR="00234D99" w:rsidRPr="002A60A0">
        <w:rPr>
          <w:rFonts w:cs="Times New Roman"/>
          <w:bCs/>
          <w:szCs w:val="28"/>
        </w:rPr>
        <w:t xml:space="preserve"> 1</w:t>
      </w:r>
    </w:p>
    <w:p w:rsidR="00234D99" w:rsidRDefault="00234D99" w:rsidP="008F7D91">
      <w:pPr>
        <w:ind w:left="5245" w:firstLine="0"/>
        <w:jc w:val="center"/>
        <w:rPr>
          <w:rFonts w:cs="Times New Roman"/>
          <w:bCs/>
          <w:szCs w:val="28"/>
        </w:rPr>
      </w:pPr>
      <w:r w:rsidRPr="002A60A0">
        <w:rPr>
          <w:rFonts w:cs="Times New Roman"/>
          <w:bCs/>
          <w:szCs w:val="28"/>
        </w:rPr>
        <w:t xml:space="preserve">к Положению о предоставлении субсидий </w:t>
      </w:r>
      <w:r w:rsidR="0023124E" w:rsidRPr="002A60A0">
        <w:rPr>
          <w:rFonts w:cs="Times New Roman"/>
          <w:bCs/>
          <w:szCs w:val="28"/>
        </w:rPr>
        <w:t xml:space="preserve">субъектам малого и среднего предпринимательства </w:t>
      </w:r>
      <w:r w:rsidRPr="002A60A0">
        <w:rPr>
          <w:rFonts w:cs="Times New Roman"/>
          <w:bCs/>
          <w:szCs w:val="28"/>
        </w:rPr>
        <w:t xml:space="preserve">на </w:t>
      </w:r>
      <w:r w:rsidR="002A5827" w:rsidRPr="002A60A0">
        <w:rPr>
          <w:rFonts w:cs="Times New Roman"/>
          <w:bCs/>
          <w:szCs w:val="28"/>
        </w:rPr>
        <w:t>возмещение</w:t>
      </w:r>
      <w:r w:rsidR="0023124E" w:rsidRPr="002A60A0">
        <w:rPr>
          <w:rFonts w:cs="Times New Roman"/>
          <w:bCs/>
          <w:szCs w:val="28"/>
        </w:rPr>
        <w:t xml:space="preserve"> части</w:t>
      </w:r>
      <w:r w:rsidRPr="002A60A0">
        <w:rPr>
          <w:rFonts w:cs="Times New Roman"/>
          <w:bCs/>
          <w:szCs w:val="28"/>
        </w:rPr>
        <w:t xml:space="preserve"> затрат, связанных с приобретением оборудования в целях создания и (или) развития либо модернизации производства товаров (работ, услуг)</w:t>
      </w:r>
      <w:r w:rsidR="008D0E96">
        <w:rPr>
          <w:rFonts w:cs="Times New Roman"/>
          <w:bCs/>
          <w:szCs w:val="28"/>
        </w:rPr>
        <w:t>,</w:t>
      </w:r>
      <w:r w:rsidR="0002698E">
        <w:rPr>
          <w:rFonts w:cs="Times New Roman"/>
          <w:bCs/>
          <w:szCs w:val="28"/>
        </w:rPr>
        <w:t xml:space="preserve"> </w:t>
      </w:r>
      <w:r w:rsidR="008D0E96">
        <w:rPr>
          <w:rFonts w:cs="Times New Roman"/>
          <w:bCs/>
          <w:szCs w:val="28"/>
        </w:rPr>
        <w:t>утвержденному постановлением администрации Борисоглебского городского округа Воронежской области</w:t>
      </w:r>
    </w:p>
    <w:p w:rsidR="00720215" w:rsidRPr="002A60A0" w:rsidRDefault="00720215" w:rsidP="00720215">
      <w:pPr>
        <w:widowControl w:val="0"/>
        <w:ind w:firstLine="0"/>
        <w:jc w:val="center"/>
        <w:rPr>
          <w:rFonts w:cs="Times New Roman"/>
          <w:bCs/>
        </w:rPr>
      </w:pPr>
      <w:r>
        <w:rPr>
          <w:rFonts w:cs="Times New Roman"/>
          <w:bCs/>
          <w:szCs w:val="28"/>
        </w:rPr>
        <w:t xml:space="preserve">                                                                     </w:t>
      </w:r>
      <w:r w:rsidRPr="002A60A0">
        <w:rPr>
          <w:rFonts w:cs="Times New Roman"/>
          <w:bCs/>
          <w:szCs w:val="28"/>
        </w:rPr>
        <w:t xml:space="preserve">от </w:t>
      </w:r>
      <w:r>
        <w:rPr>
          <w:rFonts w:cs="Times New Roman"/>
          <w:bCs/>
          <w:szCs w:val="28"/>
        </w:rPr>
        <w:t xml:space="preserve">26.06.2024 </w:t>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Pr>
          <w:rFonts w:cs="Times New Roman"/>
          <w:bCs/>
          <w:vanish/>
          <w:szCs w:val="28"/>
        </w:rPr>
        <w:pgNum/>
      </w:r>
      <w:r w:rsidRPr="002A60A0">
        <w:rPr>
          <w:rFonts w:cs="Times New Roman"/>
          <w:bCs/>
          <w:szCs w:val="28"/>
        </w:rPr>
        <w:t xml:space="preserve">№ </w:t>
      </w:r>
      <w:r>
        <w:rPr>
          <w:rFonts w:cs="Times New Roman"/>
          <w:bCs/>
          <w:szCs w:val="28"/>
        </w:rPr>
        <w:t>1785</w:t>
      </w:r>
    </w:p>
    <w:p w:rsidR="0030754F" w:rsidRDefault="0030754F" w:rsidP="008F7D91">
      <w:pPr>
        <w:ind w:left="5245" w:firstLine="0"/>
        <w:jc w:val="center"/>
        <w:rPr>
          <w:rFonts w:cs="Times New Roman"/>
          <w:bCs/>
          <w:szCs w:val="28"/>
        </w:rPr>
      </w:pPr>
    </w:p>
    <w:p w:rsidR="00E16476" w:rsidRDefault="00E16476" w:rsidP="008F7D91">
      <w:pPr>
        <w:ind w:left="5245" w:firstLine="0"/>
        <w:jc w:val="center"/>
        <w:rPr>
          <w:rFonts w:cs="Times New Roman"/>
          <w:bCs/>
          <w:szCs w:val="28"/>
        </w:rPr>
      </w:pPr>
    </w:p>
    <w:tbl>
      <w:tblPr>
        <w:tblStyle w:val="afff2"/>
        <w:tblpPr w:leftFromText="180" w:rightFromText="180" w:vertAnchor="text" w:horzAnchor="margin" w:tblpXSpec="right" w:tblpY="1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9"/>
      </w:tblGrid>
      <w:tr w:rsidR="008F7D91" w:rsidTr="008F7D91">
        <w:tc>
          <w:tcPr>
            <w:tcW w:w="4749" w:type="dxa"/>
          </w:tcPr>
          <w:p w:rsidR="008F7D91" w:rsidRPr="002A60A0" w:rsidRDefault="008F7D91" w:rsidP="008F7D91">
            <w:pPr>
              <w:widowControl w:val="0"/>
              <w:ind w:firstLine="0"/>
              <w:jc w:val="center"/>
              <w:rPr>
                <w:rFonts w:cs="Times New Roman"/>
                <w:snapToGrid w:val="0"/>
                <w:szCs w:val="28"/>
              </w:rPr>
            </w:pPr>
            <w:r w:rsidRPr="002A60A0">
              <w:rPr>
                <w:rFonts w:cs="Times New Roman"/>
                <w:snapToGrid w:val="0"/>
                <w:szCs w:val="28"/>
              </w:rPr>
              <w:t>Главе администрации</w:t>
            </w:r>
          </w:p>
          <w:p w:rsidR="008F7D91" w:rsidRPr="002A60A0" w:rsidRDefault="008F7D91" w:rsidP="008F7D91">
            <w:pPr>
              <w:widowControl w:val="0"/>
              <w:ind w:firstLine="0"/>
              <w:jc w:val="center"/>
              <w:rPr>
                <w:rFonts w:cs="Times New Roman"/>
                <w:snapToGrid w:val="0"/>
                <w:szCs w:val="28"/>
              </w:rPr>
            </w:pPr>
            <w:r w:rsidRPr="002A60A0">
              <w:rPr>
                <w:rFonts w:cs="Times New Roman"/>
                <w:snapToGrid w:val="0"/>
                <w:szCs w:val="28"/>
              </w:rPr>
              <w:t>Борисоглебского городского</w:t>
            </w:r>
          </w:p>
          <w:p w:rsidR="008F7D91" w:rsidRDefault="008F7D91" w:rsidP="008F7D91">
            <w:pPr>
              <w:widowControl w:val="0"/>
              <w:ind w:firstLine="0"/>
              <w:jc w:val="center"/>
              <w:rPr>
                <w:rFonts w:cs="Times New Roman"/>
                <w:snapToGrid w:val="0"/>
                <w:szCs w:val="28"/>
              </w:rPr>
            </w:pPr>
            <w:r w:rsidRPr="002A60A0">
              <w:rPr>
                <w:rFonts w:cs="Times New Roman"/>
                <w:snapToGrid w:val="0"/>
                <w:szCs w:val="28"/>
              </w:rPr>
              <w:t>округа  Воронежской области</w:t>
            </w:r>
          </w:p>
        </w:tc>
      </w:tr>
    </w:tbl>
    <w:p w:rsidR="0002698E" w:rsidRDefault="0002698E" w:rsidP="0002698E">
      <w:pPr>
        <w:ind w:left="5245" w:firstLine="0"/>
        <w:rPr>
          <w:rFonts w:cs="Times New Roman"/>
          <w:bCs/>
          <w:szCs w:val="28"/>
        </w:rPr>
      </w:pPr>
    </w:p>
    <w:p w:rsidR="008F7D91" w:rsidRDefault="008F7D91" w:rsidP="0002698E">
      <w:pPr>
        <w:ind w:left="5245" w:firstLine="0"/>
        <w:rPr>
          <w:rFonts w:cs="Times New Roman"/>
          <w:bCs/>
          <w:szCs w:val="28"/>
        </w:rPr>
      </w:pPr>
    </w:p>
    <w:p w:rsidR="008F7D91" w:rsidRDefault="008F7D91" w:rsidP="0002698E">
      <w:pPr>
        <w:ind w:left="5245" w:firstLine="0"/>
        <w:rPr>
          <w:rFonts w:cs="Times New Roman"/>
          <w:bCs/>
          <w:szCs w:val="28"/>
        </w:rPr>
      </w:pPr>
    </w:p>
    <w:p w:rsidR="008F7D91" w:rsidRDefault="008F7D91" w:rsidP="0002698E">
      <w:pPr>
        <w:ind w:left="5245" w:firstLine="0"/>
        <w:rPr>
          <w:rFonts w:cs="Times New Roman"/>
          <w:bCs/>
          <w:szCs w:val="28"/>
        </w:rPr>
      </w:pPr>
    </w:p>
    <w:p w:rsidR="008F7D91" w:rsidRDefault="008F7D91" w:rsidP="0002698E">
      <w:pPr>
        <w:ind w:left="5245" w:firstLine="0"/>
        <w:rPr>
          <w:rFonts w:cs="Times New Roman"/>
          <w:bCs/>
          <w:szCs w:val="28"/>
        </w:rPr>
      </w:pPr>
    </w:p>
    <w:p w:rsidR="008F7D91" w:rsidRPr="002A60A0" w:rsidRDefault="008F7D91" w:rsidP="008F7D91">
      <w:pPr>
        <w:pStyle w:val="ConsPlusNormal"/>
        <w:jc w:val="center"/>
        <w:rPr>
          <w:rFonts w:ascii="Times New Roman" w:hAnsi="Times New Roman" w:cs="Times New Roman"/>
          <w:sz w:val="28"/>
          <w:szCs w:val="28"/>
        </w:rPr>
      </w:pPr>
      <w:r w:rsidRPr="002A60A0">
        <w:rPr>
          <w:rFonts w:ascii="Times New Roman" w:hAnsi="Times New Roman" w:cs="Times New Roman"/>
          <w:sz w:val="28"/>
          <w:szCs w:val="28"/>
        </w:rPr>
        <w:t>ЗАЯВКА</w:t>
      </w:r>
    </w:p>
    <w:p w:rsidR="008F7D91" w:rsidRPr="002A60A0" w:rsidRDefault="008F7D91" w:rsidP="008F7D91">
      <w:pPr>
        <w:pStyle w:val="ConsPlusNormal"/>
        <w:jc w:val="center"/>
        <w:rPr>
          <w:rFonts w:ascii="Times New Roman" w:hAnsi="Times New Roman" w:cs="Times New Roman"/>
          <w:sz w:val="28"/>
          <w:szCs w:val="28"/>
        </w:rPr>
      </w:pPr>
      <w:r w:rsidRPr="002A60A0">
        <w:rPr>
          <w:rFonts w:ascii="Times New Roman" w:hAnsi="Times New Roman" w:cs="Times New Roman"/>
          <w:sz w:val="28"/>
          <w:szCs w:val="28"/>
        </w:rPr>
        <w:t>____________________________________________________________</w:t>
      </w:r>
    </w:p>
    <w:p w:rsidR="008F7D91" w:rsidRDefault="008F7D91" w:rsidP="008F7D91">
      <w:pPr>
        <w:ind w:left="5245" w:firstLine="0"/>
        <w:rPr>
          <w:rFonts w:cs="Times New Roman"/>
          <w:bCs/>
          <w:szCs w:val="28"/>
        </w:rPr>
      </w:pPr>
      <w:r w:rsidRPr="002A60A0">
        <w:rPr>
          <w:rFonts w:cs="Times New Roman"/>
          <w:szCs w:val="28"/>
        </w:rPr>
        <w:t>(наименование участника отбора)</w:t>
      </w:r>
    </w:p>
    <w:p w:rsidR="008F7D91" w:rsidRPr="008F7D91" w:rsidRDefault="008F7D91" w:rsidP="008F7D91">
      <w:pPr>
        <w:rPr>
          <w:bCs/>
        </w:rPr>
      </w:pPr>
      <w:r w:rsidRPr="008F7D91">
        <w:t xml:space="preserve">В соответствии с </w:t>
      </w:r>
      <w:r w:rsidRPr="008F7D91">
        <w:rPr>
          <w:bCs/>
        </w:rPr>
        <w:t xml:space="preserve">Положением </w:t>
      </w:r>
      <w:r w:rsidRPr="008F7D91">
        <w:t>о предоставлении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(далее - Положение) прошу предоставить субсидию по следующим реквизитам:</w:t>
      </w:r>
    </w:p>
    <w:p w:rsidR="008F7D91" w:rsidRPr="002A60A0" w:rsidRDefault="008F7D91" w:rsidP="008F7D91">
      <w:pPr>
        <w:pStyle w:val="ConsPlusNormal"/>
        <w:spacing w:line="360" w:lineRule="auto"/>
        <w:ind w:firstLine="0"/>
        <w:rPr>
          <w:rFonts w:ascii="Times New Roman" w:hAnsi="Times New Roman" w:cs="Times New Roman"/>
          <w:sz w:val="28"/>
          <w:szCs w:val="28"/>
        </w:rPr>
      </w:pPr>
      <w:r>
        <w:rPr>
          <w:rFonts w:ascii="Times New Roman" w:hAnsi="Times New Roman" w:cs="Times New Roman"/>
          <w:sz w:val="28"/>
          <w:szCs w:val="28"/>
        </w:rPr>
        <w:t>1</w:t>
      </w:r>
      <w:r w:rsidRPr="002A60A0">
        <w:rPr>
          <w:rFonts w:ascii="Times New Roman" w:hAnsi="Times New Roman" w:cs="Times New Roman"/>
          <w:sz w:val="28"/>
          <w:szCs w:val="28"/>
        </w:rPr>
        <w:t>. ИНН (участника отбора) ________________________________________</w:t>
      </w:r>
    </w:p>
    <w:p w:rsidR="008F7D91" w:rsidRPr="002A60A0" w:rsidRDefault="008F7D91" w:rsidP="008F7D91">
      <w:pPr>
        <w:pStyle w:val="ConsPlusNormal"/>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2. Наименование банка ___________________________________________</w:t>
      </w:r>
    </w:p>
    <w:p w:rsidR="008F7D91" w:rsidRPr="002A60A0" w:rsidRDefault="008F7D91" w:rsidP="008F7D91">
      <w:pPr>
        <w:pStyle w:val="ConsPlusNormal"/>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3. Р/с __________________________________________________________</w:t>
      </w:r>
    </w:p>
    <w:p w:rsidR="008F7D91" w:rsidRPr="002A60A0" w:rsidRDefault="008F7D91" w:rsidP="008F7D91">
      <w:pPr>
        <w:pStyle w:val="ConsPlusNormal"/>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4. БИК _________________________________________________________</w:t>
      </w:r>
    </w:p>
    <w:p w:rsidR="008F7D91" w:rsidRPr="002A60A0" w:rsidRDefault="008F7D91" w:rsidP="008F7D91">
      <w:pPr>
        <w:pStyle w:val="ConsPlusNormal"/>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5. Индекс ______________________________________________________</w:t>
      </w:r>
    </w:p>
    <w:p w:rsidR="008F7D91" w:rsidRPr="002A60A0" w:rsidRDefault="008F7D91" w:rsidP="008F7D91">
      <w:pPr>
        <w:pStyle w:val="ConsPlusNormal"/>
        <w:tabs>
          <w:tab w:val="left" w:pos="7273"/>
        </w:tabs>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6. Юридический адрес ___________________________________________</w:t>
      </w:r>
    </w:p>
    <w:p w:rsidR="008F7D91" w:rsidRPr="002A60A0" w:rsidRDefault="008F7D91" w:rsidP="008F7D91">
      <w:pPr>
        <w:pStyle w:val="ConsPlusNormal"/>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7. Контактный телефон ___________________________________________</w:t>
      </w:r>
    </w:p>
    <w:p w:rsidR="008F7D91" w:rsidRDefault="008F7D91" w:rsidP="008F7D91">
      <w:pPr>
        <w:pStyle w:val="ConsPlusNormal"/>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8. Ф.И.О. руководителя (полностью)________________________________</w:t>
      </w:r>
    </w:p>
    <w:p w:rsidR="008F7D91" w:rsidRPr="002A60A0" w:rsidRDefault="008F7D91" w:rsidP="008F7D91">
      <w:pPr>
        <w:pStyle w:val="ConsPlusNormal"/>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9. Способ получения уведомления о принятом решении:</w:t>
      </w:r>
    </w:p>
    <w:p w:rsidR="008F7D91" w:rsidRPr="002A60A0" w:rsidRDefault="008F7D91" w:rsidP="008F7D91">
      <w:pPr>
        <w:pStyle w:val="ConsPlusNormal"/>
        <w:spacing w:line="360" w:lineRule="auto"/>
        <w:ind w:left="283" w:firstLine="283"/>
        <w:rPr>
          <w:rFonts w:ascii="Times New Roman" w:hAnsi="Times New Roman" w:cs="Times New Roman"/>
          <w:sz w:val="28"/>
          <w:szCs w:val="28"/>
        </w:rPr>
      </w:pPr>
      <w:r w:rsidRPr="002A60A0">
        <w:rPr>
          <w:rFonts w:ascii="Times New Roman" w:hAnsi="Times New Roman" w:cs="Times New Roman"/>
          <w:noProof/>
          <w:position w:val="-3"/>
          <w:sz w:val="28"/>
          <w:szCs w:val="28"/>
        </w:rPr>
        <w:drawing>
          <wp:inline distT="0" distB="0" distL="0" distR="0">
            <wp:extent cx="139065" cy="175260"/>
            <wp:effectExtent l="0" t="0" r="0" b="0"/>
            <wp:docPr id="7" name="Рисунок 3" descr="base_23733_102293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33_102293_32768"/>
                    <pic:cNvPicPr preferRelativeResize="0">
                      <a:picLocks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39065" cy="175260"/>
                    </a:xfrm>
                    <a:prstGeom prst="rect">
                      <a:avLst/>
                    </a:prstGeom>
                    <a:noFill/>
                    <a:ln>
                      <a:noFill/>
                    </a:ln>
                  </pic:spPr>
                </pic:pic>
              </a:graphicData>
            </a:graphic>
          </wp:inline>
        </w:drawing>
      </w:r>
      <w:r w:rsidRPr="002A60A0">
        <w:rPr>
          <w:rFonts w:ascii="Times New Roman" w:hAnsi="Times New Roman" w:cs="Times New Roman"/>
          <w:sz w:val="28"/>
          <w:szCs w:val="28"/>
        </w:rPr>
        <w:t xml:space="preserve"> - на адрес электронной почты (адрес почты) _____________________</w:t>
      </w:r>
    </w:p>
    <w:p w:rsidR="008F7D91" w:rsidRDefault="008F7D91" w:rsidP="008F7D91">
      <w:pPr>
        <w:pStyle w:val="ConsPlusNormal"/>
        <w:numPr>
          <w:ilvl w:val="0"/>
          <w:numId w:val="31"/>
        </w:numPr>
        <w:spacing w:line="360" w:lineRule="auto"/>
        <w:rPr>
          <w:rFonts w:ascii="Times New Roman" w:hAnsi="Times New Roman" w:cs="Times New Roman"/>
          <w:sz w:val="28"/>
          <w:szCs w:val="28"/>
        </w:rPr>
      </w:pPr>
      <w:r w:rsidRPr="002A60A0">
        <w:rPr>
          <w:rFonts w:ascii="Times New Roman" w:hAnsi="Times New Roman" w:cs="Times New Roman"/>
          <w:sz w:val="28"/>
          <w:szCs w:val="28"/>
        </w:rPr>
        <w:t>- по телефону (телефон) ______________________________________</w:t>
      </w:r>
    </w:p>
    <w:p w:rsidR="008F7D91" w:rsidRDefault="008F7D91" w:rsidP="008F7D91">
      <w:pPr>
        <w:pStyle w:val="ConsPlusNonformat"/>
        <w:tabs>
          <w:tab w:val="left" w:pos="7232"/>
        </w:tabs>
        <w:ind w:firstLine="0"/>
        <w:rPr>
          <w:rFonts w:ascii="Times New Roman" w:hAnsi="Times New Roman" w:cs="Times New Roman"/>
          <w:sz w:val="28"/>
          <w:szCs w:val="28"/>
        </w:rPr>
      </w:pPr>
      <w:r w:rsidRPr="002A60A0">
        <w:rPr>
          <w:rFonts w:ascii="Times New Roman" w:hAnsi="Times New Roman" w:cs="Times New Roman"/>
          <w:sz w:val="28"/>
          <w:szCs w:val="28"/>
        </w:rPr>
        <w:t xml:space="preserve">10. Осуществляемые виды деятельности (в соответствии с </w:t>
      </w:r>
      <w:hyperlink r:id="rId24" w:history="1">
        <w:r w:rsidRPr="002A60A0">
          <w:rPr>
            <w:rFonts w:ascii="Times New Roman" w:hAnsi="Times New Roman" w:cs="Times New Roman"/>
            <w:sz w:val="28"/>
            <w:szCs w:val="28"/>
          </w:rPr>
          <w:t>ОКВЭД</w:t>
        </w:r>
      </w:hyperlink>
      <w:r w:rsidRPr="002A60A0">
        <w:rPr>
          <w:rFonts w:ascii="Times New Roman" w:hAnsi="Times New Roman" w:cs="Times New Roman"/>
          <w:sz w:val="28"/>
          <w:szCs w:val="28"/>
        </w:rPr>
        <w:t>) _________________________________________________________________</w:t>
      </w:r>
    </w:p>
    <w:p w:rsidR="008F7D91" w:rsidRPr="002A60A0" w:rsidRDefault="008F7D91" w:rsidP="008F7D91">
      <w:pPr>
        <w:pStyle w:val="ConsPlusNonformat"/>
        <w:tabs>
          <w:tab w:val="left" w:pos="9214"/>
        </w:tabs>
        <w:spacing w:line="36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11.  Режим    </w:t>
      </w:r>
      <w:r w:rsidRPr="002A60A0">
        <w:rPr>
          <w:rFonts w:ascii="Times New Roman" w:hAnsi="Times New Roman" w:cs="Times New Roman"/>
          <w:sz w:val="28"/>
          <w:szCs w:val="28"/>
        </w:rPr>
        <w:t xml:space="preserve">налогообложения </w:t>
      </w:r>
      <w:r>
        <w:rPr>
          <w:rFonts w:ascii="Times New Roman" w:hAnsi="Times New Roman" w:cs="Times New Roman"/>
          <w:sz w:val="28"/>
          <w:szCs w:val="28"/>
        </w:rPr>
        <w:t xml:space="preserve">   участника отбора __</w:t>
      </w:r>
      <w:r w:rsidRPr="008E10B3">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______________________________________________________</w:t>
      </w:r>
      <w:r w:rsidRPr="008E10B3">
        <w:rPr>
          <w:rFonts w:ascii="Times New Roman" w:hAnsi="Times New Roman" w:cs="Times New Roman"/>
          <w:sz w:val="28"/>
          <w:szCs w:val="28"/>
        </w:rPr>
        <w:t>,</w:t>
      </w:r>
    </w:p>
    <w:p w:rsidR="008F7D91" w:rsidRDefault="008F7D91" w:rsidP="008F7D91">
      <w:pPr>
        <w:pStyle w:val="ConsPlusNormal"/>
        <w:spacing w:line="360" w:lineRule="auto"/>
        <w:ind w:firstLine="0"/>
        <w:rPr>
          <w:rFonts w:ascii="Times New Roman" w:hAnsi="Times New Roman" w:cs="Times New Roman"/>
          <w:sz w:val="28"/>
          <w:szCs w:val="28"/>
        </w:rPr>
      </w:pPr>
      <w:r w:rsidRPr="002A60A0">
        <w:rPr>
          <w:rFonts w:ascii="Times New Roman" w:hAnsi="Times New Roman" w:cs="Times New Roman"/>
          <w:sz w:val="28"/>
          <w:szCs w:val="28"/>
        </w:rPr>
        <w:t>Сумма за</w:t>
      </w:r>
      <w:r>
        <w:rPr>
          <w:rFonts w:ascii="Times New Roman" w:hAnsi="Times New Roman" w:cs="Times New Roman"/>
          <w:sz w:val="28"/>
          <w:szCs w:val="28"/>
        </w:rPr>
        <w:t xml:space="preserve">прашиваемой субсидии составляет </w:t>
      </w:r>
      <w:r w:rsidRPr="002A60A0">
        <w:rPr>
          <w:rFonts w:ascii="Times New Roman" w:hAnsi="Times New Roman" w:cs="Times New Roman"/>
          <w:sz w:val="28"/>
          <w:szCs w:val="28"/>
        </w:rPr>
        <w:t>_______________________(________________) рублей ___ копеек.</w:t>
      </w:r>
    </w:p>
    <w:p w:rsidR="008F7D91" w:rsidRPr="002A60A0" w:rsidRDefault="008F7D91" w:rsidP="008F7D91">
      <w:pPr>
        <w:pStyle w:val="ConsPlusNormal"/>
        <w:ind w:firstLine="0"/>
        <w:jc w:val="both"/>
        <w:rPr>
          <w:rFonts w:ascii="Times New Roman" w:hAnsi="Times New Roman" w:cs="Times New Roman"/>
          <w:sz w:val="28"/>
          <w:szCs w:val="28"/>
        </w:rPr>
      </w:pPr>
      <w:r w:rsidRPr="002A60A0">
        <w:rPr>
          <w:rFonts w:ascii="Times New Roman" w:hAnsi="Times New Roman" w:cs="Times New Roman"/>
          <w:sz w:val="28"/>
          <w:szCs w:val="28"/>
        </w:rPr>
        <w:t>Подтверждаю, что ___________________________________________ :</w:t>
      </w:r>
    </w:p>
    <w:p w:rsidR="008F7D91" w:rsidRPr="002A60A0" w:rsidRDefault="008F7D91" w:rsidP="008F7D91">
      <w:pPr>
        <w:pStyle w:val="ConsPlusNormal"/>
        <w:ind w:firstLine="651"/>
        <w:jc w:val="both"/>
        <w:rPr>
          <w:rFonts w:ascii="Times New Roman" w:hAnsi="Times New Roman" w:cs="Times New Roman"/>
          <w:sz w:val="28"/>
          <w:szCs w:val="28"/>
        </w:rPr>
      </w:pPr>
      <w:r>
        <w:rPr>
          <w:rFonts w:ascii="Times New Roman" w:hAnsi="Times New Roman" w:cs="Times New Roman"/>
          <w:sz w:val="28"/>
          <w:szCs w:val="28"/>
        </w:rPr>
        <w:t xml:space="preserve">                                       </w:t>
      </w:r>
      <w:r w:rsidRPr="002A60A0">
        <w:rPr>
          <w:rFonts w:ascii="Times New Roman" w:hAnsi="Times New Roman" w:cs="Times New Roman"/>
          <w:sz w:val="28"/>
          <w:szCs w:val="28"/>
        </w:rPr>
        <w:t>(наименование участника отбора)</w:t>
      </w:r>
    </w:p>
    <w:p w:rsidR="008F7D91" w:rsidRPr="002A60A0" w:rsidRDefault="008F7D91" w:rsidP="008F7D91">
      <w:pPr>
        <w:pStyle w:val="ConsPlusNormal"/>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осуществляет деятельность на территории Борисоглебского городского округа Воронежской области;</w:t>
      </w:r>
    </w:p>
    <w:p w:rsidR="008F7D91" w:rsidRPr="002A60A0" w:rsidRDefault="008F7D91" w:rsidP="008F7D91">
      <w:pPr>
        <w:pStyle w:val="Style6"/>
        <w:tabs>
          <w:tab w:val="left" w:pos="709"/>
          <w:tab w:val="left" w:pos="851"/>
        </w:tabs>
        <w:spacing w:line="240" w:lineRule="auto"/>
        <w:ind w:firstLine="709"/>
        <w:rPr>
          <w:sz w:val="28"/>
          <w:szCs w:val="28"/>
        </w:rPr>
      </w:pPr>
      <w:r w:rsidRPr="002A60A0">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5">
        <w:r w:rsidRPr="002A60A0">
          <w:rPr>
            <w:sz w:val="28"/>
            <w:szCs w:val="28"/>
          </w:rPr>
          <w:t>перечень</w:t>
        </w:r>
      </w:hyperlink>
      <w:r w:rsidRPr="002A60A0">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F7D91" w:rsidRPr="002A60A0" w:rsidRDefault="008F7D91" w:rsidP="008F7D91">
      <w:pPr>
        <w:pStyle w:val="Style6"/>
        <w:tabs>
          <w:tab w:val="left" w:pos="709"/>
          <w:tab w:val="left" w:pos="851"/>
        </w:tabs>
        <w:spacing w:line="240" w:lineRule="auto"/>
        <w:ind w:firstLine="709"/>
        <w:rPr>
          <w:sz w:val="28"/>
          <w:szCs w:val="28"/>
        </w:rPr>
      </w:pPr>
      <w:r w:rsidRPr="002A60A0">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F7D91" w:rsidRPr="002A60A0" w:rsidRDefault="008F7D91" w:rsidP="008F7D91">
      <w:pPr>
        <w:pStyle w:val="Style6"/>
        <w:tabs>
          <w:tab w:val="left" w:pos="709"/>
          <w:tab w:val="left" w:pos="851"/>
        </w:tabs>
        <w:spacing w:line="240" w:lineRule="auto"/>
        <w:ind w:firstLine="709"/>
        <w:rPr>
          <w:sz w:val="28"/>
          <w:szCs w:val="28"/>
        </w:rPr>
      </w:pPr>
      <w:r w:rsidRPr="002A60A0">
        <w:rPr>
          <w:sz w:val="28"/>
          <w:szCs w:val="28"/>
        </w:rPr>
        <w:t xml:space="preserve">не находится в составляемых в рамках реализации полномочий, предусмотренных </w:t>
      </w:r>
      <w:hyperlink r:id="rId26">
        <w:r w:rsidRPr="002A60A0">
          <w:rPr>
            <w:sz w:val="28"/>
            <w:szCs w:val="28"/>
          </w:rPr>
          <w:t>главой VII</w:t>
        </w:r>
      </w:hyperlink>
      <w:r w:rsidRPr="002A60A0">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F7D91" w:rsidRPr="002A60A0" w:rsidRDefault="008F7D91" w:rsidP="008F7D91">
      <w:pPr>
        <w:widowControl w:val="0"/>
        <w:rPr>
          <w:rFonts w:cs="Times New Roman"/>
          <w:szCs w:val="28"/>
        </w:rPr>
      </w:pPr>
      <w:r w:rsidRPr="002A60A0">
        <w:rPr>
          <w:rFonts w:cs="Times New Roman"/>
          <w:szCs w:val="28"/>
        </w:rPr>
        <w:t xml:space="preserve">не является иностранным агентом в соответствии с Федеральным </w:t>
      </w:r>
      <w:hyperlink r:id="rId27">
        <w:r w:rsidRPr="002A60A0">
          <w:rPr>
            <w:rFonts w:cs="Times New Roman"/>
            <w:szCs w:val="28"/>
          </w:rPr>
          <w:t>законом</w:t>
        </w:r>
      </w:hyperlink>
      <w:r w:rsidRPr="002A60A0">
        <w:rPr>
          <w:rFonts w:cs="Times New Roman"/>
          <w:szCs w:val="28"/>
        </w:rPr>
        <w:t xml:space="preserve"> </w:t>
      </w:r>
      <w:r>
        <w:rPr>
          <w:rFonts w:cs="Times New Roman"/>
          <w:szCs w:val="28"/>
        </w:rPr>
        <w:t>«</w:t>
      </w:r>
      <w:r w:rsidRPr="002A60A0">
        <w:rPr>
          <w:rFonts w:cs="Times New Roman"/>
          <w:szCs w:val="28"/>
        </w:rPr>
        <w:t>О контроле за деятельностью лиц, находящихся под иностранным влиянием</w:t>
      </w:r>
      <w:r>
        <w:rPr>
          <w:rFonts w:cs="Times New Roman"/>
          <w:szCs w:val="28"/>
        </w:rPr>
        <w:t>»</w:t>
      </w:r>
      <w:r w:rsidRPr="002A60A0">
        <w:rPr>
          <w:rFonts w:cs="Times New Roman"/>
          <w:szCs w:val="28"/>
        </w:rPr>
        <w:t>;</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не имеет просроченную задолженность по возврату  в бюджет городского округа субсидий, бюджетных инвестиций, а также иная просроченная (неурегулированная) задолженность по денежным обязательствам перед перед Борисоглебским городским округом Воронежской области (за исключением случаев, установленных соответственно высшим исполнительным органом субъекта Российской Федерации (местной администрацией);</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 xml:space="preserve">не находится в процессе реорганизации </w:t>
      </w:r>
      <w:r>
        <w:rPr>
          <w:sz w:val="28"/>
          <w:szCs w:val="28"/>
        </w:rPr>
        <w:t xml:space="preserve"> </w:t>
      </w:r>
      <w:r w:rsidRPr="002A60A0">
        <w:rPr>
          <w:sz w:val="28"/>
          <w:szCs w:val="28"/>
        </w:rPr>
        <w:t>(за</w:t>
      </w:r>
      <w:r>
        <w:rPr>
          <w:sz w:val="28"/>
          <w:szCs w:val="28"/>
        </w:rPr>
        <w:t xml:space="preserve"> </w:t>
      </w:r>
      <w:r w:rsidRPr="002A60A0">
        <w:rPr>
          <w:sz w:val="28"/>
          <w:szCs w:val="28"/>
        </w:rPr>
        <w:t>исключением реорганизации в форме присоединения к юридическому лицу, являющемуся</w:t>
      </w:r>
      <w:r>
        <w:rPr>
          <w:sz w:val="28"/>
          <w:szCs w:val="28"/>
        </w:rPr>
        <w:t xml:space="preserve"> </w:t>
      </w:r>
      <w:r w:rsidRPr="002A60A0">
        <w:rPr>
          <w:sz w:val="28"/>
          <w:szCs w:val="28"/>
        </w:rPr>
        <w:t xml:space="preserve">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w:t>
      </w:r>
      <w:r w:rsidRPr="002A60A0">
        <w:rPr>
          <w:sz w:val="28"/>
          <w:szCs w:val="28"/>
        </w:rPr>
        <w:lastRenderedPageBreak/>
        <w:t>законодательством Российской Федерации (для индивидуальных предпринимателей - не прекратил деятельность в качестве индивидуального предпринимателя);</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не  является участником соглашений о разделе продукции;</w:t>
      </w:r>
    </w:p>
    <w:p w:rsidR="008F7D91" w:rsidRPr="002A60A0" w:rsidRDefault="008F7D91" w:rsidP="008F7D91">
      <w:pPr>
        <w:pStyle w:val="Style6"/>
        <w:tabs>
          <w:tab w:val="left" w:pos="993"/>
        </w:tabs>
        <w:spacing w:line="240" w:lineRule="auto"/>
        <w:ind w:firstLine="709"/>
        <w:rPr>
          <w:sz w:val="28"/>
          <w:szCs w:val="28"/>
        </w:rPr>
      </w:pPr>
      <w:r w:rsidRPr="002A60A0">
        <w:rPr>
          <w:sz w:val="28"/>
          <w:szCs w:val="28"/>
        </w:rPr>
        <w:t>не осуществляет предпринимательскую деятельность в сфере игорного бизнеса;</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ранее в отношении участника отбора не было принято решение об оказании аналогичной поддержки (условия оказания которой, совпадают, включая форму, вид поддержки и цели ее оказания) и сроки ее оказания не истекли;</w:t>
      </w:r>
    </w:p>
    <w:p w:rsidR="008F7D91" w:rsidRPr="002A60A0" w:rsidRDefault="008F7D91" w:rsidP="008F7D91">
      <w:pPr>
        <w:pStyle w:val="ConsPlusNormal"/>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не имеет просроченной задолженности по возврату в бюджет городского округа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Борисоглебским городским округом Воронежской области;</w:t>
      </w:r>
    </w:p>
    <w:p w:rsidR="008F7D91" w:rsidRPr="002A60A0" w:rsidRDefault="008F7D91" w:rsidP="008F7D91">
      <w:pPr>
        <w:pStyle w:val="Style6"/>
        <w:tabs>
          <w:tab w:val="left" w:pos="1066"/>
        </w:tabs>
        <w:spacing w:line="240" w:lineRule="auto"/>
        <w:ind w:firstLine="709"/>
        <w:rPr>
          <w:sz w:val="28"/>
          <w:szCs w:val="28"/>
        </w:rPr>
      </w:pPr>
      <w:r w:rsidRPr="002A60A0">
        <w:rPr>
          <w:sz w:val="28"/>
          <w:szCs w:val="28"/>
        </w:rPr>
        <w:t>не допускал нарушения порядка и условий оказания поддержки, в том числе обеспечения целевого использования средств поддержки, либо с момента признания допустившим указанные нарушения прошло более чем три года.</w:t>
      </w:r>
    </w:p>
    <w:p w:rsidR="008F7D91" w:rsidRPr="002A60A0" w:rsidRDefault="008F7D91" w:rsidP="008F7D91">
      <w:pPr>
        <w:widowControl w:val="0"/>
        <w:autoSpaceDE w:val="0"/>
        <w:autoSpaceDN w:val="0"/>
        <w:adjustRightInd w:val="0"/>
        <w:rPr>
          <w:szCs w:val="28"/>
        </w:rPr>
      </w:pPr>
      <w:r w:rsidRPr="002A60A0">
        <w:rPr>
          <w:rFonts w:cs="Times New Roman"/>
          <w:szCs w:val="28"/>
        </w:rPr>
        <w:t xml:space="preserve">Настоящим подтверждаю, что вся информация, содержащаяся в представленных документах или  их копиях, является подлинной, </w:t>
      </w:r>
      <w:r w:rsidRPr="002A60A0">
        <w:rPr>
          <w:szCs w:val="28"/>
        </w:rPr>
        <w:t>и не</w:t>
      </w:r>
      <w:r>
        <w:rPr>
          <w:szCs w:val="28"/>
        </w:rPr>
        <w:t xml:space="preserve"> </w:t>
      </w:r>
      <w:r w:rsidRPr="002A60A0">
        <w:rPr>
          <w:szCs w:val="28"/>
        </w:rPr>
        <w:t xml:space="preserve">возражаю </w:t>
      </w:r>
      <w:r>
        <w:rPr>
          <w:szCs w:val="28"/>
        </w:rPr>
        <w:t xml:space="preserve"> </w:t>
      </w:r>
      <w:r w:rsidRPr="002A60A0">
        <w:rPr>
          <w:szCs w:val="28"/>
        </w:rPr>
        <w:t>против доступа к ней лиц, участвующих в рассмотрении документов на предоставление финансовой поддержки.</w:t>
      </w:r>
    </w:p>
    <w:p w:rsidR="008F7D91" w:rsidRPr="002A60A0" w:rsidRDefault="008F7D91" w:rsidP="008F7D91">
      <w:pPr>
        <w:widowControl w:val="0"/>
        <w:rPr>
          <w:rFonts w:cs="Times New Roman"/>
          <w:szCs w:val="28"/>
        </w:rPr>
      </w:pPr>
      <w:r w:rsidRPr="002A60A0">
        <w:rPr>
          <w:rFonts w:cs="Times New Roman"/>
          <w:szCs w:val="28"/>
        </w:rPr>
        <w:t xml:space="preserve">Даю согласие на осуществление проверок администрацией городского округа и органом муниципального финансового контроля соблюдения условий и порядка предоставления субсидии, в том числе в части  достижения результата предоставления субсидии, определенных соглашением, а также проверки соблюдения условий и порядка предоставления субсидии  в соответствии со статьями 268.1 и 269.2 Бюджетного кодекса Российской Федерации и на включение таких положений в соглашение между администрацией городского </w:t>
      </w:r>
      <w:r w:rsidRPr="002A60A0">
        <w:rPr>
          <w:rFonts w:cs="Times New Roman"/>
          <w:szCs w:val="28"/>
        </w:rPr>
        <w:lastRenderedPageBreak/>
        <w:t>округа и участником отбора о предоставлении субсидий.</w:t>
      </w:r>
    </w:p>
    <w:p w:rsidR="008F7D91" w:rsidRDefault="008F7D91" w:rsidP="008F7D91">
      <w:pPr>
        <w:pStyle w:val="ConsPlusNormal"/>
        <w:ind w:firstLine="709"/>
        <w:contextualSpacing/>
        <w:jc w:val="both"/>
        <w:rPr>
          <w:rFonts w:ascii="Times New Roman" w:hAnsi="Times New Roman" w:cs="Times New Roman"/>
          <w:sz w:val="28"/>
          <w:szCs w:val="28"/>
        </w:rPr>
      </w:pPr>
      <w:r w:rsidRPr="002A60A0">
        <w:rPr>
          <w:rFonts w:ascii="Times New Roman" w:hAnsi="Times New Roman" w:cs="Times New Roman"/>
          <w:sz w:val="28"/>
          <w:szCs w:val="28"/>
        </w:rPr>
        <w:t>Даю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согласие на обработку персональных данных (для физического лица)</w:t>
      </w:r>
      <w:r>
        <w:rPr>
          <w:rFonts w:ascii="Times New Roman" w:hAnsi="Times New Roman" w:cs="Times New Roman"/>
          <w:sz w:val="28"/>
          <w:szCs w:val="28"/>
        </w:rPr>
        <w:t>, а также на передачу информации по межведомственному запросу, на предоставление документов и сведений, доступ к которым ограничен законодательными актами Российской Федерации</w:t>
      </w:r>
      <w:r w:rsidRPr="002A60A0">
        <w:rPr>
          <w:rFonts w:ascii="Times New Roman" w:hAnsi="Times New Roman" w:cs="Times New Roman"/>
          <w:sz w:val="28"/>
          <w:szCs w:val="28"/>
        </w:rPr>
        <w:t>.</w:t>
      </w:r>
    </w:p>
    <w:p w:rsidR="008F7D91" w:rsidRDefault="008F7D91" w:rsidP="008F7D91">
      <w:pPr>
        <w:pStyle w:val="ConsPlusNormal"/>
        <w:ind w:firstLine="709"/>
        <w:contextualSpacing/>
        <w:jc w:val="both"/>
        <w:rPr>
          <w:rFonts w:ascii="Times New Roman" w:hAnsi="Times New Roman" w:cs="Times New Roman"/>
          <w:sz w:val="28"/>
          <w:szCs w:val="28"/>
        </w:rPr>
      </w:pPr>
    </w:p>
    <w:p w:rsidR="008F7D91" w:rsidRDefault="008F7D91" w:rsidP="008F7D91">
      <w:pPr>
        <w:pStyle w:val="ConsPlusNormal"/>
        <w:ind w:firstLine="709"/>
        <w:contextualSpacing/>
        <w:jc w:val="center"/>
        <w:rPr>
          <w:rFonts w:ascii="Times New Roman" w:hAnsi="Times New Roman" w:cs="Times New Roman"/>
          <w:sz w:val="28"/>
          <w:szCs w:val="28"/>
        </w:rPr>
      </w:pPr>
      <w:r w:rsidRPr="002A60A0">
        <w:rPr>
          <w:rFonts w:ascii="Times New Roman" w:hAnsi="Times New Roman" w:cs="Times New Roman"/>
          <w:sz w:val="28"/>
          <w:szCs w:val="28"/>
        </w:rPr>
        <w:t>Опись прилагаемых документов</w:t>
      </w:r>
    </w:p>
    <w:p w:rsidR="00CE42D6" w:rsidRPr="002A60A0" w:rsidRDefault="00CE42D6" w:rsidP="008F7D91">
      <w:pPr>
        <w:pStyle w:val="ConsPlusNormal"/>
        <w:ind w:firstLine="709"/>
        <w:contextualSpacing/>
        <w:jc w:val="center"/>
        <w:rPr>
          <w:rFonts w:ascii="Times New Roman" w:hAnsi="Times New Roman" w:cs="Times New Roman"/>
          <w:sz w:val="28"/>
          <w:szCs w:val="28"/>
        </w:rPr>
      </w:pPr>
    </w:p>
    <w:tbl>
      <w:tblPr>
        <w:tblW w:w="0" w:type="auto"/>
        <w:tblBorders>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63"/>
        <w:gridCol w:w="24"/>
        <w:gridCol w:w="2891"/>
        <w:gridCol w:w="851"/>
        <w:gridCol w:w="1021"/>
        <w:gridCol w:w="2236"/>
      </w:tblGrid>
      <w:tr w:rsidR="00234D99" w:rsidRPr="002A60A0" w:rsidTr="00CE42D6">
        <w:tc>
          <w:tcPr>
            <w:tcW w:w="567" w:type="dxa"/>
            <w:tcBorders>
              <w:top w:val="single" w:sz="4" w:space="0" w:color="auto"/>
              <w:bottom w:val="single" w:sz="4" w:space="0" w:color="auto"/>
            </w:tcBorders>
            <w:vAlign w:val="center"/>
          </w:tcPr>
          <w:p w:rsidR="00234D99" w:rsidRPr="002A60A0" w:rsidRDefault="008F7D91" w:rsidP="00CE42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w:t>
            </w:r>
            <w:r w:rsidR="00234D99" w:rsidRPr="002A60A0">
              <w:rPr>
                <w:rFonts w:ascii="Times New Roman" w:hAnsi="Times New Roman" w:cs="Times New Roman"/>
                <w:sz w:val="28"/>
                <w:szCs w:val="28"/>
              </w:rPr>
              <w:t xml:space="preserve"> п/п</w:t>
            </w:r>
          </w:p>
        </w:tc>
        <w:tc>
          <w:tcPr>
            <w:tcW w:w="6550" w:type="dxa"/>
            <w:gridSpan w:val="5"/>
            <w:tcBorders>
              <w:top w:val="single" w:sz="4" w:space="0" w:color="auto"/>
              <w:bottom w:val="single" w:sz="4" w:space="0" w:color="auto"/>
            </w:tcBorders>
            <w:vAlign w:val="center"/>
          </w:tcPr>
          <w:p w:rsidR="00234D99" w:rsidRPr="002A60A0" w:rsidRDefault="00234D99" w:rsidP="00633E4A">
            <w:pPr>
              <w:pStyle w:val="ConsPlusNormal"/>
              <w:jc w:val="center"/>
              <w:rPr>
                <w:rFonts w:ascii="Times New Roman" w:hAnsi="Times New Roman" w:cs="Times New Roman"/>
                <w:sz w:val="28"/>
                <w:szCs w:val="28"/>
              </w:rPr>
            </w:pPr>
            <w:r w:rsidRPr="002A60A0">
              <w:rPr>
                <w:rFonts w:ascii="Times New Roman" w:hAnsi="Times New Roman" w:cs="Times New Roman"/>
                <w:sz w:val="28"/>
                <w:szCs w:val="28"/>
              </w:rPr>
              <w:t>Наименование документа</w:t>
            </w:r>
          </w:p>
        </w:tc>
        <w:tc>
          <w:tcPr>
            <w:tcW w:w="2236" w:type="dxa"/>
            <w:tcBorders>
              <w:top w:val="single" w:sz="4" w:space="0" w:color="auto"/>
              <w:bottom w:val="single" w:sz="4" w:space="0" w:color="auto"/>
            </w:tcBorders>
            <w:vAlign w:val="center"/>
          </w:tcPr>
          <w:p w:rsidR="00234D99" w:rsidRPr="002A60A0" w:rsidRDefault="00234D99" w:rsidP="000366F1">
            <w:pPr>
              <w:pStyle w:val="ConsPlusNormal"/>
              <w:ind w:firstLine="0"/>
              <w:jc w:val="center"/>
              <w:rPr>
                <w:rFonts w:ascii="Times New Roman" w:hAnsi="Times New Roman" w:cs="Times New Roman"/>
                <w:sz w:val="28"/>
                <w:szCs w:val="28"/>
              </w:rPr>
            </w:pPr>
            <w:r w:rsidRPr="002A60A0">
              <w:rPr>
                <w:rFonts w:ascii="Times New Roman" w:hAnsi="Times New Roman" w:cs="Times New Roman"/>
                <w:sz w:val="28"/>
                <w:szCs w:val="28"/>
              </w:rPr>
              <w:t>Количество листов</w:t>
            </w:r>
          </w:p>
        </w:tc>
      </w:tr>
      <w:tr w:rsidR="00234D99" w:rsidRPr="002A60A0" w:rsidTr="008F7D91">
        <w:tc>
          <w:tcPr>
            <w:tcW w:w="567" w:type="dxa"/>
            <w:tcBorders>
              <w:top w:val="single" w:sz="4" w:space="0" w:color="auto"/>
            </w:tcBorders>
          </w:tcPr>
          <w:p w:rsidR="00234D99" w:rsidRPr="002A60A0" w:rsidRDefault="00234D99" w:rsidP="00633E4A">
            <w:pPr>
              <w:pStyle w:val="ConsPlusNormal"/>
              <w:jc w:val="center"/>
              <w:rPr>
                <w:rFonts w:ascii="Times New Roman" w:hAnsi="Times New Roman" w:cs="Times New Roman"/>
                <w:sz w:val="28"/>
                <w:szCs w:val="28"/>
              </w:rPr>
            </w:pPr>
            <w:r w:rsidRPr="002A60A0">
              <w:rPr>
                <w:rFonts w:ascii="Times New Roman" w:hAnsi="Times New Roman" w:cs="Times New Roman"/>
                <w:sz w:val="28"/>
                <w:szCs w:val="28"/>
              </w:rPr>
              <w:t>1</w:t>
            </w:r>
          </w:p>
        </w:tc>
        <w:tc>
          <w:tcPr>
            <w:tcW w:w="6550" w:type="dxa"/>
            <w:gridSpan w:val="5"/>
            <w:tcBorders>
              <w:top w:val="single" w:sz="4" w:space="0" w:color="auto"/>
            </w:tcBorders>
          </w:tcPr>
          <w:p w:rsidR="00234D99" w:rsidRPr="002A60A0" w:rsidRDefault="00234D99" w:rsidP="00633E4A">
            <w:pPr>
              <w:pStyle w:val="ConsPlusNormal"/>
              <w:rPr>
                <w:rFonts w:ascii="Times New Roman" w:hAnsi="Times New Roman" w:cs="Times New Roman"/>
                <w:sz w:val="28"/>
                <w:szCs w:val="28"/>
              </w:rPr>
            </w:pPr>
          </w:p>
        </w:tc>
        <w:tc>
          <w:tcPr>
            <w:tcW w:w="2236" w:type="dxa"/>
            <w:tcBorders>
              <w:top w:val="single" w:sz="4" w:space="0" w:color="auto"/>
            </w:tcBorders>
          </w:tcPr>
          <w:p w:rsidR="00234D99" w:rsidRPr="002A60A0" w:rsidRDefault="00234D99" w:rsidP="00633E4A">
            <w:pPr>
              <w:pStyle w:val="ConsPlusNormal"/>
              <w:rPr>
                <w:rFonts w:ascii="Times New Roman" w:hAnsi="Times New Roman" w:cs="Times New Roman"/>
                <w:sz w:val="28"/>
                <w:szCs w:val="28"/>
              </w:rPr>
            </w:pPr>
          </w:p>
        </w:tc>
      </w:tr>
      <w:tr w:rsidR="00234D99" w:rsidRPr="002A60A0" w:rsidTr="00633E4A">
        <w:tc>
          <w:tcPr>
            <w:tcW w:w="567" w:type="dxa"/>
          </w:tcPr>
          <w:p w:rsidR="00234D99" w:rsidRPr="002A60A0" w:rsidRDefault="00234D99" w:rsidP="00633E4A">
            <w:pPr>
              <w:pStyle w:val="ConsPlusNormal"/>
              <w:jc w:val="center"/>
              <w:rPr>
                <w:rFonts w:ascii="Times New Roman" w:hAnsi="Times New Roman" w:cs="Times New Roman"/>
                <w:sz w:val="28"/>
                <w:szCs w:val="28"/>
              </w:rPr>
            </w:pPr>
          </w:p>
        </w:tc>
        <w:tc>
          <w:tcPr>
            <w:tcW w:w="6550" w:type="dxa"/>
            <w:gridSpan w:val="5"/>
          </w:tcPr>
          <w:p w:rsidR="00234D99" w:rsidRPr="002A60A0" w:rsidRDefault="00234D99" w:rsidP="00633E4A">
            <w:pPr>
              <w:pStyle w:val="ConsPlusNormal"/>
              <w:rPr>
                <w:rFonts w:ascii="Times New Roman" w:hAnsi="Times New Roman" w:cs="Times New Roman"/>
                <w:sz w:val="28"/>
                <w:szCs w:val="28"/>
              </w:rPr>
            </w:pPr>
          </w:p>
        </w:tc>
        <w:tc>
          <w:tcPr>
            <w:tcW w:w="2236" w:type="dxa"/>
          </w:tcPr>
          <w:p w:rsidR="00234D99" w:rsidRPr="002A60A0" w:rsidRDefault="00234D99" w:rsidP="00633E4A">
            <w:pPr>
              <w:pStyle w:val="ConsPlusNormal"/>
              <w:rPr>
                <w:rFonts w:ascii="Times New Roman" w:hAnsi="Times New Roman" w:cs="Times New Roman"/>
                <w:sz w:val="28"/>
                <w:szCs w:val="28"/>
              </w:rPr>
            </w:pPr>
          </w:p>
        </w:tc>
      </w:tr>
      <w:tr w:rsidR="00234D99" w:rsidRPr="002A60A0" w:rsidTr="00633E4A">
        <w:tc>
          <w:tcPr>
            <w:tcW w:w="7117" w:type="dxa"/>
            <w:gridSpan w:val="6"/>
          </w:tcPr>
          <w:p w:rsidR="00234D99" w:rsidRPr="002A60A0" w:rsidRDefault="00234D99" w:rsidP="00633E4A">
            <w:pPr>
              <w:pStyle w:val="ConsPlusNormal"/>
              <w:rPr>
                <w:rFonts w:ascii="Times New Roman" w:hAnsi="Times New Roman" w:cs="Times New Roman"/>
                <w:sz w:val="28"/>
                <w:szCs w:val="28"/>
              </w:rPr>
            </w:pPr>
            <w:r w:rsidRPr="002A60A0">
              <w:rPr>
                <w:rFonts w:ascii="Times New Roman" w:hAnsi="Times New Roman" w:cs="Times New Roman"/>
                <w:sz w:val="28"/>
                <w:szCs w:val="28"/>
              </w:rPr>
              <w:t>Итого</w:t>
            </w:r>
          </w:p>
        </w:tc>
        <w:tc>
          <w:tcPr>
            <w:tcW w:w="2236" w:type="dxa"/>
          </w:tcPr>
          <w:p w:rsidR="00234D99" w:rsidRPr="002A60A0" w:rsidRDefault="00234D99" w:rsidP="00633E4A">
            <w:pPr>
              <w:pStyle w:val="ConsPlusNormal"/>
              <w:rPr>
                <w:rFonts w:ascii="Times New Roman" w:hAnsi="Times New Roman" w:cs="Times New Roman"/>
                <w:sz w:val="28"/>
                <w:szCs w:val="28"/>
              </w:rPr>
            </w:pPr>
          </w:p>
        </w:tc>
      </w:tr>
      <w:tr w:rsidR="00234D99" w:rsidRPr="002A60A0" w:rsidTr="00633E4A">
        <w:tblPrEx>
          <w:tblBorders>
            <w:left w:val="none" w:sz="0" w:space="0" w:color="auto"/>
            <w:right w:val="none" w:sz="0" w:space="0" w:color="auto"/>
            <w:insideH w:val="nil"/>
            <w:insideV w:val="nil"/>
          </w:tblBorders>
        </w:tblPrEx>
        <w:tc>
          <w:tcPr>
            <w:tcW w:w="2354" w:type="dxa"/>
            <w:gridSpan w:val="3"/>
            <w:tcBorders>
              <w:top w:val="nil"/>
              <w:bottom w:val="nil"/>
            </w:tcBorders>
          </w:tcPr>
          <w:p w:rsidR="00234D99" w:rsidRPr="002A60A0" w:rsidRDefault="00234D99" w:rsidP="00633E4A">
            <w:pPr>
              <w:pStyle w:val="ConsPlusNormal"/>
              <w:ind w:firstLine="0"/>
              <w:rPr>
                <w:rFonts w:ascii="Times New Roman" w:hAnsi="Times New Roman" w:cs="Times New Roman"/>
                <w:sz w:val="28"/>
                <w:szCs w:val="28"/>
              </w:rPr>
            </w:pPr>
          </w:p>
          <w:p w:rsidR="00234D99" w:rsidRPr="002A60A0" w:rsidRDefault="00234D99" w:rsidP="00633E4A">
            <w:pPr>
              <w:pStyle w:val="ConsPlusNormal"/>
              <w:ind w:firstLine="0"/>
              <w:rPr>
                <w:rFonts w:ascii="Times New Roman" w:hAnsi="Times New Roman" w:cs="Times New Roman"/>
                <w:sz w:val="28"/>
                <w:szCs w:val="28"/>
              </w:rPr>
            </w:pPr>
            <w:r w:rsidRPr="002A60A0">
              <w:rPr>
                <w:rFonts w:ascii="Times New Roman" w:hAnsi="Times New Roman" w:cs="Times New Roman"/>
                <w:sz w:val="28"/>
                <w:szCs w:val="28"/>
              </w:rPr>
              <w:t>Исполнитель</w:t>
            </w:r>
          </w:p>
        </w:tc>
        <w:tc>
          <w:tcPr>
            <w:tcW w:w="2891" w:type="dxa"/>
            <w:tcBorders>
              <w:top w:val="nil"/>
              <w:bottom w:val="nil"/>
            </w:tcBorders>
          </w:tcPr>
          <w:p w:rsidR="000366F1" w:rsidRPr="002A60A0" w:rsidRDefault="000366F1" w:rsidP="00633E4A">
            <w:pPr>
              <w:pStyle w:val="ConsPlusNormal"/>
              <w:ind w:firstLine="0"/>
              <w:rPr>
                <w:rFonts w:ascii="Times New Roman" w:hAnsi="Times New Roman" w:cs="Times New Roman"/>
                <w:sz w:val="28"/>
                <w:szCs w:val="28"/>
              </w:rPr>
            </w:pPr>
          </w:p>
          <w:p w:rsidR="00234D99" w:rsidRPr="002A60A0" w:rsidRDefault="00234D99" w:rsidP="00633E4A">
            <w:pPr>
              <w:pStyle w:val="ConsPlusNormal"/>
              <w:ind w:firstLine="0"/>
              <w:rPr>
                <w:rFonts w:ascii="Times New Roman" w:hAnsi="Times New Roman" w:cs="Times New Roman"/>
                <w:sz w:val="28"/>
                <w:szCs w:val="28"/>
              </w:rPr>
            </w:pPr>
            <w:r w:rsidRPr="002A60A0">
              <w:rPr>
                <w:rFonts w:ascii="Times New Roman" w:hAnsi="Times New Roman" w:cs="Times New Roman"/>
                <w:sz w:val="28"/>
                <w:szCs w:val="28"/>
              </w:rPr>
              <w:t>__________________</w:t>
            </w:r>
          </w:p>
          <w:p w:rsidR="00234D99" w:rsidRPr="002A60A0" w:rsidRDefault="00234D99" w:rsidP="00633E4A">
            <w:pPr>
              <w:pStyle w:val="ConsPlusNormal"/>
              <w:rPr>
                <w:rFonts w:ascii="Times New Roman" w:hAnsi="Times New Roman" w:cs="Times New Roman"/>
                <w:sz w:val="24"/>
                <w:szCs w:val="24"/>
              </w:rPr>
            </w:pPr>
            <w:r w:rsidRPr="002A60A0">
              <w:rPr>
                <w:rFonts w:ascii="Times New Roman" w:hAnsi="Times New Roman" w:cs="Times New Roman"/>
                <w:sz w:val="24"/>
                <w:szCs w:val="24"/>
              </w:rPr>
              <w:t>(подпись)</w:t>
            </w:r>
          </w:p>
        </w:tc>
        <w:tc>
          <w:tcPr>
            <w:tcW w:w="851" w:type="dxa"/>
            <w:tcBorders>
              <w:top w:val="nil"/>
              <w:bottom w:val="nil"/>
            </w:tcBorders>
          </w:tcPr>
          <w:p w:rsidR="00234D99" w:rsidRPr="002A60A0" w:rsidRDefault="00234D99" w:rsidP="00633E4A">
            <w:pPr>
              <w:pStyle w:val="ConsPlusNormal"/>
              <w:rPr>
                <w:rFonts w:ascii="Times New Roman" w:hAnsi="Times New Roman" w:cs="Times New Roman"/>
                <w:sz w:val="28"/>
                <w:szCs w:val="28"/>
              </w:rPr>
            </w:pPr>
          </w:p>
        </w:tc>
        <w:tc>
          <w:tcPr>
            <w:tcW w:w="3257" w:type="dxa"/>
            <w:gridSpan w:val="2"/>
            <w:tcBorders>
              <w:top w:val="nil"/>
              <w:bottom w:val="nil"/>
            </w:tcBorders>
          </w:tcPr>
          <w:p w:rsidR="000366F1" w:rsidRPr="002A60A0" w:rsidRDefault="000366F1" w:rsidP="00633E4A">
            <w:pPr>
              <w:pStyle w:val="ConsPlusNormal"/>
              <w:ind w:firstLine="0"/>
              <w:rPr>
                <w:rFonts w:ascii="Times New Roman" w:hAnsi="Times New Roman" w:cs="Times New Roman"/>
                <w:sz w:val="28"/>
                <w:szCs w:val="28"/>
              </w:rPr>
            </w:pPr>
          </w:p>
          <w:p w:rsidR="00234D99" w:rsidRPr="002A60A0" w:rsidRDefault="00234D99" w:rsidP="00633E4A">
            <w:pPr>
              <w:pStyle w:val="ConsPlusNormal"/>
              <w:ind w:firstLine="0"/>
              <w:rPr>
                <w:rFonts w:ascii="Times New Roman" w:hAnsi="Times New Roman" w:cs="Times New Roman"/>
                <w:sz w:val="28"/>
                <w:szCs w:val="28"/>
              </w:rPr>
            </w:pPr>
            <w:r w:rsidRPr="002A60A0">
              <w:rPr>
                <w:rFonts w:ascii="Times New Roman" w:hAnsi="Times New Roman" w:cs="Times New Roman"/>
                <w:sz w:val="28"/>
                <w:szCs w:val="28"/>
              </w:rPr>
              <w:t>____________________</w:t>
            </w:r>
          </w:p>
          <w:p w:rsidR="00234D99" w:rsidRPr="002A60A0" w:rsidRDefault="00234D99" w:rsidP="00633E4A">
            <w:pPr>
              <w:pStyle w:val="ConsPlusNormal"/>
              <w:ind w:firstLine="0"/>
              <w:rPr>
                <w:rFonts w:ascii="Times New Roman" w:hAnsi="Times New Roman" w:cs="Times New Roman"/>
                <w:sz w:val="24"/>
                <w:szCs w:val="24"/>
              </w:rPr>
            </w:pPr>
            <w:r w:rsidRPr="002A60A0">
              <w:rPr>
                <w:rFonts w:ascii="Times New Roman" w:hAnsi="Times New Roman" w:cs="Times New Roman"/>
                <w:sz w:val="24"/>
                <w:szCs w:val="24"/>
              </w:rPr>
              <w:t>(расшифровка подписи)</w:t>
            </w:r>
          </w:p>
        </w:tc>
      </w:tr>
      <w:tr w:rsidR="00234D99" w:rsidRPr="002A60A0" w:rsidTr="00CF7997">
        <w:tblPrEx>
          <w:tblBorders>
            <w:left w:val="none" w:sz="0" w:space="0" w:color="auto"/>
            <w:right w:val="none" w:sz="0" w:space="0" w:color="auto"/>
            <w:insideH w:val="nil"/>
            <w:insideV w:val="nil"/>
          </w:tblBorders>
        </w:tblPrEx>
        <w:tc>
          <w:tcPr>
            <w:tcW w:w="2330" w:type="dxa"/>
            <w:gridSpan w:val="2"/>
            <w:tcBorders>
              <w:top w:val="nil"/>
              <w:bottom w:val="nil"/>
            </w:tcBorders>
          </w:tcPr>
          <w:p w:rsidR="00CF7997" w:rsidRPr="002A60A0" w:rsidRDefault="00234D99" w:rsidP="00CF7997">
            <w:pPr>
              <w:pStyle w:val="ConsPlusNormal"/>
              <w:ind w:hanging="58"/>
              <w:rPr>
                <w:rFonts w:ascii="Times New Roman" w:hAnsi="Times New Roman" w:cs="Times New Roman"/>
                <w:sz w:val="28"/>
                <w:szCs w:val="28"/>
              </w:rPr>
            </w:pPr>
            <w:r w:rsidRPr="002A60A0">
              <w:rPr>
                <w:rFonts w:ascii="Times New Roman" w:hAnsi="Times New Roman" w:cs="Times New Roman"/>
                <w:sz w:val="28"/>
                <w:szCs w:val="28"/>
              </w:rPr>
              <w:t>Руководитель</w:t>
            </w:r>
          </w:p>
          <w:p w:rsidR="00CF7997" w:rsidRPr="002A60A0" w:rsidRDefault="00CF7997" w:rsidP="00CF7997">
            <w:pPr>
              <w:pStyle w:val="ConsPlusNormal"/>
              <w:ind w:hanging="58"/>
              <w:rPr>
                <w:rFonts w:ascii="Times New Roman" w:hAnsi="Times New Roman" w:cs="Times New Roman"/>
                <w:sz w:val="28"/>
                <w:szCs w:val="28"/>
              </w:rPr>
            </w:pPr>
            <w:r w:rsidRPr="002A60A0">
              <w:rPr>
                <w:rFonts w:ascii="Times New Roman" w:hAnsi="Times New Roman" w:cs="Times New Roman"/>
                <w:sz w:val="28"/>
                <w:szCs w:val="28"/>
              </w:rPr>
              <w:t>организации/</w:t>
            </w:r>
          </w:p>
          <w:p w:rsidR="00CF7997" w:rsidRPr="002A60A0" w:rsidRDefault="00CF7997" w:rsidP="00633E4A">
            <w:pPr>
              <w:pStyle w:val="ConsPlusNormal"/>
              <w:ind w:hanging="58"/>
              <w:rPr>
                <w:rFonts w:ascii="Times New Roman" w:hAnsi="Times New Roman" w:cs="Times New Roman"/>
                <w:sz w:val="28"/>
                <w:szCs w:val="28"/>
              </w:rPr>
            </w:pPr>
            <w:r w:rsidRPr="002A60A0">
              <w:rPr>
                <w:rFonts w:ascii="Times New Roman" w:hAnsi="Times New Roman" w:cs="Times New Roman"/>
                <w:sz w:val="28"/>
                <w:szCs w:val="28"/>
              </w:rPr>
              <w:t>индивидуальный</w:t>
            </w:r>
          </w:p>
          <w:p w:rsidR="00CF7997" w:rsidRPr="002A60A0" w:rsidRDefault="00CF7997" w:rsidP="00633E4A">
            <w:pPr>
              <w:pStyle w:val="ConsPlusNormal"/>
              <w:ind w:hanging="58"/>
              <w:rPr>
                <w:rFonts w:ascii="Times New Roman" w:hAnsi="Times New Roman" w:cs="Times New Roman"/>
                <w:sz w:val="28"/>
                <w:szCs w:val="28"/>
              </w:rPr>
            </w:pPr>
            <w:r w:rsidRPr="002A60A0">
              <w:rPr>
                <w:rFonts w:ascii="Times New Roman" w:hAnsi="Times New Roman" w:cs="Times New Roman"/>
                <w:sz w:val="28"/>
                <w:szCs w:val="28"/>
              </w:rPr>
              <w:t>предприниматель</w:t>
            </w:r>
          </w:p>
        </w:tc>
        <w:tc>
          <w:tcPr>
            <w:tcW w:w="2915" w:type="dxa"/>
            <w:gridSpan w:val="2"/>
            <w:tcBorders>
              <w:top w:val="nil"/>
              <w:bottom w:val="nil"/>
            </w:tcBorders>
          </w:tcPr>
          <w:p w:rsidR="00234D99" w:rsidRPr="002A60A0" w:rsidRDefault="00234D99" w:rsidP="00633E4A">
            <w:pPr>
              <w:pStyle w:val="ConsPlusNormal"/>
              <w:ind w:firstLine="0"/>
              <w:rPr>
                <w:rFonts w:ascii="Times New Roman" w:hAnsi="Times New Roman" w:cs="Times New Roman"/>
                <w:sz w:val="28"/>
                <w:szCs w:val="28"/>
              </w:rPr>
            </w:pPr>
            <w:r w:rsidRPr="002A60A0">
              <w:rPr>
                <w:rFonts w:ascii="Times New Roman" w:hAnsi="Times New Roman" w:cs="Times New Roman"/>
                <w:sz w:val="28"/>
                <w:szCs w:val="28"/>
              </w:rPr>
              <w:t>__________________</w:t>
            </w:r>
          </w:p>
          <w:p w:rsidR="00234D99" w:rsidRPr="002A60A0" w:rsidRDefault="00234D99" w:rsidP="00633E4A">
            <w:pPr>
              <w:pStyle w:val="ConsPlusNormal"/>
              <w:rPr>
                <w:rFonts w:ascii="Times New Roman" w:hAnsi="Times New Roman" w:cs="Times New Roman"/>
                <w:sz w:val="24"/>
                <w:szCs w:val="24"/>
              </w:rPr>
            </w:pPr>
            <w:r w:rsidRPr="002A60A0">
              <w:rPr>
                <w:rFonts w:ascii="Times New Roman" w:hAnsi="Times New Roman" w:cs="Times New Roman"/>
                <w:sz w:val="24"/>
                <w:szCs w:val="24"/>
              </w:rPr>
              <w:t>(подпись)</w:t>
            </w:r>
          </w:p>
        </w:tc>
        <w:tc>
          <w:tcPr>
            <w:tcW w:w="851" w:type="dxa"/>
            <w:tcBorders>
              <w:top w:val="nil"/>
              <w:bottom w:val="nil"/>
            </w:tcBorders>
          </w:tcPr>
          <w:p w:rsidR="00234D99" w:rsidRPr="002A60A0" w:rsidRDefault="00234D99" w:rsidP="00633E4A">
            <w:pPr>
              <w:pStyle w:val="ConsPlusNormal"/>
              <w:rPr>
                <w:rFonts w:ascii="Times New Roman" w:hAnsi="Times New Roman" w:cs="Times New Roman"/>
                <w:sz w:val="28"/>
                <w:szCs w:val="28"/>
              </w:rPr>
            </w:pPr>
          </w:p>
        </w:tc>
        <w:tc>
          <w:tcPr>
            <w:tcW w:w="3257" w:type="dxa"/>
            <w:gridSpan w:val="2"/>
            <w:tcBorders>
              <w:top w:val="nil"/>
              <w:bottom w:val="nil"/>
            </w:tcBorders>
          </w:tcPr>
          <w:p w:rsidR="00234D99" w:rsidRPr="002A60A0" w:rsidRDefault="00234D99" w:rsidP="00633E4A">
            <w:pPr>
              <w:pStyle w:val="ConsPlusNormal"/>
              <w:ind w:firstLine="0"/>
              <w:rPr>
                <w:rFonts w:ascii="Times New Roman" w:hAnsi="Times New Roman" w:cs="Times New Roman"/>
                <w:sz w:val="28"/>
                <w:szCs w:val="28"/>
              </w:rPr>
            </w:pPr>
            <w:r w:rsidRPr="002A60A0">
              <w:rPr>
                <w:rFonts w:ascii="Times New Roman" w:hAnsi="Times New Roman" w:cs="Times New Roman"/>
                <w:sz w:val="28"/>
                <w:szCs w:val="28"/>
              </w:rPr>
              <w:t>_____________________</w:t>
            </w:r>
          </w:p>
          <w:p w:rsidR="00234D99" w:rsidRPr="002A60A0" w:rsidRDefault="00234D99" w:rsidP="00633E4A">
            <w:pPr>
              <w:pStyle w:val="ConsPlusNormal"/>
              <w:ind w:firstLine="0"/>
              <w:rPr>
                <w:rFonts w:ascii="Times New Roman" w:hAnsi="Times New Roman" w:cs="Times New Roman"/>
                <w:sz w:val="24"/>
                <w:szCs w:val="24"/>
              </w:rPr>
            </w:pPr>
            <w:r w:rsidRPr="002A60A0">
              <w:rPr>
                <w:rFonts w:ascii="Times New Roman" w:hAnsi="Times New Roman" w:cs="Times New Roman"/>
                <w:sz w:val="24"/>
                <w:szCs w:val="24"/>
              </w:rPr>
              <w:t>(расшифровка подписи)</w:t>
            </w:r>
          </w:p>
        </w:tc>
      </w:tr>
      <w:tr w:rsidR="00234D99" w:rsidRPr="002A60A0" w:rsidTr="00633E4A">
        <w:tblPrEx>
          <w:tblBorders>
            <w:left w:val="none" w:sz="0" w:space="0" w:color="auto"/>
            <w:right w:val="none" w:sz="0" w:space="0" w:color="auto"/>
            <w:insideH w:val="nil"/>
          </w:tblBorders>
        </w:tblPrEx>
        <w:tc>
          <w:tcPr>
            <w:tcW w:w="9353" w:type="dxa"/>
            <w:gridSpan w:val="7"/>
            <w:tcBorders>
              <w:top w:val="nil"/>
              <w:left w:val="nil"/>
              <w:bottom w:val="nil"/>
              <w:right w:val="nil"/>
            </w:tcBorders>
          </w:tcPr>
          <w:p w:rsidR="00234D99" w:rsidRPr="002A60A0" w:rsidRDefault="00234D99" w:rsidP="00CF7997">
            <w:pPr>
              <w:pStyle w:val="ConsPlusNormal"/>
              <w:ind w:firstLine="0"/>
              <w:rPr>
                <w:rFonts w:ascii="Times New Roman" w:hAnsi="Times New Roman" w:cs="Times New Roman"/>
                <w:sz w:val="28"/>
                <w:szCs w:val="28"/>
              </w:rPr>
            </w:pPr>
            <w:r w:rsidRPr="002A60A0">
              <w:rPr>
                <w:rFonts w:ascii="Times New Roman" w:hAnsi="Times New Roman" w:cs="Times New Roman"/>
                <w:sz w:val="28"/>
                <w:szCs w:val="28"/>
              </w:rPr>
              <w:t>м.п. "__" __________ 20__ г.</w:t>
            </w:r>
          </w:p>
          <w:p w:rsidR="00234D99" w:rsidRPr="002A60A0" w:rsidRDefault="00234D99" w:rsidP="00633E4A">
            <w:pPr>
              <w:pStyle w:val="ConsPlusNormal"/>
              <w:rPr>
                <w:rFonts w:ascii="Times New Roman" w:hAnsi="Times New Roman" w:cs="Times New Roman"/>
                <w:sz w:val="24"/>
                <w:szCs w:val="24"/>
              </w:rPr>
            </w:pPr>
            <w:r w:rsidRPr="002A60A0">
              <w:rPr>
                <w:rFonts w:ascii="Times New Roman" w:hAnsi="Times New Roman" w:cs="Times New Roman"/>
                <w:sz w:val="24"/>
                <w:szCs w:val="24"/>
              </w:rPr>
              <w:t>(при наличии)</w:t>
            </w:r>
          </w:p>
        </w:tc>
      </w:tr>
    </w:tbl>
    <w:p w:rsidR="00CE42D6" w:rsidRDefault="00CE42D6" w:rsidP="002E6F1B">
      <w:pPr>
        <w:tabs>
          <w:tab w:val="left" w:pos="1214"/>
        </w:tabs>
        <w:ind w:left="7090" w:firstLine="0"/>
        <w:rPr>
          <w:rFonts w:cs="Times New Roman"/>
          <w:bCs/>
          <w:szCs w:val="28"/>
        </w:rPr>
        <w:sectPr w:rsidR="00CE42D6" w:rsidSect="00CE42D6">
          <w:headerReference w:type="first" r:id="rId28"/>
          <w:pgSz w:w="11905" w:h="16840"/>
          <w:pgMar w:top="1134" w:right="567" w:bottom="567" w:left="1559" w:header="340" w:footer="0" w:gutter="0"/>
          <w:pgNumType w:start="1"/>
          <w:cols w:space="720"/>
          <w:titlePg/>
          <w:docGrid w:linePitch="299"/>
        </w:sectPr>
      </w:pPr>
      <w:bookmarkStart w:id="18" w:name="P258"/>
      <w:bookmarkEnd w:id="18"/>
    </w:p>
    <w:tbl>
      <w:tblPr>
        <w:tblStyle w:val="afff2"/>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8"/>
      </w:tblGrid>
      <w:tr w:rsidR="0030754F" w:rsidTr="0030754F">
        <w:tc>
          <w:tcPr>
            <w:tcW w:w="5208" w:type="dxa"/>
          </w:tcPr>
          <w:p w:rsidR="0030754F" w:rsidRPr="002A60A0" w:rsidRDefault="0030754F" w:rsidP="0030754F">
            <w:pPr>
              <w:tabs>
                <w:tab w:val="left" w:pos="1214"/>
              </w:tabs>
              <w:ind w:firstLine="0"/>
              <w:jc w:val="center"/>
              <w:rPr>
                <w:rFonts w:cs="Times New Roman"/>
                <w:bCs/>
                <w:szCs w:val="28"/>
              </w:rPr>
            </w:pPr>
            <w:r>
              <w:rPr>
                <w:rFonts w:cs="Times New Roman"/>
                <w:bCs/>
                <w:szCs w:val="28"/>
              </w:rPr>
              <w:lastRenderedPageBreak/>
              <w:t xml:space="preserve">ПРИЛОЖЕНИЕ  </w:t>
            </w:r>
            <w:r w:rsidRPr="002A60A0">
              <w:rPr>
                <w:rFonts w:cs="Times New Roman"/>
                <w:bCs/>
                <w:szCs w:val="28"/>
              </w:rPr>
              <w:t>2</w:t>
            </w:r>
          </w:p>
          <w:p w:rsidR="0030754F" w:rsidRDefault="0030754F" w:rsidP="0030754F">
            <w:pPr>
              <w:ind w:firstLine="0"/>
              <w:jc w:val="center"/>
              <w:rPr>
                <w:rFonts w:cs="Times New Roman"/>
                <w:bCs/>
                <w:szCs w:val="28"/>
              </w:rPr>
            </w:pPr>
            <w:r w:rsidRPr="002A60A0">
              <w:rPr>
                <w:rFonts w:cs="Times New Roman"/>
                <w:bCs/>
                <w:szCs w:val="28"/>
              </w:rPr>
              <w:t>к Положению о предоставлении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r>
              <w:rPr>
                <w:rFonts w:cs="Times New Roman"/>
                <w:bCs/>
                <w:szCs w:val="28"/>
              </w:rPr>
              <w:t>,</w:t>
            </w:r>
            <w:r w:rsidRPr="0002698E">
              <w:rPr>
                <w:rFonts w:cs="Times New Roman"/>
                <w:bCs/>
                <w:szCs w:val="28"/>
              </w:rPr>
              <w:t xml:space="preserve"> </w:t>
            </w:r>
            <w:r>
              <w:rPr>
                <w:rFonts w:cs="Times New Roman"/>
                <w:bCs/>
                <w:szCs w:val="28"/>
              </w:rPr>
              <w:t>утвержденному постановлением администрации Борисоглебского городского округа Воронежской области</w:t>
            </w:r>
          </w:p>
          <w:p w:rsidR="0030754F" w:rsidRDefault="0030754F" w:rsidP="004F17AA">
            <w:pPr>
              <w:tabs>
                <w:tab w:val="left" w:pos="1214"/>
              </w:tabs>
              <w:ind w:firstLine="0"/>
              <w:jc w:val="center"/>
              <w:rPr>
                <w:rFonts w:cs="Times New Roman"/>
                <w:bCs/>
                <w:szCs w:val="28"/>
              </w:rPr>
            </w:pPr>
            <w:r>
              <w:rPr>
                <w:rFonts w:cs="Times New Roman"/>
                <w:bCs/>
                <w:szCs w:val="28"/>
              </w:rPr>
              <w:t xml:space="preserve">от </w:t>
            </w:r>
            <w:r w:rsidR="004F17AA">
              <w:rPr>
                <w:rFonts w:cs="Times New Roman"/>
                <w:bCs/>
                <w:szCs w:val="28"/>
              </w:rPr>
              <w:t>26.06.2024</w:t>
            </w:r>
            <w:r>
              <w:rPr>
                <w:rFonts w:cs="Times New Roman"/>
                <w:bCs/>
                <w:szCs w:val="28"/>
              </w:rPr>
              <w:t xml:space="preserve">  № </w:t>
            </w:r>
            <w:r w:rsidR="004F17AA">
              <w:rPr>
                <w:rFonts w:cs="Times New Roman"/>
                <w:bCs/>
                <w:szCs w:val="28"/>
              </w:rPr>
              <w:t>1785</w:t>
            </w:r>
          </w:p>
        </w:tc>
      </w:tr>
    </w:tbl>
    <w:p w:rsidR="0080560E" w:rsidRPr="002A60A0" w:rsidRDefault="0080560E" w:rsidP="0030754F">
      <w:pPr>
        <w:ind w:left="5245" w:firstLine="0"/>
        <w:jc w:val="center"/>
        <w:rPr>
          <w:rFonts w:cs="Times New Roman"/>
          <w:szCs w:val="28"/>
        </w:rPr>
      </w:pPr>
    </w:p>
    <w:p w:rsidR="00234D99" w:rsidRPr="002A60A0" w:rsidRDefault="00234D99" w:rsidP="00234D99">
      <w:pPr>
        <w:pStyle w:val="ConsPlusNonformat"/>
        <w:jc w:val="center"/>
        <w:rPr>
          <w:rFonts w:ascii="Times New Roman" w:hAnsi="Times New Roman" w:cs="Times New Roman"/>
          <w:sz w:val="28"/>
          <w:szCs w:val="28"/>
        </w:rPr>
      </w:pPr>
      <w:r w:rsidRPr="002A60A0">
        <w:rPr>
          <w:rFonts w:ascii="Times New Roman" w:hAnsi="Times New Roman" w:cs="Times New Roman"/>
          <w:sz w:val="28"/>
          <w:szCs w:val="28"/>
        </w:rPr>
        <w:t>РАСЧЕТ</w:t>
      </w:r>
    </w:p>
    <w:p w:rsidR="00234D99" w:rsidRPr="002A60A0" w:rsidRDefault="00234D99" w:rsidP="00234D99">
      <w:pPr>
        <w:pStyle w:val="ConsPlusNonformat"/>
        <w:jc w:val="center"/>
        <w:rPr>
          <w:rFonts w:ascii="Times New Roman" w:hAnsi="Times New Roman" w:cs="Times New Roman"/>
          <w:sz w:val="28"/>
          <w:szCs w:val="28"/>
        </w:rPr>
      </w:pPr>
      <w:r w:rsidRPr="002A60A0">
        <w:rPr>
          <w:rFonts w:ascii="Times New Roman" w:hAnsi="Times New Roman" w:cs="Times New Roman"/>
          <w:sz w:val="28"/>
          <w:szCs w:val="28"/>
        </w:rPr>
        <w:t xml:space="preserve">размера </w:t>
      </w:r>
      <w:r w:rsidRPr="002A60A0">
        <w:rPr>
          <w:rFonts w:ascii="Times New Roman" w:hAnsi="Times New Roman" w:cs="Times New Roman"/>
          <w:bCs/>
          <w:sz w:val="28"/>
          <w:szCs w:val="28"/>
        </w:rPr>
        <w:t xml:space="preserve">субсидий на </w:t>
      </w:r>
      <w:r w:rsidR="002A5827" w:rsidRPr="002A60A0">
        <w:rPr>
          <w:rFonts w:ascii="Times New Roman" w:hAnsi="Times New Roman" w:cs="Times New Roman"/>
          <w:bCs/>
          <w:sz w:val="28"/>
          <w:szCs w:val="28"/>
        </w:rPr>
        <w:t>возмещение</w:t>
      </w:r>
      <w:r w:rsidRPr="002A60A0">
        <w:rPr>
          <w:rFonts w:ascii="Times New Roman" w:hAnsi="Times New Roman" w:cs="Times New Roman"/>
          <w:bCs/>
          <w:sz w:val="28"/>
          <w:szCs w:val="28"/>
        </w:rPr>
        <w:t xml:space="preserve"> части затрат</w:t>
      </w:r>
      <w:r w:rsidRPr="002A60A0">
        <w:rPr>
          <w:rFonts w:ascii="Times New Roman" w:hAnsi="Times New Roman" w:cs="Times New Roman"/>
          <w:sz w:val="28"/>
          <w:szCs w:val="28"/>
        </w:rPr>
        <w:t>, связанных с приобретением оборудования в целях создания и (или) развития либо</w:t>
      </w:r>
    </w:p>
    <w:p w:rsidR="00234D99" w:rsidRPr="002A60A0" w:rsidRDefault="00234D99" w:rsidP="00234D99">
      <w:pPr>
        <w:pStyle w:val="ConsPlusNonformat"/>
        <w:jc w:val="center"/>
        <w:rPr>
          <w:rFonts w:ascii="Times New Roman" w:hAnsi="Times New Roman" w:cs="Times New Roman"/>
          <w:sz w:val="28"/>
          <w:szCs w:val="28"/>
        </w:rPr>
      </w:pPr>
      <w:r w:rsidRPr="002A60A0">
        <w:rPr>
          <w:rFonts w:ascii="Times New Roman" w:hAnsi="Times New Roman" w:cs="Times New Roman"/>
          <w:sz w:val="28"/>
          <w:szCs w:val="28"/>
        </w:rPr>
        <w:t>модернизации производства товаров (работ, услуг)</w:t>
      </w:r>
    </w:p>
    <w:p w:rsidR="00234D99" w:rsidRPr="002A60A0" w:rsidRDefault="00234D99" w:rsidP="00234D99">
      <w:pPr>
        <w:pStyle w:val="ConsPlusNormal"/>
        <w:jc w:val="center"/>
        <w:rPr>
          <w:rFonts w:ascii="Times New Roman" w:hAnsi="Times New Roman" w:cs="Times New Roman"/>
        </w:rPr>
      </w:pPr>
      <w:r w:rsidRPr="002A60A0">
        <w:rPr>
          <w:rFonts w:ascii="Times New Roman" w:hAnsi="Times New Roman" w:cs="Times New Roman"/>
        </w:rPr>
        <w:t>__________________________________________________________</w:t>
      </w:r>
    </w:p>
    <w:p w:rsidR="00234D99" w:rsidRPr="002A60A0" w:rsidRDefault="00234D99" w:rsidP="00234D99">
      <w:pPr>
        <w:pStyle w:val="ConsPlusNonformat"/>
        <w:spacing w:line="312" w:lineRule="auto"/>
        <w:jc w:val="center"/>
        <w:rPr>
          <w:rFonts w:ascii="Times New Roman" w:hAnsi="Times New Roman" w:cs="Times New Roman"/>
          <w:sz w:val="24"/>
          <w:szCs w:val="24"/>
        </w:rPr>
      </w:pPr>
      <w:r w:rsidRPr="002A60A0">
        <w:rPr>
          <w:rFonts w:ascii="Times New Roman" w:hAnsi="Times New Roman" w:cs="Times New Roman"/>
        </w:rPr>
        <w:t>(полное наименование участника отбора)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757"/>
        <w:gridCol w:w="1134"/>
        <w:gridCol w:w="1077"/>
        <w:gridCol w:w="964"/>
        <w:gridCol w:w="1474"/>
        <w:gridCol w:w="1430"/>
      </w:tblGrid>
      <w:tr w:rsidR="00234D99" w:rsidRPr="002A60A0" w:rsidTr="00633E4A">
        <w:tc>
          <w:tcPr>
            <w:tcW w:w="1757" w:type="dxa"/>
            <w:vMerge w:val="restart"/>
            <w:tcBorders>
              <w:top w:val="single" w:sz="4" w:space="0" w:color="auto"/>
              <w:left w:val="single" w:sz="4" w:space="0" w:color="auto"/>
              <w:bottom w:val="single" w:sz="4" w:space="0" w:color="auto"/>
              <w:right w:val="single" w:sz="4" w:space="0" w:color="auto"/>
            </w:tcBorders>
            <w:hideMark/>
          </w:tcPr>
          <w:p w:rsidR="00234D99" w:rsidRPr="002A60A0" w:rsidRDefault="00234D99" w:rsidP="0080560E">
            <w:pPr>
              <w:pStyle w:val="ConsPlusNonformat"/>
              <w:spacing w:line="276" w:lineRule="auto"/>
              <w:ind w:firstLine="0"/>
              <w:rPr>
                <w:rFonts w:ascii="Times New Roman" w:hAnsi="Times New Roman" w:cs="Times New Roman"/>
                <w:sz w:val="22"/>
                <w:szCs w:val="22"/>
                <w:lang w:eastAsia="en-US"/>
              </w:rPr>
            </w:pPr>
            <w:r w:rsidRPr="002A60A0">
              <w:rPr>
                <w:rFonts w:ascii="Times New Roman" w:hAnsi="Times New Roman" w:cs="Times New Roman"/>
                <w:sz w:val="22"/>
                <w:szCs w:val="22"/>
                <w:lang w:eastAsia="en-US"/>
              </w:rPr>
              <w:t>Наименование оборудования</w:t>
            </w:r>
          </w:p>
        </w:tc>
        <w:tc>
          <w:tcPr>
            <w:tcW w:w="1757" w:type="dxa"/>
            <w:vMerge w:val="restart"/>
            <w:tcBorders>
              <w:top w:val="single" w:sz="4" w:space="0" w:color="auto"/>
              <w:left w:val="single" w:sz="4" w:space="0" w:color="auto"/>
              <w:bottom w:val="single" w:sz="4" w:space="0" w:color="auto"/>
              <w:right w:val="single" w:sz="4" w:space="0" w:color="auto"/>
            </w:tcBorders>
            <w:hideMark/>
          </w:tcPr>
          <w:p w:rsidR="00234D99" w:rsidRPr="002A60A0" w:rsidRDefault="00234D99" w:rsidP="0080560E">
            <w:pPr>
              <w:pStyle w:val="ConsPlusNonformat"/>
              <w:spacing w:line="276" w:lineRule="auto"/>
              <w:ind w:firstLine="0"/>
              <w:rPr>
                <w:rFonts w:ascii="Times New Roman" w:hAnsi="Times New Roman" w:cs="Times New Roman"/>
                <w:sz w:val="22"/>
                <w:szCs w:val="22"/>
                <w:lang w:eastAsia="en-US"/>
              </w:rPr>
            </w:pPr>
            <w:r w:rsidRPr="002A60A0">
              <w:rPr>
                <w:rFonts w:ascii="Times New Roman" w:hAnsi="Times New Roman" w:cs="Times New Roman"/>
                <w:sz w:val="22"/>
                <w:szCs w:val="22"/>
                <w:lang w:eastAsia="en-US"/>
              </w:rPr>
              <w:t>Реквизиты договора купли-продажи оборудования (наименование, номер, дата)</w:t>
            </w:r>
          </w:p>
        </w:tc>
        <w:tc>
          <w:tcPr>
            <w:tcW w:w="3175" w:type="dxa"/>
            <w:gridSpan w:val="3"/>
            <w:tcBorders>
              <w:top w:val="single" w:sz="4" w:space="0" w:color="auto"/>
              <w:left w:val="single" w:sz="4" w:space="0" w:color="auto"/>
              <w:bottom w:val="single" w:sz="4" w:space="0" w:color="auto"/>
              <w:right w:val="single" w:sz="4" w:space="0" w:color="auto"/>
            </w:tcBorders>
            <w:hideMark/>
          </w:tcPr>
          <w:p w:rsidR="00234D99" w:rsidRPr="002A60A0" w:rsidRDefault="00234D99" w:rsidP="0080560E">
            <w:pPr>
              <w:pStyle w:val="ConsPlusNonformat"/>
              <w:spacing w:line="276" w:lineRule="auto"/>
              <w:ind w:firstLine="0"/>
              <w:rPr>
                <w:rFonts w:ascii="Times New Roman" w:hAnsi="Times New Roman" w:cs="Times New Roman"/>
                <w:sz w:val="22"/>
                <w:szCs w:val="22"/>
                <w:lang w:eastAsia="en-US"/>
              </w:rPr>
            </w:pPr>
            <w:r w:rsidRPr="002A60A0">
              <w:rPr>
                <w:rFonts w:ascii="Times New Roman" w:hAnsi="Times New Roman" w:cs="Times New Roman"/>
                <w:sz w:val="22"/>
                <w:szCs w:val="22"/>
                <w:lang w:eastAsia="en-US"/>
              </w:rPr>
              <w:t>Стоимость оборудования по договору на приобретение в собственность оборудования, рублей</w:t>
            </w:r>
          </w:p>
        </w:tc>
        <w:tc>
          <w:tcPr>
            <w:tcW w:w="1474" w:type="dxa"/>
            <w:vMerge w:val="restart"/>
            <w:tcBorders>
              <w:top w:val="single" w:sz="4" w:space="0" w:color="auto"/>
              <w:left w:val="single" w:sz="4" w:space="0" w:color="auto"/>
              <w:bottom w:val="single" w:sz="4" w:space="0" w:color="auto"/>
              <w:right w:val="single" w:sz="4" w:space="0" w:color="auto"/>
            </w:tcBorders>
            <w:hideMark/>
          </w:tcPr>
          <w:p w:rsidR="00234D99" w:rsidRPr="002A60A0" w:rsidRDefault="00234D99" w:rsidP="0080560E">
            <w:pPr>
              <w:pStyle w:val="ConsPlusNonformat"/>
              <w:spacing w:line="276" w:lineRule="auto"/>
              <w:ind w:firstLine="0"/>
              <w:rPr>
                <w:rFonts w:ascii="Times New Roman" w:hAnsi="Times New Roman" w:cs="Times New Roman"/>
                <w:sz w:val="22"/>
                <w:szCs w:val="22"/>
                <w:lang w:eastAsia="en-US"/>
              </w:rPr>
            </w:pPr>
            <w:r w:rsidRPr="002A60A0">
              <w:rPr>
                <w:rFonts w:ascii="Times New Roman" w:hAnsi="Times New Roman" w:cs="Times New Roman"/>
                <w:sz w:val="22"/>
                <w:szCs w:val="22"/>
                <w:lang w:eastAsia="en-US"/>
              </w:rPr>
              <w:t>Расчет предельного размера субсидии</w:t>
            </w:r>
          </w:p>
          <w:p w:rsidR="00234D99" w:rsidRPr="002A60A0" w:rsidRDefault="00234D99" w:rsidP="0080560E">
            <w:pPr>
              <w:pStyle w:val="ConsPlusNonformat"/>
              <w:spacing w:line="276" w:lineRule="auto"/>
              <w:ind w:firstLine="0"/>
              <w:rPr>
                <w:rFonts w:ascii="Times New Roman" w:hAnsi="Times New Roman" w:cs="Times New Roman"/>
                <w:sz w:val="22"/>
                <w:szCs w:val="22"/>
                <w:lang w:eastAsia="en-US"/>
              </w:rPr>
            </w:pPr>
            <w:r w:rsidRPr="002A60A0">
              <w:rPr>
                <w:rFonts w:ascii="Times New Roman" w:hAnsi="Times New Roman" w:cs="Times New Roman"/>
                <w:sz w:val="22"/>
                <w:szCs w:val="22"/>
                <w:lang w:eastAsia="en-US"/>
              </w:rPr>
              <w:t>(</w:t>
            </w:r>
            <w:hyperlink r:id="rId29" w:anchor="P699" w:history="1">
              <w:r w:rsidR="0080560E" w:rsidRPr="002A60A0">
                <w:rPr>
                  <w:rStyle w:val="a3"/>
                  <w:rFonts w:ascii="Times New Roman" w:hAnsi="Times New Roman" w:cs="Times New Roman"/>
                  <w:color w:val="auto"/>
                  <w:sz w:val="22"/>
                  <w:szCs w:val="22"/>
                  <w:lang w:eastAsia="en-US"/>
                </w:rPr>
                <w:t>гр.</w:t>
              </w:r>
              <w:r w:rsidRPr="002A60A0">
                <w:rPr>
                  <w:rStyle w:val="a3"/>
                  <w:rFonts w:ascii="Times New Roman" w:hAnsi="Times New Roman" w:cs="Times New Roman"/>
                  <w:color w:val="auto"/>
                  <w:sz w:val="22"/>
                  <w:szCs w:val="22"/>
                  <w:lang w:eastAsia="en-US"/>
                </w:rPr>
                <w:t>4</w:t>
              </w:r>
            </w:hyperlink>
            <w:r w:rsidRPr="002A60A0">
              <w:rPr>
                <w:rFonts w:ascii="Times New Roman" w:hAnsi="Times New Roman" w:cs="Times New Roman"/>
                <w:u w:val="single"/>
                <w:lang w:eastAsia="en-US"/>
              </w:rPr>
              <w:t>*5</w:t>
            </w:r>
            <w:r w:rsidRPr="002A60A0">
              <w:rPr>
                <w:rFonts w:ascii="Times New Roman" w:hAnsi="Times New Roman" w:cs="Times New Roman"/>
                <w:sz w:val="22"/>
                <w:szCs w:val="22"/>
                <w:u w:val="single"/>
                <w:lang w:eastAsia="en-US"/>
              </w:rPr>
              <w:t>0%</w:t>
            </w:r>
            <w:r w:rsidRPr="002A60A0">
              <w:rPr>
                <w:rFonts w:ascii="Times New Roman" w:hAnsi="Times New Roman" w:cs="Times New Roman"/>
                <w:sz w:val="22"/>
                <w:szCs w:val="22"/>
                <w:lang w:eastAsia="en-US"/>
              </w:rPr>
              <w:t>), рублей</w:t>
            </w:r>
          </w:p>
        </w:tc>
        <w:tc>
          <w:tcPr>
            <w:tcW w:w="1430" w:type="dxa"/>
            <w:vMerge w:val="restart"/>
            <w:tcBorders>
              <w:top w:val="single" w:sz="4" w:space="0" w:color="auto"/>
              <w:left w:val="single" w:sz="4" w:space="0" w:color="auto"/>
              <w:bottom w:val="single" w:sz="4" w:space="0" w:color="auto"/>
              <w:right w:val="single" w:sz="4" w:space="0" w:color="auto"/>
            </w:tcBorders>
            <w:hideMark/>
          </w:tcPr>
          <w:p w:rsidR="00A44794" w:rsidRPr="002A60A0" w:rsidRDefault="00A44794" w:rsidP="0080560E">
            <w:pPr>
              <w:pStyle w:val="ConsPlusNonformat"/>
              <w:spacing w:line="276" w:lineRule="auto"/>
              <w:ind w:firstLine="0"/>
              <w:rPr>
                <w:rFonts w:ascii="Times New Roman" w:hAnsi="Times New Roman" w:cs="Times New Roman"/>
                <w:sz w:val="22"/>
                <w:szCs w:val="22"/>
                <w:lang w:eastAsia="en-US"/>
              </w:rPr>
            </w:pPr>
            <w:r w:rsidRPr="002A60A0">
              <w:rPr>
                <w:rFonts w:ascii="Times New Roman" w:hAnsi="Times New Roman" w:cs="Times New Roman"/>
                <w:sz w:val="22"/>
                <w:szCs w:val="22"/>
                <w:lang w:eastAsia="en-US"/>
              </w:rPr>
              <w:t>Максималь-ный</w:t>
            </w:r>
          </w:p>
          <w:p w:rsidR="00234D99" w:rsidRPr="002A60A0" w:rsidRDefault="00234D99" w:rsidP="0080560E">
            <w:pPr>
              <w:pStyle w:val="ConsPlusNonformat"/>
              <w:spacing w:line="276" w:lineRule="auto"/>
              <w:ind w:firstLine="0"/>
              <w:rPr>
                <w:rFonts w:ascii="Times New Roman" w:hAnsi="Times New Roman" w:cs="Times New Roman"/>
                <w:sz w:val="22"/>
                <w:szCs w:val="22"/>
                <w:lang w:eastAsia="en-US"/>
              </w:rPr>
            </w:pPr>
            <w:r w:rsidRPr="002A60A0">
              <w:rPr>
                <w:rFonts w:ascii="Times New Roman" w:hAnsi="Times New Roman" w:cs="Times New Roman"/>
                <w:sz w:val="22"/>
                <w:szCs w:val="22"/>
                <w:lang w:eastAsia="en-US"/>
              </w:rPr>
              <w:t>размер субсидии, рублей</w:t>
            </w:r>
          </w:p>
        </w:tc>
      </w:tr>
      <w:tr w:rsidR="00234D99" w:rsidRPr="002A60A0" w:rsidTr="00633E4A">
        <w:tc>
          <w:tcPr>
            <w:tcW w:w="1757"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234D99" w:rsidRPr="002A60A0" w:rsidRDefault="00234D99" w:rsidP="0080560E">
            <w:pPr>
              <w:pStyle w:val="ConsPlusNonformat"/>
              <w:spacing w:line="276" w:lineRule="auto"/>
              <w:ind w:firstLine="0"/>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ВСЕГО</w:t>
            </w:r>
          </w:p>
        </w:tc>
        <w:tc>
          <w:tcPr>
            <w:tcW w:w="2041" w:type="dxa"/>
            <w:gridSpan w:val="2"/>
            <w:tcBorders>
              <w:top w:val="single" w:sz="4" w:space="0" w:color="auto"/>
              <w:left w:val="single" w:sz="4" w:space="0" w:color="auto"/>
              <w:bottom w:val="single" w:sz="4" w:space="0" w:color="auto"/>
              <w:right w:val="single" w:sz="4" w:space="0" w:color="auto"/>
            </w:tcBorders>
            <w:hideMark/>
          </w:tcPr>
          <w:p w:rsidR="00234D99" w:rsidRPr="002A60A0" w:rsidRDefault="0080560E" w:rsidP="0080560E">
            <w:pPr>
              <w:pStyle w:val="ConsPlusNonformat"/>
              <w:spacing w:line="276" w:lineRule="auto"/>
              <w:ind w:firstLine="0"/>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 xml:space="preserve">       </w:t>
            </w:r>
            <w:r w:rsidR="00234D99" w:rsidRPr="002A60A0">
              <w:rPr>
                <w:rFonts w:ascii="Times New Roman" w:hAnsi="Times New Roman" w:cs="Times New Roman"/>
                <w:sz w:val="22"/>
                <w:szCs w:val="22"/>
                <w:lang w:eastAsia="en-US"/>
              </w:rPr>
              <w:t>в том числе</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r>
      <w:tr w:rsidR="00234D99" w:rsidRPr="002A60A0" w:rsidTr="00633E4A">
        <w:tc>
          <w:tcPr>
            <w:tcW w:w="1757"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c>
          <w:tcPr>
            <w:tcW w:w="1077" w:type="dxa"/>
            <w:tcBorders>
              <w:top w:val="single" w:sz="4" w:space="0" w:color="auto"/>
              <w:left w:val="single" w:sz="4" w:space="0" w:color="auto"/>
              <w:bottom w:val="single" w:sz="4" w:space="0" w:color="auto"/>
              <w:right w:val="single" w:sz="4" w:space="0" w:color="auto"/>
            </w:tcBorders>
            <w:hideMark/>
          </w:tcPr>
          <w:p w:rsidR="00234D99" w:rsidRPr="002A60A0" w:rsidRDefault="00234D99" w:rsidP="0080560E">
            <w:pPr>
              <w:pStyle w:val="ConsPlusNonformat"/>
              <w:spacing w:line="276" w:lineRule="auto"/>
              <w:ind w:firstLine="0"/>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без учета НДС</w:t>
            </w:r>
          </w:p>
        </w:tc>
        <w:tc>
          <w:tcPr>
            <w:tcW w:w="964" w:type="dxa"/>
            <w:tcBorders>
              <w:top w:val="single" w:sz="4" w:space="0" w:color="auto"/>
              <w:left w:val="single" w:sz="4" w:space="0" w:color="auto"/>
              <w:bottom w:val="single" w:sz="4" w:space="0" w:color="auto"/>
              <w:right w:val="single" w:sz="4" w:space="0" w:color="auto"/>
            </w:tcBorders>
            <w:hideMark/>
          </w:tcPr>
          <w:p w:rsidR="00234D99" w:rsidRPr="002A60A0" w:rsidRDefault="00234D99" w:rsidP="0080560E">
            <w:pPr>
              <w:pStyle w:val="ConsPlusNonformat"/>
              <w:spacing w:line="276" w:lineRule="auto"/>
              <w:ind w:firstLine="0"/>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НДС</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r>
      <w:tr w:rsidR="00234D99" w:rsidRPr="002A60A0" w:rsidTr="00633E4A">
        <w:tc>
          <w:tcPr>
            <w:tcW w:w="1757" w:type="dxa"/>
            <w:tcBorders>
              <w:top w:val="single" w:sz="4" w:space="0" w:color="auto"/>
              <w:left w:val="single" w:sz="4" w:space="0" w:color="auto"/>
              <w:bottom w:val="single" w:sz="4" w:space="0" w:color="auto"/>
              <w:right w:val="single" w:sz="4" w:space="0" w:color="auto"/>
            </w:tcBorders>
            <w:hideMark/>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1</w:t>
            </w:r>
          </w:p>
        </w:tc>
        <w:tc>
          <w:tcPr>
            <w:tcW w:w="1757" w:type="dxa"/>
            <w:tcBorders>
              <w:top w:val="single" w:sz="4" w:space="0" w:color="auto"/>
              <w:left w:val="single" w:sz="4" w:space="0" w:color="auto"/>
              <w:bottom w:val="single" w:sz="4" w:space="0" w:color="auto"/>
              <w:right w:val="single" w:sz="4" w:space="0" w:color="auto"/>
            </w:tcBorders>
            <w:hideMark/>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3</w:t>
            </w:r>
          </w:p>
        </w:tc>
        <w:tc>
          <w:tcPr>
            <w:tcW w:w="1077" w:type="dxa"/>
            <w:tcBorders>
              <w:top w:val="single" w:sz="4" w:space="0" w:color="auto"/>
              <w:left w:val="single" w:sz="4" w:space="0" w:color="auto"/>
              <w:bottom w:val="single" w:sz="4" w:space="0" w:color="auto"/>
              <w:right w:val="single" w:sz="4" w:space="0" w:color="auto"/>
            </w:tcBorders>
            <w:hideMark/>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bookmarkStart w:id="19" w:name="P699"/>
            <w:bookmarkEnd w:id="19"/>
            <w:r w:rsidRPr="002A60A0">
              <w:rPr>
                <w:rFonts w:ascii="Times New Roman" w:hAnsi="Times New Roman" w:cs="Times New Roman"/>
                <w:sz w:val="22"/>
                <w:szCs w:val="22"/>
                <w:lang w:eastAsia="en-US"/>
              </w:rPr>
              <w:t>4</w:t>
            </w:r>
          </w:p>
        </w:tc>
        <w:tc>
          <w:tcPr>
            <w:tcW w:w="964" w:type="dxa"/>
            <w:tcBorders>
              <w:top w:val="single" w:sz="4" w:space="0" w:color="auto"/>
              <w:left w:val="single" w:sz="4" w:space="0" w:color="auto"/>
              <w:bottom w:val="single" w:sz="4" w:space="0" w:color="auto"/>
              <w:right w:val="single" w:sz="4" w:space="0" w:color="auto"/>
            </w:tcBorders>
            <w:hideMark/>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5</w:t>
            </w:r>
          </w:p>
        </w:tc>
        <w:tc>
          <w:tcPr>
            <w:tcW w:w="1474" w:type="dxa"/>
            <w:tcBorders>
              <w:top w:val="single" w:sz="4" w:space="0" w:color="auto"/>
              <w:left w:val="single" w:sz="4" w:space="0" w:color="auto"/>
              <w:bottom w:val="single" w:sz="4" w:space="0" w:color="auto"/>
              <w:right w:val="single" w:sz="4" w:space="0" w:color="auto"/>
            </w:tcBorders>
            <w:hideMark/>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bookmarkStart w:id="20" w:name="P701"/>
            <w:bookmarkEnd w:id="20"/>
            <w:r w:rsidRPr="002A60A0">
              <w:rPr>
                <w:rFonts w:ascii="Times New Roman" w:hAnsi="Times New Roman" w:cs="Times New Roman"/>
                <w:sz w:val="22"/>
                <w:szCs w:val="22"/>
                <w:lang w:eastAsia="en-US"/>
              </w:rPr>
              <w:t>6</w:t>
            </w:r>
          </w:p>
        </w:tc>
        <w:tc>
          <w:tcPr>
            <w:tcW w:w="1430" w:type="dxa"/>
            <w:tcBorders>
              <w:top w:val="single" w:sz="4" w:space="0" w:color="auto"/>
              <w:left w:val="single" w:sz="4" w:space="0" w:color="auto"/>
              <w:bottom w:val="single" w:sz="4" w:space="0" w:color="auto"/>
              <w:right w:val="single" w:sz="4" w:space="0" w:color="auto"/>
            </w:tcBorders>
            <w:hideMark/>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bookmarkStart w:id="21" w:name="P702"/>
            <w:bookmarkEnd w:id="21"/>
            <w:r w:rsidRPr="002A60A0">
              <w:rPr>
                <w:rFonts w:ascii="Times New Roman" w:hAnsi="Times New Roman" w:cs="Times New Roman"/>
                <w:sz w:val="22"/>
                <w:szCs w:val="22"/>
                <w:lang w:eastAsia="en-US"/>
              </w:rPr>
              <w:t>7</w:t>
            </w:r>
          </w:p>
        </w:tc>
      </w:tr>
      <w:tr w:rsidR="00234D99" w:rsidRPr="002A60A0" w:rsidTr="00633E4A">
        <w:tc>
          <w:tcPr>
            <w:tcW w:w="1757"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757"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47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CF5309" w:rsidRPr="002A60A0" w:rsidRDefault="00CF5309" w:rsidP="0080560E">
            <w:pPr>
              <w:pStyle w:val="ConsPlusNonformat"/>
              <w:spacing w:line="276" w:lineRule="auto"/>
              <w:ind w:firstLine="0"/>
              <w:jc w:val="both"/>
              <w:rPr>
                <w:rFonts w:ascii="Times New Roman" w:hAnsi="Times New Roman" w:cs="Times New Roman"/>
                <w:sz w:val="22"/>
                <w:szCs w:val="22"/>
                <w:lang w:eastAsia="en-US"/>
              </w:rPr>
            </w:pPr>
          </w:p>
          <w:p w:rsidR="00CF5309" w:rsidRPr="002A60A0" w:rsidRDefault="00CF5309" w:rsidP="0080560E">
            <w:pPr>
              <w:pStyle w:val="ConsPlusNonformat"/>
              <w:spacing w:line="276" w:lineRule="auto"/>
              <w:ind w:firstLine="0"/>
              <w:jc w:val="both"/>
              <w:rPr>
                <w:rFonts w:ascii="Times New Roman" w:hAnsi="Times New Roman" w:cs="Times New Roman"/>
                <w:sz w:val="22"/>
                <w:szCs w:val="22"/>
                <w:lang w:eastAsia="en-US"/>
              </w:rPr>
            </w:pPr>
          </w:p>
          <w:p w:rsidR="00CF5309" w:rsidRPr="002A60A0" w:rsidRDefault="00CF5309" w:rsidP="0080560E">
            <w:pPr>
              <w:pStyle w:val="ConsPlusNonformat"/>
              <w:spacing w:line="276" w:lineRule="auto"/>
              <w:ind w:firstLine="0"/>
              <w:jc w:val="both"/>
              <w:rPr>
                <w:rFonts w:ascii="Times New Roman" w:hAnsi="Times New Roman" w:cs="Times New Roman"/>
                <w:sz w:val="22"/>
                <w:szCs w:val="22"/>
                <w:lang w:eastAsia="en-US"/>
              </w:rPr>
            </w:pPr>
          </w:p>
          <w:p w:rsidR="00234D99" w:rsidRPr="002A60A0" w:rsidRDefault="008A4219" w:rsidP="0080560E">
            <w:pPr>
              <w:pStyle w:val="ConsPlusNonformat"/>
              <w:spacing w:line="276" w:lineRule="auto"/>
              <w:ind w:firstLine="0"/>
              <w:jc w:val="both"/>
              <w:rPr>
                <w:rFonts w:ascii="Times New Roman" w:hAnsi="Times New Roman" w:cs="Times New Roman"/>
                <w:sz w:val="22"/>
                <w:szCs w:val="22"/>
                <w:lang w:eastAsia="en-US"/>
              </w:rPr>
            </w:pPr>
            <w:r w:rsidRPr="002A60A0">
              <w:rPr>
                <w:rFonts w:ascii="Times New Roman" w:hAnsi="Times New Roman" w:cs="Times New Roman"/>
                <w:sz w:val="22"/>
                <w:szCs w:val="22"/>
                <w:lang w:eastAsia="en-US"/>
              </w:rPr>
              <w:t>20</w:t>
            </w:r>
            <w:r w:rsidR="00234D99" w:rsidRPr="002A60A0">
              <w:rPr>
                <w:rFonts w:ascii="Times New Roman" w:hAnsi="Times New Roman" w:cs="Times New Roman"/>
                <w:sz w:val="22"/>
                <w:szCs w:val="22"/>
                <w:lang w:eastAsia="en-US"/>
              </w:rPr>
              <w:t>00 000,0</w:t>
            </w:r>
          </w:p>
        </w:tc>
      </w:tr>
      <w:tr w:rsidR="00234D99" w:rsidRPr="002A60A0" w:rsidTr="00633E4A">
        <w:tc>
          <w:tcPr>
            <w:tcW w:w="1757"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757"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47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r>
      <w:tr w:rsidR="00234D99" w:rsidRPr="002A60A0" w:rsidTr="00B51D83">
        <w:trPr>
          <w:trHeight w:val="245"/>
        </w:trPr>
        <w:tc>
          <w:tcPr>
            <w:tcW w:w="3514" w:type="dxa"/>
            <w:gridSpan w:val="2"/>
            <w:tcBorders>
              <w:top w:val="single" w:sz="4" w:space="0" w:color="auto"/>
              <w:left w:val="single" w:sz="4" w:space="0" w:color="auto"/>
              <w:bottom w:val="single" w:sz="4" w:space="0" w:color="auto"/>
              <w:right w:val="single" w:sz="4" w:space="0" w:color="auto"/>
            </w:tcBorders>
            <w:hideMark/>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bookmarkStart w:id="22" w:name="P722"/>
            <w:bookmarkEnd w:id="22"/>
            <w:r w:rsidRPr="002A60A0">
              <w:rPr>
                <w:rFonts w:ascii="Times New Roman" w:hAnsi="Times New Roman" w:cs="Times New Roman"/>
                <w:sz w:val="22"/>
                <w:szCs w:val="22"/>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077"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474" w:type="dxa"/>
            <w:tcBorders>
              <w:top w:val="single" w:sz="4" w:space="0" w:color="auto"/>
              <w:left w:val="single" w:sz="4" w:space="0" w:color="auto"/>
              <w:bottom w:val="single" w:sz="4" w:space="0" w:color="auto"/>
              <w:right w:val="single" w:sz="4" w:space="0" w:color="auto"/>
            </w:tcBorders>
          </w:tcPr>
          <w:p w:rsidR="00234D99" w:rsidRPr="002A60A0" w:rsidRDefault="00234D99" w:rsidP="00633E4A">
            <w:pPr>
              <w:pStyle w:val="ConsPlusNonformat"/>
              <w:spacing w:line="276" w:lineRule="auto"/>
              <w:jc w:val="both"/>
              <w:rPr>
                <w:rFonts w:ascii="Times New Roman" w:hAnsi="Times New Roman" w:cs="Times New Roman"/>
                <w:sz w:val="22"/>
                <w:szCs w:val="22"/>
                <w:lang w:eastAsia="en-US"/>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234D99" w:rsidRPr="002A60A0" w:rsidRDefault="00234D99" w:rsidP="00633E4A">
            <w:pPr>
              <w:rPr>
                <w:rFonts w:cs="Times New Roman"/>
                <w:lang w:eastAsia="en-US"/>
              </w:rPr>
            </w:pPr>
          </w:p>
        </w:tc>
      </w:tr>
    </w:tbl>
    <w:p w:rsidR="00234D99" w:rsidRPr="002A60A0" w:rsidRDefault="00234D99" w:rsidP="00234D99">
      <w:pPr>
        <w:pStyle w:val="ConsPlusNonformat"/>
        <w:rPr>
          <w:rFonts w:ascii="Times New Roman" w:hAnsi="Times New Roman" w:cs="Times New Roman"/>
          <w:sz w:val="24"/>
          <w:szCs w:val="24"/>
        </w:rPr>
      </w:pPr>
    </w:p>
    <w:p w:rsidR="00234D99" w:rsidRPr="002A60A0" w:rsidRDefault="00234D99" w:rsidP="00234D99">
      <w:pPr>
        <w:pStyle w:val="ConsPlusNonformat"/>
        <w:rPr>
          <w:rFonts w:ascii="Times New Roman" w:hAnsi="Times New Roman" w:cs="Times New Roman"/>
          <w:sz w:val="24"/>
          <w:szCs w:val="24"/>
        </w:rPr>
      </w:pPr>
      <w:r w:rsidRPr="002A60A0">
        <w:rPr>
          <w:rFonts w:ascii="Times New Roman" w:hAnsi="Times New Roman" w:cs="Times New Roman"/>
          <w:sz w:val="24"/>
          <w:szCs w:val="24"/>
        </w:rPr>
        <w:t>Размер запрашиваемой субсидии______________     ( ________________________________ _____________________________________________________________________ )    рублей.</w:t>
      </w:r>
    </w:p>
    <w:p w:rsidR="00234D99" w:rsidRPr="002A60A0" w:rsidRDefault="00234D99" w:rsidP="00234D99">
      <w:pPr>
        <w:pStyle w:val="ConsPlusNonformat"/>
        <w:rPr>
          <w:rFonts w:ascii="Times New Roman" w:hAnsi="Times New Roman" w:cs="Times New Roman"/>
          <w:sz w:val="24"/>
          <w:szCs w:val="24"/>
        </w:rPr>
      </w:pPr>
      <w:r w:rsidRPr="002A60A0">
        <w:rPr>
          <w:rFonts w:ascii="Times New Roman" w:hAnsi="Times New Roman" w:cs="Times New Roman"/>
          <w:sz w:val="24"/>
          <w:szCs w:val="24"/>
        </w:rPr>
        <w:t xml:space="preserve">(меньшее из значений по </w:t>
      </w:r>
      <w:hyperlink r:id="rId30" w:anchor="P722" w:history="1">
        <w:r w:rsidRPr="002A60A0">
          <w:rPr>
            <w:rStyle w:val="a3"/>
            <w:rFonts w:ascii="Times New Roman" w:hAnsi="Times New Roman" w:cs="Times New Roman"/>
            <w:color w:val="auto"/>
            <w:sz w:val="24"/>
            <w:szCs w:val="24"/>
          </w:rPr>
          <w:t>строке</w:t>
        </w:r>
      </w:hyperlink>
      <w:r w:rsidRPr="002A60A0">
        <w:rPr>
          <w:rFonts w:ascii="Times New Roman" w:hAnsi="Times New Roman" w:cs="Times New Roman"/>
          <w:sz w:val="24"/>
          <w:szCs w:val="24"/>
        </w:rPr>
        <w:t xml:space="preserve"> «Итого» по </w:t>
      </w:r>
      <w:hyperlink r:id="rId31" w:anchor="P701" w:history="1">
        <w:r w:rsidRPr="002A60A0">
          <w:rPr>
            <w:rStyle w:val="a3"/>
            <w:rFonts w:ascii="Times New Roman" w:hAnsi="Times New Roman" w:cs="Times New Roman"/>
            <w:color w:val="auto"/>
            <w:sz w:val="24"/>
            <w:szCs w:val="24"/>
          </w:rPr>
          <w:t>графам 6</w:t>
        </w:r>
      </w:hyperlink>
      <w:r w:rsidRPr="002A60A0">
        <w:rPr>
          <w:rFonts w:ascii="Times New Roman" w:hAnsi="Times New Roman" w:cs="Times New Roman"/>
          <w:sz w:val="24"/>
          <w:szCs w:val="24"/>
        </w:rPr>
        <w:t xml:space="preserve"> и </w:t>
      </w:r>
      <w:hyperlink r:id="rId32" w:anchor="P702" w:history="1">
        <w:r w:rsidRPr="002A60A0">
          <w:rPr>
            <w:rStyle w:val="a3"/>
            <w:rFonts w:ascii="Times New Roman" w:hAnsi="Times New Roman" w:cs="Times New Roman"/>
            <w:color w:val="auto"/>
            <w:sz w:val="24"/>
            <w:szCs w:val="24"/>
          </w:rPr>
          <w:t>7</w:t>
        </w:r>
      </w:hyperlink>
      <w:r w:rsidRPr="002A60A0">
        <w:rPr>
          <w:rFonts w:ascii="Times New Roman" w:hAnsi="Times New Roman" w:cs="Times New Roman"/>
          <w:sz w:val="24"/>
          <w:szCs w:val="24"/>
        </w:rPr>
        <w:t xml:space="preserve"> таблицы)</w:t>
      </w:r>
    </w:p>
    <w:p w:rsidR="00234D99" w:rsidRPr="002A60A0" w:rsidRDefault="00234D99" w:rsidP="00234D99">
      <w:pPr>
        <w:pStyle w:val="ConsPlusNonformat"/>
        <w:rPr>
          <w:rFonts w:ascii="Times New Roman" w:hAnsi="Times New Roman" w:cs="Times New Roman"/>
          <w:sz w:val="24"/>
          <w:szCs w:val="24"/>
        </w:rPr>
      </w:pPr>
    </w:p>
    <w:p w:rsidR="00234D99" w:rsidRPr="002A60A0" w:rsidRDefault="00234D99" w:rsidP="00234D99">
      <w:pPr>
        <w:pStyle w:val="ConsPlusNonformat"/>
        <w:rPr>
          <w:rFonts w:ascii="Times New Roman" w:hAnsi="Times New Roman" w:cs="Times New Roman"/>
          <w:sz w:val="24"/>
          <w:szCs w:val="24"/>
        </w:rPr>
      </w:pPr>
      <w:r w:rsidRPr="002A60A0">
        <w:rPr>
          <w:rFonts w:ascii="Times New Roman" w:hAnsi="Times New Roman" w:cs="Times New Roman"/>
          <w:sz w:val="24"/>
          <w:szCs w:val="24"/>
        </w:rPr>
        <w:t>Руководитель организации/</w:t>
      </w:r>
    </w:p>
    <w:p w:rsidR="00234D99" w:rsidRPr="002A60A0" w:rsidRDefault="00234D99" w:rsidP="00234D99">
      <w:pPr>
        <w:pStyle w:val="ConsPlusNonformat"/>
        <w:rPr>
          <w:rFonts w:ascii="Times New Roman" w:hAnsi="Times New Roman" w:cs="Times New Roman"/>
          <w:sz w:val="24"/>
          <w:szCs w:val="24"/>
        </w:rPr>
      </w:pPr>
      <w:r w:rsidRPr="002A60A0">
        <w:rPr>
          <w:rFonts w:ascii="Times New Roman" w:hAnsi="Times New Roman" w:cs="Times New Roman"/>
          <w:sz w:val="24"/>
          <w:szCs w:val="24"/>
        </w:rPr>
        <w:t>индивидуальный предприниматель   ___________________ /___________________/</w:t>
      </w:r>
    </w:p>
    <w:p w:rsidR="00234D99" w:rsidRPr="002A60A0" w:rsidRDefault="00234D99" w:rsidP="00234D99">
      <w:pPr>
        <w:pStyle w:val="ConsPlusNonformat"/>
        <w:rPr>
          <w:rFonts w:ascii="Times New Roman" w:hAnsi="Times New Roman" w:cs="Times New Roman"/>
          <w:sz w:val="24"/>
          <w:szCs w:val="24"/>
        </w:rPr>
      </w:pPr>
      <w:r w:rsidRPr="002A60A0">
        <w:rPr>
          <w:rFonts w:ascii="Times New Roman" w:hAnsi="Times New Roman" w:cs="Times New Roman"/>
          <w:sz w:val="24"/>
          <w:szCs w:val="24"/>
        </w:rPr>
        <w:t xml:space="preserve">                                                                          (подпись)              (Ф.И.О.)</w:t>
      </w:r>
    </w:p>
    <w:p w:rsidR="00234D99" w:rsidRPr="002A60A0" w:rsidRDefault="00234D99" w:rsidP="00234D99">
      <w:pPr>
        <w:pStyle w:val="ConsPlusNonformat"/>
        <w:rPr>
          <w:rFonts w:ascii="Times New Roman" w:hAnsi="Times New Roman" w:cs="Times New Roman"/>
          <w:sz w:val="24"/>
          <w:szCs w:val="24"/>
        </w:rPr>
      </w:pPr>
      <w:r w:rsidRPr="002A60A0">
        <w:rPr>
          <w:rFonts w:ascii="Times New Roman" w:hAnsi="Times New Roman" w:cs="Times New Roman"/>
          <w:sz w:val="24"/>
          <w:szCs w:val="24"/>
        </w:rPr>
        <w:t>Главный бухгалтер                ___________________ /___________________/</w:t>
      </w:r>
    </w:p>
    <w:p w:rsidR="00234D99" w:rsidRPr="002A60A0" w:rsidRDefault="00234D99" w:rsidP="00234D99">
      <w:pPr>
        <w:pStyle w:val="ConsPlusNonformat"/>
        <w:rPr>
          <w:rFonts w:ascii="Times New Roman" w:hAnsi="Times New Roman" w:cs="Times New Roman"/>
          <w:sz w:val="24"/>
          <w:szCs w:val="24"/>
        </w:rPr>
      </w:pPr>
      <w:r w:rsidRPr="002A60A0">
        <w:rPr>
          <w:rFonts w:ascii="Times New Roman" w:hAnsi="Times New Roman" w:cs="Times New Roman"/>
          <w:sz w:val="24"/>
          <w:szCs w:val="24"/>
        </w:rPr>
        <w:t xml:space="preserve">                                                                (подпись)              (Ф.И.О.)</w:t>
      </w:r>
    </w:p>
    <w:p w:rsidR="00234D99" w:rsidRPr="002A60A0" w:rsidRDefault="00234D99" w:rsidP="00234D99">
      <w:pPr>
        <w:pStyle w:val="ConsPlusNonformat"/>
        <w:rPr>
          <w:rFonts w:ascii="Times New Roman" w:hAnsi="Times New Roman" w:cs="Times New Roman"/>
          <w:sz w:val="24"/>
          <w:szCs w:val="24"/>
        </w:rPr>
      </w:pPr>
      <w:r w:rsidRPr="002A60A0">
        <w:rPr>
          <w:rFonts w:ascii="Times New Roman" w:hAnsi="Times New Roman" w:cs="Times New Roman"/>
          <w:sz w:val="24"/>
          <w:szCs w:val="24"/>
        </w:rPr>
        <w:t xml:space="preserve">М.П. </w:t>
      </w:r>
      <w:r w:rsidR="00CF5309" w:rsidRPr="002A60A0">
        <w:rPr>
          <w:rFonts w:ascii="Times New Roman" w:hAnsi="Times New Roman" w:cs="Times New Roman"/>
          <w:sz w:val="24"/>
          <w:szCs w:val="24"/>
        </w:rPr>
        <w:t>(при наличии</w:t>
      </w:r>
      <w:r w:rsidRPr="002A60A0">
        <w:rPr>
          <w:rFonts w:ascii="Times New Roman" w:hAnsi="Times New Roman" w:cs="Times New Roman"/>
          <w:sz w:val="24"/>
          <w:szCs w:val="24"/>
        </w:rPr>
        <w:t>)</w:t>
      </w:r>
    </w:p>
    <w:p w:rsidR="0030754F" w:rsidRDefault="006A03E7" w:rsidP="006A03E7">
      <w:pPr>
        <w:tabs>
          <w:tab w:val="left" w:pos="1214"/>
        </w:tabs>
        <w:ind w:firstLine="5245"/>
        <w:rPr>
          <w:rFonts w:cs="Times New Roman"/>
          <w:bCs/>
          <w:szCs w:val="28"/>
        </w:rPr>
        <w:sectPr w:rsidR="0030754F" w:rsidSect="00FD51E1">
          <w:pgSz w:w="11905" w:h="16840"/>
          <w:pgMar w:top="1134" w:right="567" w:bottom="567" w:left="1560" w:header="340" w:footer="0" w:gutter="0"/>
          <w:cols w:space="720"/>
          <w:titlePg/>
          <w:docGrid w:linePitch="299"/>
        </w:sectPr>
      </w:pPr>
      <w:r w:rsidRPr="002A60A0">
        <w:rPr>
          <w:rFonts w:cs="Times New Roman"/>
          <w:bCs/>
          <w:szCs w:val="28"/>
        </w:rPr>
        <w:t xml:space="preserve"> </w:t>
      </w:r>
      <w:r w:rsidR="0002698E">
        <w:rPr>
          <w:rFonts w:cs="Times New Roman"/>
          <w:bCs/>
          <w:szCs w:val="28"/>
        </w:rPr>
        <w:t xml:space="preserve">               </w:t>
      </w:r>
    </w:p>
    <w:tbl>
      <w:tblPr>
        <w:tblStyle w:val="afff2"/>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8"/>
      </w:tblGrid>
      <w:tr w:rsidR="0030754F" w:rsidTr="0030754F">
        <w:tc>
          <w:tcPr>
            <w:tcW w:w="5208" w:type="dxa"/>
          </w:tcPr>
          <w:p w:rsidR="0030754F" w:rsidRPr="002A60A0" w:rsidRDefault="0030754F" w:rsidP="0030754F">
            <w:pPr>
              <w:tabs>
                <w:tab w:val="left" w:pos="1214"/>
              </w:tabs>
              <w:ind w:firstLine="0"/>
              <w:jc w:val="center"/>
              <w:rPr>
                <w:rFonts w:cs="Times New Roman"/>
                <w:bCs/>
                <w:szCs w:val="28"/>
              </w:rPr>
            </w:pPr>
            <w:r>
              <w:rPr>
                <w:rFonts w:cs="Times New Roman"/>
                <w:bCs/>
                <w:szCs w:val="28"/>
              </w:rPr>
              <w:lastRenderedPageBreak/>
              <w:t>ПРИЛОЖЕНИЕ 3</w:t>
            </w:r>
          </w:p>
          <w:p w:rsidR="0030754F" w:rsidRDefault="0030754F" w:rsidP="0030754F">
            <w:pPr>
              <w:ind w:firstLine="0"/>
              <w:jc w:val="center"/>
              <w:rPr>
                <w:rFonts w:cs="Times New Roman"/>
                <w:bCs/>
                <w:szCs w:val="28"/>
              </w:rPr>
            </w:pPr>
            <w:r w:rsidRPr="002A60A0">
              <w:rPr>
                <w:rFonts w:cs="Times New Roman"/>
                <w:bCs/>
                <w:szCs w:val="28"/>
              </w:rPr>
              <w:t>к Положению о предоставлении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r>
              <w:rPr>
                <w:rFonts w:cs="Times New Roman"/>
                <w:bCs/>
                <w:szCs w:val="28"/>
              </w:rPr>
              <w:t>,</w:t>
            </w:r>
            <w:r w:rsidRPr="0002698E">
              <w:rPr>
                <w:rFonts w:cs="Times New Roman"/>
                <w:bCs/>
                <w:szCs w:val="28"/>
              </w:rPr>
              <w:t xml:space="preserve"> </w:t>
            </w:r>
            <w:r>
              <w:rPr>
                <w:rFonts w:cs="Times New Roman"/>
                <w:bCs/>
                <w:szCs w:val="28"/>
              </w:rPr>
              <w:t>утвержденному постановлением администрации Борисоглебского городского округа Воронежской области</w:t>
            </w:r>
          </w:p>
          <w:p w:rsidR="0030754F" w:rsidRDefault="004F17AA" w:rsidP="0030754F">
            <w:pPr>
              <w:tabs>
                <w:tab w:val="left" w:pos="1214"/>
              </w:tabs>
              <w:ind w:firstLine="0"/>
              <w:jc w:val="center"/>
              <w:rPr>
                <w:rFonts w:cs="Times New Roman"/>
                <w:bCs/>
                <w:szCs w:val="28"/>
              </w:rPr>
            </w:pPr>
            <w:r>
              <w:rPr>
                <w:rFonts w:cs="Times New Roman"/>
                <w:bCs/>
                <w:szCs w:val="28"/>
              </w:rPr>
              <w:t>от 26.06.2024  № 1785</w:t>
            </w:r>
          </w:p>
        </w:tc>
      </w:tr>
    </w:tbl>
    <w:p w:rsidR="00B51D83" w:rsidRDefault="00B51D83" w:rsidP="006A03E7">
      <w:pPr>
        <w:tabs>
          <w:tab w:val="left" w:pos="1214"/>
        </w:tabs>
        <w:ind w:firstLine="5245"/>
        <w:rPr>
          <w:rFonts w:cs="Times New Roman"/>
          <w:bCs/>
          <w:szCs w:val="28"/>
        </w:rPr>
      </w:pPr>
    </w:p>
    <w:p w:rsidR="006A03E7" w:rsidRPr="002A60A0" w:rsidRDefault="006A03E7" w:rsidP="006A03E7">
      <w:pPr>
        <w:ind w:left="5245" w:firstLine="0"/>
        <w:rPr>
          <w:rFonts w:cs="Times New Roman"/>
          <w:bCs/>
          <w:szCs w:val="28"/>
        </w:rPr>
      </w:pPr>
    </w:p>
    <w:p w:rsidR="006A03E7" w:rsidRPr="002A60A0" w:rsidRDefault="006A03E7" w:rsidP="006A03E7">
      <w:pPr>
        <w:pStyle w:val="24"/>
        <w:shd w:val="clear" w:color="auto" w:fill="auto"/>
        <w:spacing w:line="280" w:lineRule="exact"/>
        <w:jc w:val="center"/>
        <w:rPr>
          <w:rFonts w:eastAsia="Times New Roman" w:cs="Times New Roman"/>
          <w:szCs w:val="28"/>
        </w:rPr>
      </w:pPr>
      <w:r w:rsidRPr="002A60A0">
        <w:rPr>
          <w:rFonts w:eastAsia="Times New Roman" w:cs="Times New Roman"/>
          <w:color w:val="000000"/>
          <w:szCs w:val="28"/>
          <w:lang w:bidi="ru-RU"/>
        </w:rPr>
        <w:t>ТЕХНИКО-ЭКОНОМИЧЕСКОЕ ОБОСНОВАНИЕ</w:t>
      </w:r>
    </w:p>
    <w:p w:rsidR="006A03E7" w:rsidRPr="002A60A0" w:rsidRDefault="006A03E7" w:rsidP="006A03E7">
      <w:pPr>
        <w:pStyle w:val="ConsPlusNonformat"/>
        <w:jc w:val="center"/>
        <w:rPr>
          <w:rFonts w:ascii="Times New Roman" w:hAnsi="Times New Roman" w:cs="Times New Roman"/>
          <w:sz w:val="28"/>
          <w:szCs w:val="28"/>
        </w:rPr>
      </w:pPr>
      <w:r w:rsidRPr="002A60A0">
        <w:rPr>
          <w:rFonts w:ascii="Times New Roman" w:hAnsi="Times New Roman" w:cs="Times New Roman"/>
          <w:color w:val="000000"/>
          <w:sz w:val="28"/>
          <w:szCs w:val="28"/>
          <w:lang w:bidi="ru-RU"/>
        </w:rPr>
        <w:t xml:space="preserve">приобретения оборудования </w:t>
      </w:r>
      <w:r w:rsidRPr="002A60A0">
        <w:rPr>
          <w:rFonts w:ascii="Times New Roman" w:hAnsi="Times New Roman" w:cs="Times New Roman"/>
          <w:sz w:val="28"/>
          <w:szCs w:val="28"/>
        </w:rPr>
        <w:t>в целях создания и (или) развития либо модернизации производства товаров (работ, услуг)</w:t>
      </w:r>
    </w:p>
    <w:p w:rsidR="00537859" w:rsidRPr="002A60A0" w:rsidRDefault="00537859" w:rsidP="006A03E7">
      <w:pPr>
        <w:pStyle w:val="ConsPlusNonformat"/>
        <w:jc w:val="center"/>
        <w:rPr>
          <w:rFonts w:ascii="Times New Roman" w:hAnsi="Times New Roman" w:cs="Times New Roman"/>
          <w:sz w:val="28"/>
          <w:szCs w:val="28"/>
        </w:rPr>
      </w:pPr>
    </w:p>
    <w:p w:rsidR="006A03E7" w:rsidRPr="002A60A0" w:rsidRDefault="0002698E" w:rsidP="006A03E7">
      <w:pPr>
        <w:jc w:val="center"/>
        <w:rPr>
          <w:rFonts w:eastAsia="Times New Roman" w:cs="Times New Roman"/>
          <w:sz w:val="26"/>
          <w:szCs w:val="26"/>
        </w:rPr>
      </w:pPr>
      <w:r>
        <w:rPr>
          <w:rFonts w:eastAsia="Times New Roman" w:cs="Times New Roman"/>
          <w:sz w:val="26"/>
          <w:szCs w:val="26"/>
        </w:rPr>
        <w:t>_____</w:t>
      </w:r>
      <w:r w:rsidR="006A03E7" w:rsidRPr="002A60A0">
        <w:rPr>
          <w:rFonts w:eastAsia="Times New Roman" w:cs="Times New Roman"/>
          <w:sz w:val="26"/>
          <w:szCs w:val="26"/>
        </w:rPr>
        <w:t>________________________________________________</w:t>
      </w:r>
    </w:p>
    <w:p w:rsidR="006A03E7" w:rsidRPr="002A60A0" w:rsidRDefault="006A03E7" w:rsidP="006A03E7">
      <w:pPr>
        <w:pStyle w:val="21"/>
        <w:spacing w:after="0" w:line="240" w:lineRule="auto"/>
        <w:ind w:right="-425"/>
        <w:jc w:val="center"/>
        <w:rPr>
          <w:i/>
          <w:sz w:val="26"/>
          <w:szCs w:val="26"/>
        </w:rPr>
      </w:pPr>
      <w:r w:rsidRPr="002A60A0">
        <w:rPr>
          <w:i/>
          <w:sz w:val="26"/>
          <w:szCs w:val="26"/>
        </w:rPr>
        <w:t>(наименование участника отбора)</w:t>
      </w:r>
    </w:p>
    <w:p w:rsidR="006A03E7" w:rsidRPr="002A60A0" w:rsidRDefault="006A03E7" w:rsidP="006A03E7">
      <w:pPr>
        <w:rPr>
          <w:rFonts w:eastAsia="Times New Roman" w:cs="Times New Roman"/>
          <w:sz w:val="26"/>
          <w:szCs w:val="26"/>
        </w:rPr>
      </w:pPr>
    </w:p>
    <w:tbl>
      <w:tblPr>
        <w:tblW w:w="0" w:type="auto"/>
        <w:tblInd w:w="-132" w:type="dxa"/>
        <w:tblLayout w:type="fixed"/>
        <w:tblCellMar>
          <w:left w:w="10" w:type="dxa"/>
          <w:right w:w="10" w:type="dxa"/>
        </w:tblCellMar>
        <w:tblLook w:val="04A0"/>
      </w:tblPr>
      <w:tblGrid>
        <w:gridCol w:w="4537"/>
        <w:gridCol w:w="5386"/>
      </w:tblGrid>
      <w:tr w:rsidR="006A03E7" w:rsidRPr="002A60A0" w:rsidTr="00537859">
        <w:trPr>
          <w:trHeight w:hRule="exact" w:val="1402"/>
        </w:trPr>
        <w:tc>
          <w:tcPr>
            <w:tcW w:w="4537" w:type="dxa"/>
            <w:tcBorders>
              <w:top w:val="single" w:sz="4" w:space="0" w:color="auto"/>
              <w:left w:val="single" w:sz="4" w:space="0" w:color="auto"/>
            </w:tcBorders>
            <w:shd w:val="clear" w:color="auto" w:fill="FFFFFF"/>
            <w:vAlign w:val="center"/>
          </w:tcPr>
          <w:p w:rsidR="006A03E7" w:rsidRPr="002A60A0" w:rsidRDefault="006A03E7" w:rsidP="00537859">
            <w:pPr>
              <w:pStyle w:val="24"/>
              <w:shd w:val="clear" w:color="auto" w:fill="auto"/>
              <w:spacing w:line="240" w:lineRule="auto"/>
              <w:ind w:right="129"/>
              <w:rPr>
                <w:rFonts w:eastAsia="Times New Roman" w:cs="Times New Roman"/>
                <w:sz w:val="26"/>
                <w:szCs w:val="26"/>
              </w:rPr>
            </w:pPr>
            <w:r w:rsidRPr="002A60A0">
              <w:rPr>
                <w:rFonts w:eastAsia="Times New Roman" w:cs="Times New Roman"/>
                <w:sz w:val="26"/>
                <w:szCs w:val="26"/>
              </w:rPr>
              <w:t>Общие сведения о деятельн</w:t>
            </w:r>
            <w:r w:rsidR="00537859" w:rsidRPr="002A60A0">
              <w:rPr>
                <w:rFonts w:eastAsia="Times New Roman" w:cs="Times New Roman"/>
                <w:sz w:val="26"/>
                <w:szCs w:val="26"/>
              </w:rPr>
              <w:t xml:space="preserve">ости </w:t>
            </w:r>
            <w:r w:rsidR="00CF5309" w:rsidRPr="002A60A0">
              <w:rPr>
                <w:rFonts w:eastAsia="Times New Roman" w:cs="Times New Roman"/>
                <w:sz w:val="26"/>
                <w:szCs w:val="26"/>
              </w:rPr>
              <w:t xml:space="preserve">субъекта малого и среднего </w:t>
            </w:r>
            <w:r w:rsidRPr="002A60A0">
              <w:rPr>
                <w:rFonts w:eastAsia="Times New Roman" w:cs="Times New Roman"/>
                <w:sz w:val="26"/>
                <w:szCs w:val="26"/>
              </w:rPr>
              <w:t>предпринимате</w:t>
            </w:r>
            <w:r w:rsidR="00CF5309" w:rsidRPr="002A60A0">
              <w:rPr>
                <w:rFonts w:eastAsia="Times New Roman" w:cs="Times New Roman"/>
                <w:sz w:val="26"/>
                <w:szCs w:val="26"/>
              </w:rPr>
              <w:t xml:space="preserve">льства (не более 20 </w:t>
            </w:r>
            <w:r w:rsidRPr="002A60A0">
              <w:rPr>
                <w:rFonts w:eastAsia="Times New Roman" w:cs="Times New Roman"/>
                <w:sz w:val="26"/>
                <w:szCs w:val="26"/>
              </w:rPr>
              <w:t>предложений)</w:t>
            </w:r>
          </w:p>
        </w:tc>
        <w:tc>
          <w:tcPr>
            <w:tcW w:w="5386" w:type="dxa"/>
            <w:tcBorders>
              <w:top w:val="single" w:sz="4" w:space="0" w:color="auto"/>
              <w:left w:val="single" w:sz="4" w:space="0" w:color="auto"/>
              <w:right w:val="single" w:sz="4" w:space="0" w:color="auto"/>
            </w:tcBorders>
            <w:shd w:val="clear" w:color="auto" w:fill="FFFFFF"/>
            <w:vAlign w:val="center"/>
          </w:tcPr>
          <w:p w:rsidR="006A03E7" w:rsidRPr="002A60A0" w:rsidRDefault="006A03E7" w:rsidP="00CF5309">
            <w:pPr>
              <w:pStyle w:val="24"/>
              <w:shd w:val="clear" w:color="auto" w:fill="auto"/>
              <w:spacing w:line="240" w:lineRule="auto"/>
              <w:ind w:left="135" w:right="153"/>
              <w:rPr>
                <w:rFonts w:eastAsia="Times New Roman" w:cs="Times New Roman"/>
                <w:i/>
                <w:sz w:val="26"/>
                <w:szCs w:val="26"/>
              </w:rPr>
            </w:pPr>
            <w:r w:rsidRPr="002A60A0">
              <w:rPr>
                <w:rFonts w:eastAsia="Times New Roman" w:cs="Times New Roman"/>
                <w:i/>
                <w:sz w:val="26"/>
                <w:szCs w:val="26"/>
              </w:rPr>
              <w:t>кратко сформулировать основные направления осуществляемой деятельности, в том числе виды производимой продукции (оказываемых услуг)</w:t>
            </w:r>
          </w:p>
        </w:tc>
      </w:tr>
      <w:tr w:rsidR="006A03E7" w:rsidRPr="002A60A0" w:rsidTr="00537859">
        <w:trPr>
          <w:trHeight w:hRule="exact" w:val="713"/>
        </w:trPr>
        <w:tc>
          <w:tcPr>
            <w:tcW w:w="4537" w:type="dxa"/>
            <w:tcBorders>
              <w:top w:val="single" w:sz="4" w:space="0" w:color="auto"/>
              <w:left w:val="single" w:sz="4" w:space="0" w:color="auto"/>
            </w:tcBorders>
            <w:shd w:val="clear" w:color="auto" w:fill="FFFFFF"/>
            <w:vAlign w:val="center"/>
          </w:tcPr>
          <w:p w:rsidR="006A03E7" w:rsidRPr="002A60A0" w:rsidRDefault="006A03E7" w:rsidP="00537859">
            <w:pPr>
              <w:pStyle w:val="24"/>
              <w:shd w:val="clear" w:color="auto" w:fill="auto"/>
              <w:spacing w:line="240" w:lineRule="auto"/>
              <w:ind w:right="129"/>
              <w:rPr>
                <w:rFonts w:eastAsia="Times New Roman" w:cs="Times New Roman"/>
                <w:sz w:val="26"/>
                <w:szCs w:val="26"/>
              </w:rPr>
            </w:pPr>
            <w:r w:rsidRPr="002A60A0">
              <w:rPr>
                <w:rFonts w:eastAsia="Times New Roman" w:cs="Times New Roman"/>
                <w:sz w:val="26"/>
                <w:szCs w:val="26"/>
              </w:rPr>
              <w:t>Наименование приобретённого оборудования</w:t>
            </w:r>
          </w:p>
        </w:tc>
        <w:tc>
          <w:tcPr>
            <w:tcW w:w="5386" w:type="dxa"/>
            <w:tcBorders>
              <w:top w:val="single" w:sz="4" w:space="0" w:color="auto"/>
              <w:left w:val="single" w:sz="4" w:space="0" w:color="auto"/>
              <w:right w:val="single" w:sz="4" w:space="0" w:color="auto"/>
            </w:tcBorders>
            <w:shd w:val="clear" w:color="auto" w:fill="FFFFFF"/>
            <w:vAlign w:val="center"/>
          </w:tcPr>
          <w:p w:rsidR="00537859" w:rsidRPr="002A60A0" w:rsidRDefault="006A03E7" w:rsidP="00537859">
            <w:pPr>
              <w:ind w:left="135" w:right="131" w:firstLine="0"/>
              <w:rPr>
                <w:rFonts w:eastAsia="Times New Roman" w:cs="Times New Roman"/>
                <w:i/>
                <w:sz w:val="26"/>
                <w:szCs w:val="26"/>
              </w:rPr>
            </w:pPr>
            <w:r w:rsidRPr="002A60A0">
              <w:rPr>
                <w:rFonts w:eastAsia="Times New Roman" w:cs="Times New Roman"/>
                <w:i/>
                <w:sz w:val="26"/>
                <w:szCs w:val="26"/>
              </w:rPr>
              <w:t xml:space="preserve">полное наименование оборудования в соответствии с договором и пр. </w:t>
            </w:r>
          </w:p>
          <w:p w:rsidR="00537859" w:rsidRPr="002A60A0" w:rsidRDefault="00537859" w:rsidP="00537859">
            <w:pPr>
              <w:ind w:left="135" w:right="131" w:firstLine="0"/>
              <w:rPr>
                <w:rFonts w:eastAsia="Times New Roman" w:cs="Times New Roman"/>
                <w:i/>
                <w:sz w:val="26"/>
                <w:szCs w:val="26"/>
              </w:rPr>
            </w:pPr>
          </w:p>
          <w:p w:rsidR="006A03E7" w:rsidRPr="002A60A0" w:rsidRDefault="006A03E7" w:rsidP="00537859">
            <w:pPr>
              <w:ind w:left="135" w:right="131" w:firstLine="0"/>
              <w:rPr>
                <w:rFonts w:eastAsia="Times New Roman" w:cs="Times New Roman"/>
                <w:i/>
                <w:sz w:val="26"/>
                <w:szCs w:val="26"/>
              </w:rPr>
            </w:pPr>
            <w:r w:rsidRPr="002A60A0">
              <w:rPr>
                <w:rFonts w:eastAsia="Times New Roman" w:cs="Times New Roman"/>
                <w:i/>
                <w:sz w:val="26"/>
                <w:szCs w:val="26"/>
              </w:rPr>
              <w:t>документами</w:t>
            </w:r>
          </w:p>
        </w:tc>
      </w:tr>
      <w:tr w:rsidR="006A03E7" w:rsidRPr="002A60A0" w:rsidTr="00537859">
        <w:trPr>
          <w:trHeight w:hRule="exact" w:val="1134"/>
        </w:trPr>
        <w:tc>
          <w:tcPr>
            <w:tcW w:w="4537" w:type="dxa"/>
            <w:tcBorders>
              <w:top w:val="single" w:sz="4" w:space="0" w:color="auto"/>
              <w:left w:val="single" w:sz="4" w:space="0" w:color="auto"/>
            </w:tcBorders>
            <w:shd w:val="clear" w:color="auto" w:fill="FFFFFF"/>
            <w:vAlign w:val="center"/>
          </w:tcPr>
          <w:p w:rsidR="006A03E7" w:rsidRPr="002A60A0" w:rsidRDefault="006A03E7" w:rsidP="00537859">
            <w:pPr>
              <w:pStyle w:val="24"/>
              <w:shd w:val="clear" w:color="auto" w:fill="auto"/>
              <w:spacing w:line="240" w:lineRule="auto"/>
              <w:ind w:right="129"/>
              <w:rPr>
                <w:rFonts w:eastAsia="Times New Roman" w:cs="Times New Roman"/>
                <w:sz w:val="26"/>
                <w:szCs w:val="26"/>
              </w:rPr>
            </w:pPr>
            <w:r w:rsidRPr="002A60A0">
              <w:rPr>
                <w:rFonts w:eastAsia="Times New Roman" w:cs="Times New Roman"/>
                <w:sz w:val="26"/>
                <w:szCs w:val="26"/>
              </w:rPr>
              <w:t xml:space="preserve">Год изготовления (производства, модернизации) приобретённого оборудования </w:t>
            </w:r>
          </w:p>
        </w:tc>
        <w:tc>
          <w:tcPr>
            <w:tcW w:w="5386" w:type="dxa"/>
            <w:tcBorders>
              <w:top w:val="single" w:sz="4" w:space="0" w:color="auto"/>
              <w:left w:val="single" w:sz="4" w:space="0" w:color="auto"/>
              <w:right w:val="single" w:sz="4" w:space="0" w:color="auto"/>
            </w:tcBorders>
            <w:shd w:val="clear" w:color="auto" w:fill="FFFFFF"/>
            <w:vAlign w:val="center"/>
          </w:tcPr>
          <w:p w:rsidR="006A03E7" w:rsidRPr="002A60A0" w:rsidRDefault="006A03E7" w:rsidP="009127D3">
            <w:pPr>
              <w:ind w:left="135" w:firstLine="397"/>
              <w:rPr>
                <w:rFonts w:eastAsia="Times New Roman" w:cs="Times New Roman"/>
                <w:i/>
                <w:sz w:val="26"/>
                <w:szCs w:val="26"/>
              </w:rPr>
            </w:pPr>
          </w:p>
        </w:tc>
      </w:tr>
      <w:tr w:rsidR="006A03E7" w:rsidRPr="002A60A0" w:rsidTr="00537859">
        <w:trPr>
          <w:trHeight w:hRule="exact" w:val="863"/>
        </w:trPr>
        <w:tc>
          <w:tcPr>
            <w:tcW w:w="4537" w:type="dxa"/>
            <w:tcBorders>
              <w:top w:val="single" w:sz="4" w:space="0" w:color="auto"/>
              <w:left w:val="single" w:sz="4" w:space="0" w:color="auto"/>
            </w:tcBorders>
            <w:shd w:val="clear" w:color="auto" w:fill="FFFFFF"/>
            <w:vAlign w:val="center"/>
          </w:tcPr>
          <w:p w:rsidR="006A03E7" w:rsidRPr="002A60A0" w:rsidRDefault="006A03E7" w:rsidP="00537859">
            <w:pPr>
              <w:pStyle w:val="24"/>
              <w:shd w:val="clear" w:color="auto" w:fill="auto"/>
              <w:spacing w:line="240" w:lineRule="auto"/>
              <w:ind w:right="129"/>
              <w:rPr>
                <w:rFonts w:eastAsia="Times New Roman" w:cs="Times New Roman"/>
                <w:sz w:val="26"/>
                <w:szCs w:val="26"/>
              </w:rPr>
            </w:pPr>
            <w:r w:rsidRPr="002A60A0">
              <w:rPr>
                <w:rFonts w:eastAsia="Times New Roman" w:cs="Times New Roman"/>
                <w:sz w:val="26"/>
                <w:szCs w:val="26"/>
              </w:rPr>
              <w:t>Сумма договора на приобретение оборудования, рублей</w:t>
            </w:r>
          </w:p>
        </w:tc>
        <w:tc>
          <w:tcPr>
            <w:tcW w:w="5386" w:type="dxa"/>
            <w:tcBorders>
              <w:top w:val="single" w:sz="4" w:space="0" w:color="auto"/>
              <w:left w:val="single" w:sz="4" w:space="0" w:color="auto"/>
              <w:right w:val="single" w:sz="4" w:space="0" w:color="auto"/>
            </w:tcBorders>
            <w:shd w:val="clear" w:color="auto" w:fill="FFFFFF"/>
            <w:vAlign w:val="center"/>
          </w:tcPr>
          <w:p w:rsidR="006A03E7" w:rsidRPr="002A60A0" w:rsidRDefault="006A03E7" w:rsidP="009127D3">
            <w:pPr>
              <w:ind w:left="135" w:firstLine="397"/>
              <w:rPr>
                <w:rFonts w:eastAsia="Times New Roman" w:cs="Times New Roman"/>
                <w:i/>
                <w:sz w:val="26"/>
                <w:szCs w:val="26"/>
              </w:rPr>
            </w:pPr>
          </w:p>
        </w:tc>
      </w:tr>
      <w:tr w:rsidR="006A03E7" w:rsidRPr="002A60A0" w:rsidTr="00537859">
        <w:trPr>
          <w:trHeight w:hRule="exact" w:val="1116"/>
        </w:trPr>
        <w:tc>
          <w:tcPr>
            <w:tcW w:w="4537" w:type="dxa"/>
            <w:tcBorders>
              <w:top w:val="single" w:sz="4" w:space="0" w:color="auto"/>
              <w:left w:val="single" w:sz="4" w:space="0" w:color="auto"/>
            </w:tcBorders>
            <w:shd w:val="clear" w:color="auto" w:fill="FFFFFF"/>
            <w:vAlign w:val="center"/>
          </w:tcPr>
          <w:p w:rsidR="006A03E7" w:rsidRPr="002A60A0" w:rsidRDefault="006A03E7" w:rsidP="00537859">
            <w:pPr>
              <w:pStyle w:val="24"/>
              <w:shd w:val="clear" w:color="auto" w:fill="auto"/>
              <w:spacing w:line="240" w:lineRule="auto"/>
              <w:ind w:right="129"/>
              <w:rPr>
                <w:rFonts w:eastAsia="Times New Roman" w:cs="Times New Roman"/>
                <w:sz w:val="26"/>
                <w:szCs w:val="26"/>
              </w:rPr>
            </w:pPr>
            <w:r w:rsidRPr="002A60A0">
              <w:rPr>
                <w:rFonts w:eastAsia="Times New Roman" w:cs="Times New Roman"/>
                <w:sz w:val="26"/>
                <w:szCs w:val="26"/>
              </w:rPr>
              <w:t>Цель приобретения оборудования (не более 5 предложений)</w:t>
            </w:r>
          </w:p>
        </w:tc>
        <w:tc>
          <w:tcPr>
            <w:tcW w:w="5386" w:type="dxa"/>
            <w:tcBorders>
              <w:top w:val="single" w:sz="4" w:space="0" w:color="auto"/>
              <w:left w:val="single" w:sz="4" w:space="0" w:color="auto"/>
              <w:right w:val="single" w:sz="4" w:space="0" w:color="auto"/>
            </w:tcBorders>
            <w:shd w:val="clear" w:color="auto" w:fill="FFFFFF"/>
            <w:vAlign w:val="center"/>
          </w:tcPr>
          <w:p w:rsidR="006A03E7" w:rsidRPr="002A60A0" w:rsidRDefault="008175C7" w:rsidP="00537859">
            <w:pPr>
              <w:pStyle w:val="24"/>
              <w:shd w:val="clear" w:color="auto" w:fill="auto"/>
              <w:spacing w:line="240" w:lineRule="auto"/>
              <w:ind w:right="153"/>
              <w:rPr>
                <w:rFonts w:eastAsia="Times New Roman" w:cs="Times New Roman"/>
                <w:i/>
                <w:sz w:val="26"/>
                <w:szCs w:val="26"/>
              </w:rPr>
            </w:pPr>
            <w:r w:rsidRPr="002A60A0">
              <w:rPr>
                <w:rFonts w:eastAsia="Times New Roman" w:cs="Times New Roman"/>
                <w:i/>
                <w:sz w:val="26"/>
                <w:szCs w:val="26"/>
              </w:rPr>
              <w:t xml:space="preserve">  </w:t>
            </w:r>
            <w:r w:rsidR="006A03E7" w:rsidRPr="002A60A0">
              <w:rPr>
                <w:rFonts w:eastAsia="Times New Roman" w:cs="Times New Roman"/>
                <w:i/>
                <w:sz w:val="26"/>
                <w:szCs w:val="26"/>
              </w:rPr>
              <w:t>указать для чего приобретено оборудование</w:t>
            </w:r>
          </w:p>
        </w:tc>
      </w:tr>
      <w:tr w:rsidR="006A03E7" w:rsidRPr="002A60A0" w:rsidTr="008175C7">
        <w:trPr>
          <w:trHeight w:hRule="exact" w:val="2426"/>
        </w:trPr>
        <w:tc>
          <w:tcPr>
            <w:tcW w:w="4537" w:type="dxa"/>
            <w:tcBorders>
              <w:top w:val="single" w:sz="4" w:space="0" w:color="auto"/>
              <w:left w:val="single" w:sz="4" w:space="0" w:color="auto"/>
              <w:bottom w:val="single" w:sz="4" w:space="0" w:color="auto"/>
            </w:tcBorders>
            <w:shd w:val="clear" w:color="auto" w:fill="FFFFFF"/>
            <w:vAlign w:val="center"/>
          </w:tcPr>
          <w:p w:rsidR="006A03E7" w:rsidRPr="002A60A0" w:rsidRDefault="006A03E7" w:rsidP="00537859">
            <w:pPr>
              <w:pStyle w:val="24"/>
              <w:shd w:val="clear" w:color="auto" w:fill="auto"/>
              <w:spacing w:line="240" w:lineRule="auto"/>
              <w:ind w:right="129"/>
              <w:rPr>
                <w:rFonts w:eastAsia="Times New Roman" w:cs="Times New Roman"/>
                <w:sz w:val="26"/>
                <w:szCs w:val="26"/>
              </w:rPr>
            </w:pPr>
            <w:r w:rsidRPr="002A60A0">
              <w:rPr>
                <w:rFonts w:eastAsia="Times New Roman" w:cs="Times New Roman"/>
                <w:sz w:val="26"/>
                <w:szCs w:val="26"/>
              </w:rPr>
              <w:t>Описание производимой продукции (выполняемых работ, оказываемых услуг) с использованием приобретённого оборудования (не более 20 предложений)</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6A03E7" w:rsidRPr="002A60A0" w:rsidRDefault="006A03E7" w:rsidP="00537859">
            <w:pPr>
              <w:pStyle w:val="24"/>
              <w:shd w:val="clear" w:color="auto" w:fill="auto"/>
              <w:spacing w:line="240" w:lineRule="auto"/>
              <w:ind w:left="135" w:right="153"/>
              <w:rPr>
                <w:rFonts w:eastAsia="Times New Roman" w:cs="Times New Roman"/>
                <w:i/>
                <w:sz w:val="26"/>
                <w:szCs w:val="26"/>
              </w:rPr>
            </w:pPr>
            <w:r w:rsidRPr="002A60A0">
              <w:rPr>
                <w:rFonts w:eastAsia="Times New Roman" w:cs="Times New Roman"/>
                <w:i/>
                <w:sz w:val="26"/>
                <w:szCs w:val="26"/>
              </w:rPr>
              <w:t>указать, какие товары (работы, услуги) производятся, оказываются (планируется производить, оказывать) за счёт приобретённого оборудования, их особенности, сильные и слабые стороны, технические и эксплуатационные характеристики, конкурентные преимущества</w:t>
            </w:r>
          </w:p>
          <w:p w:rsidR="00537859" w:rsidRPr="002A60A0" w:rsidRDefault="00537859" w:rsidP="00537859">
            <w:pPr>
              <w:pStyle w:val="24"/>
              <w:shd w:val="clear" w:color="auto" w:fill="auto"/>
              <w:spacing w:line="240" w:lineRule="auto"/>
              <w:ind w:left="135" w:right="153"/>
              <w:rPr>
                <w:rFonts w:eastAsia="Times New Roman" w:cs="Times New Roman"/>
                <w:i/>
                <w:sz w:val="26"/>
                <w:szCs w:val="26"/>
              </w:rPr>
            </w:pPr>
          </w:p>
        </w:tc>
      </w:tr>
      <w:tr w:rsidR="008175C7" w:rsidRPr="002A60A0" w:rsidTr="00537859">
        <w:trPr>
          <w:trHeight w:hRule="exact" w:val="24"/>
        </w:trPr>
        <w:tc>
          <w:tcPr>
            <w:tcW w:w="4537" w:type="dxa"/>
            <w:tcBorders>
              <w:top w:val="single" w:sz="4" w:space="0" w:color="auto"/>
              <w:left w:val="single" w:sz="4" w:space="0" w:color="auto"/>
            </w:tcBorders>
            <w:shd w:val="clear" w:color="auto" w:fill="FFFFFF"/>
            <w:vAlign w:val="center"/>
          </w:tcPr>
          <w:p w:rsidR="008175C7" w:rsidRPr="002A60A0" w:rsidRDefault="008175C7" w:rsidP="00537859">
            <w:pPr>
              <w:pStyle w:val="24"/>
              <w:ind w:right="129"/>
              <w:rPr>
                <w:rFonts w:eastAsia="Times New Roman" w:cs="Times New Roman"/>
                <w:sz w:val="26"/>
                <w:szCs w:val="26"/>
              </w:rPr>
            </w:pPr>
          </w:p>
        </w:tc>
        <w:tc>
          <w:tcPr>
            <w:tcW w:w="5386" w:type="dxa"/>
            <w:tcBorders>
              <w:top w:val="single" w:sz="4" w:space="0" w:color="auto"/>
              <w:left w:val="single" w:sz="4" w:space="0" w:color="auto"/>
              <w:right w:val="single" w:sz="4" w:space="0" w:color="auto"/>
            </w:tcBorders>
            <w:shd w:val="clear" w:color="auto" w:fill="FFFFFF"/>
            <w:vAlign w:val="center"/>
          </w:tcPr>
          <w:p w:rsidR="008175C7" w:rsidRPr="002A60A0" w:rsidRDefault="008175C7" w:rsidP="00537859">
            <w:pPr>
              <w:pStyle w:val="24"/>
              <w:ind w:left="135" w:right="153"/>
              <w:rPr>
                <w:rFonts w:eastAsia="Times New Roman" w:cs="Times New Roman"/>
                <w:i/>
                <w:sz w:val="26"/>
                <w:szCs w:val="26"/>
              </w:rPr>
            </w:pPr>
          </w:p>
        </w:tc>
      </w:tr>
      <w:tr w:rsidR="006A03E7" w:rsidRPr="002A60A0" w:rsidTr="008175C7">
        <w:trPr>
          <w:trHeight w:hRule="exact" w:val="1568"/>
        </w:trPr>
        <w:tc>
          <w:tcPr>
            <w:tcW w:w="4537" w:type="dxa"/>
            <w:tcBorders>
              <w:top w:val="single" w:sz="4" w:space="0" w:color="auto"/>
              <w:left w:val="single" w:sz="4" w:space="0" w:color="auto"/>
            </w:tcBorders>
            <w:shd w:val="clear" w:color="auto" w:fill="FFFFFF"/>
            <w:vAlign w:val="center"/>
          </w:tcPr>
          <w:p w:rsidR="006A03E7" w:rsidRPr="002A60A0" w:rsidRDefault="006A03E7" w:rsidP="009127D3">
            <w:pPr>
              <w:pStyle w:val="24"/>
              <w:shd w:val="clear" w:color="auto" w:fill="auto"/>
              <w:spacing w:line="240" w:lineRule="auto"/>
              <w:ind w:left="132" w:right="129"/>
              <w:rPr>
                <w:rFonts w:eastAsia="Times New Roman" w:cs="Times New Roman"/>
                <w:sz w:val="26"/>
                <w:szCs w:val="26"/>
              </w:rPr>
            </w:pPr>
            <w:r w:rsidRPr="002A60A0">
              <w:rPr>
                <w:rFonts w:eastAsia="Times New Roman" w:cs="Times New Roman"/>
                <w:sz w:val="26"/>
                <w:szCs w:val="26"/>
              </w:rPr>
              <w:lastRenderedPageBreak/>
              <w:t>Основные рынки сбыта товаров (работ, услуг), производимых с использованием приобретённого оборудования</w:t>
            </w:r>
          </w:p>
        </w:tc>
        <w:tc>
          <w:tcPr>
            <w:tcW w:w="5386" w:type="dxa"/>
            <w:tcBorders>
              <w:top w:val="single" w:sz="4" w:space="0" w:color="auto"/>
              <w:left w:val="single" w:sz="4" w:space="0" w:color="auto"/>
              <w:right w:val="single" w:sz="4" w:space="0" w:color="auto"/>
            </w:tcBorders>
            <w:shd w:val="clear" w:color="auto" w:fill="FFFFFF"/>
            <w:vAlign w:val="center"/>
          </w:tcPr>
          <w:p w:rsidR="006A03E7" w:rsidRPr="002A60A0" w:rsidRDefault="006A03E7" w:rsidP="00537859">
            <w:pPr>
              <w:pStyle w:val="24"/>
              <w:shd w:val="clear" w:color="auto" w:fill="auto"/>
              <w:spacing w:line="240" w:lineRule="auto"/>
              <w:ind w:left="135" w:right="153"/>
              <w:rPr>
                <w:rFonts w:eastAsia="Times New Roman" w:cs="Times New Roman"/>
                <w:i/>
                <w:sz w:val="26"/>
                <w:szCs w:val="26"/>
              </w:rPr>
            </w:pPr>
            <w:r w:rsidRPr="002A60A0">
              <w:rPr>
                <w:rFonts w:eastAsia="Times New Roman" w:cs="Times New Roman"/>
                <w:i/>
                <w:sz w:val="26"/>
                <w:szCs w:val="26"/>
              </w:rPr>
              <w:t>указать, кто являются (будут являться) потребителями производимых товаров (выполняемых работ, оказываемых услуг), географию рынка сбыта</w:t>
            </w:r>
          </w:p>
        </w:tc>
      </w:tr>
      <w:tr w:rsidR="006A03E7" w:rsidRPr="002A60A0" w:rsidTr="00537859">
        <w:trPr>
          <w:trHeight w:hRule="exact" w:val="859"/>
        </w:trPr>
        <w:tc>
          <w:tcPr>
            <w:tcW w:w="4537" w:type="dxa"/>
            <w:tcBorders>
              <w:top w:val="single" w:sz="4" w:space="0" w:color="auto"/>
              <w:left w:val="single" w:sz="4" w:space="0" w:color="auto"/>
            </w:tcBorders>
            <w:shd w:val="clear" w:color="auto" w:fill="FFFFFF"/>
            <w:vAlign w:val="center"/>
          </w:tcPr>
          <w:p w:rsidR="006A03E7" w:rsidRPr="002A60A0" w:rsidRDefault="006A03E7" w:rsidP="009127D3">
            <w:pPr>
              <w:pStyle w:val="24"/>
              <w:shd w:val="clear" w:color="auto" w:fill="auto"/>
              <w:spacing w:line="240" w:lineRule="auto"/>
              <w:ind w:left="132" w:right="129"/>
              <w:rPr>
                <w:rFonts w:eastAsia="Times New Roman" w:cs="Times New Roman"/>
                <w:sz w:val="26"/>
                <w:szCs w:val="26"/>
              </w:rPr>
            </w:pPr>
            <w:r w:rsidRPr="002A60A0">
              <w:rPr>
                <w:rFonts w:eastAsia="Times New Roman" w:cs="Times New Roman"/>
                <w:sz w:val="26"/>
                <w:szCs w:val="26"/>
              </w:rPr>
              <w:t>Срок окупаемости приобретённого оборудования, месяцев</w:t>
            </w:r>
          </w:p>
        </w:tc>
        <w:tc>
          <w:tcPr>
            <w:tcW w:w="5386" w:type="dxa"/>
            <w:tcBorders>
              <w:top w:val="single" w:sz="4" w:space="0" w:color="auto"/>
              <w:left w:val="single" w:sz="4" w:space="0" w:color="auto"/>
              <w:right w:val="single" w:sz="4" w:space="0" w:color="auto"/>
            </w:tcBorders>
            <w:shd w:val="clear" w:color="auto" w:fill="FFFFFF"/>
            <w:vAlign w:val="center"/>
          </w:tcPr>
          <w:p w:rsidR="006A03E7" w:rsidRPr="002A60A0" w:rsidRDefault="006A03E7" w:rsidP="009127D3">
            <w:pPr>
              <w:ind w:left="135" w:firstLine="397"/>
              <w:rPr>
                <w:rFonts w:eastAsia="Times New Roman" w:cs="Times New Roman"/>
                <w:i/>
                <w:sz w:val="26"/>
                <w:szCs w:val="26"/>
              </w:rPr>
            </w:pPr>
          </w:p>
        </w:tc>
      </w:tr>
      <w:tr w:rsidR="006A03E7" w:rsidRPr="002A60A0" w:rsidTr="008175C7">
        <w:trPr>
          <w:trHeight w:hRule="exact" w:val="2127"/>
        </w:trPr>
        <w:tc>
          <w:tcPr>
            <w:tcW w:w="4537" w:type="dxa"/>
            <w:tcBorders>
              <w:top w:val="single" w:sz="4" w:space="0" w:color="auto"/>
              <w:left w:val="single" w:sz="4" w:space="0" w:color="auto"/>
              <w:bottom w:val="single" w:sz="4" w:space="0" w:color="auto"/>
            </w:tcBorders>
            <w:shd w:val="clear" w:color="auto" w:fill="FFFFFF"/>
            <w:vAlign w:val="center"/>
          </w:tcPr>
          <w:p w:rsidR="006A03E7" w:rsidRPr="002A60A0" w:rsidRDefault="006A03E7" w:rsidP="009127D3">
            <w:pPr>
              <w:pStyle w:val="24"/>
              <w:shd w:val="clear" w:color="auto" w:fill="auto"/>
              <w:spacing w:line="240" w:lineRule="auto"/>
              <w:ind w:left="132" w:right="129"/>
              <w:rPr>
                <w:rFonts w:eastAsia="Times New Roman" w:cs="Times New Roman"/>
                <w:sz w:val="26"/>
                <w:szCs w:val="26"/>
              </w:rPr>
            </w:pPr>
            <w:r w:rsidRPr="002A60A0">
              <w:rPr>
                <w:rFonts w:eastAsia="Times New Roman" w:cs="Times New Roman"/>
                <w:sz w:val="26"/>
                <w:szCs w:val="26"/>
              </w:rPr>
              <w:t>Планируемый эффект от приобретения оборудования (в количественном выражении)</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6A03E7" w:rsidRPr="002A60A0" w:rsidRDefault="006A03E7" w:rsidP="009127D3">
            <w:pPr>
              <w:pStyle w:val="24"/>
              <w:shd w:val="clear" w:color="auto" w:fill="auto"/>
              <w:spacing w:line="240" w:lineRule="auto"/>
              <w:ind w:left="135" w:right="153"/>
              <w:rPr>
                <w:rFonts w:eastAsia="Times New Roman" w:cs="Times New Roman"/>
                <w:i/>
                <w:sz w:val="26"/>
                <w:szCs w:val="26"/>
              </w:rPr>
            </w:pPr>
            <w:r w:rsidRPr="002A60A0">
              <w:rPr>
                <w:rFonts w:eastAsia="Times New Roman" w:cs="Times New Roman"/>
                <w:i/>
                <w:sz w:val="26"/>
                <w:szCs w:val="26"/>
              </w:rPr>
              <w:t>как приобретённое оборудование повлияло на финансовые, бюджетные (налоговые) и социальные показатели деятельности субъекта малого или среднего предпринимательства, в том числе увеличение численности работников увеличение численности работников</w:t>
            </w:r>
          </w:p>
        </w:tc>
      </w:tr>
      <w:tr w:rsidR="00CF5309" w:rsidRPr="002A60A0" w:rsidTr="00537859">
        <w:trPr>
          <w:trHeight w:hRule="exact" w:val="1414"/>
        </w:trPr>
        <w:tc>
          <w:tcPr>
            <w:tcW w:w="4537" w:type="dxa"/>
            <w:tcBorders>
              <w:top w:val="single" w:sz="4" w:space="0" w:color="auto"/>
              <w:left w:val="single" w:sz="4" w:space="0" w:color="auto"/>
              <w:bottom w:val="single" w:sz="4" w:space="0" w:color="auto"/>
            </w:tcBorders>
            <w:shd w:val="clear" w:color="auto" w:fill="FFFFFF"/>
            <w:vAlign w:val="center"/>
          </w:tcPr>
          <w:p w:rsidR="00CF5309" w:rsidRPr="002A60A0" w:rsidRDefault="008175C7" w:rsidP="009127D3">
            <w:pPr>
              <w:pStyle w:val="24"/>
              <w:shd w:val="clear" w:color="auto" w:fill="auto"/>
              <w:spacing w:line="240" w:lineRule="auto"/>
              <w:ind w:left="132" w:right="129"/>
              <w:rPr>
                <w:rFonts w:eastAsia="Times New Roman" w:cs="Times New Roman"/>
                <w:sz w:val="26"/>
                <w:szCs w:val="26"/>
              </w:rPr>
            </w:pPr>
            <w:r w:rsidRPr="002A60A0">
              <w:rPr>
                <w:rFonts w:eastAsia="Times New Roman" w:cs="Times New Roman"/>
                <w:sz w:val="26"/>
                <w:szCs w:val="26"/>
              </w:rPr>
              <w:t>Прочее</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CF5309" w:rsidRPr="002A60A0" w:rsidRDefault="008175C7" w:rsidP="008175C7">
            <w:pPr>
              <w:ind w:firstLine="0"/>
              <w:rPr>
                <w:rFonts w:eastAsia="Times New Roman" w:cs="Times New Roman"/>
                <w:i/>
                <w:sz w:val="26"/>
                <w:szCs w:val="26"/>
              </w:rPr>
            </w:pPr>
            <w:r w:rsidRPr="002A60A0">
              <w:rPr>
                <w:rFonts w:cs="Times New Roman"/>
                <w:i/>
                <w:sz w:val="26"/>
                <w:szCs w:val="26"/>
              </w:rPr>
              <w:t xml:space="preserve"> заполняется</w:t>
            </w:r>
            <w:r w:rsidRPr="002A60A0">
              <w:rPr>
                <w:rFonts w:eastAsia="Times New Roman" w:cs="Times New Roman"/>
                <w:i/>
                <w:sz w:val="26"/>
                <w:szCs w:val="26"/>
              </w:rPr>
              <w:t xml:space="preserve"> при необходимости</w:t>
            </w:r>
          </w:p>
        </w:tc>
      </w:tr>
    </w:tbl>
    <w:p w:rsidR="00537859" w:rsidRPr="002A60A0" w:rsidRDefault="008B0347" w:rsidP="008B0347">
      <w:pPr>
        <w:tabs>
          <w:tab w:val="left" w:pos="1214"/>
        </w:tabs>
        <w:ind w:firstLine="5245"/>
        <w:rPr>
          <w:rFonts w:cs="Times New Roman"/>
          <w:sz w:val="24"/>
          <w:szCs w:val="24"/>
        </w:rPr>
      </w:pPr>
      <w:r w:rsidRPr="002A60A0">
        <w:rPr>
          <w:rFonts w:cs="Times New Roman"/>
          <w:sz w:val="24"/>
          <w:szCs w:val="24"/>
        </w:rPr>
        <w:t xml:space="preserve">                              </w:t>
      </w:r>
    </w:p>
    <w:p w:rsidR="00537859" w:rsidRPr="002A60A0" w:rsidRDefault="00537859" w:rsidP="008B0347">
      <w:pPr>
        <w:tabs>
          <w:tab w:val="left" w:pos="1214"/>
        </w:tabs>
        <w:ind w:firstLine="5245"/>
        <w:rPr>
          <w:rFonts w:cs="Times New Roman"/>
          <w:sz w:val="24"/>
          <w:szCs w:val="24"/>
        </w:rPr>
      </w:pPr>
    </w:p>
    <w:p w:rsidR="0030754F" w:rsidRDefault="0030754F" w:rsidP="008B0347">
      <w:pPr>
        <w:tabs>
          <w:tab w:val="left" w:pos="1214"/>
        </w:tabs>
        <w:ind w:firstLine="5245"/>
        <w:rPr>
          <w:rFonts w:cs="Times New Roman"/>
          <w:sz w:val="24"/>
          <w:szCs w:val="24"/>
        </w:rPr>
        <w:sectPr w:rsidR="0030754F" w:rsidSect="00E16476">
          <w:headerReference w:type="default" r:id="rId33"/>
          <w:pgSz w:w="11905" w:h="16840"/>
          <w:pgMar w:top="1134" w:right="567" w:bottom="567" w:left="1560" w:header="340" w:footer="0" w:gutter="0"/>
          <w:pgNumType w:start="1"/>
          <w:cols w:space="720"/>
          <w:titlePg/>
          <w:docGrid w:linePitch="299"/>
        </w:sectPr>
      </w:pPr>
    </w:p>
    <w:tbl>
      <w:tblPr>
        <w:tblStyle w:val="af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1"/>
      </w:tblGrid>
      <w:tr w:rsidR="0030754F" w:rsidTr="0030754F">
        <w:tc>
          <w:tcPr>
            <w:tcW w:w="5491" w:type="dxa"/>
          </w:tcPr>
          <w:p w:rsidR="0030754F" w:rsidRPr="002A60A0" w:rsidRDefault="0030754F" w:rsidP="0030754F">
            <w:pPr>
              <w:tabs>
                <w:tab w:val="left" w:pos="1214"/>
              </w:tabs>
              <w:ind w:firstLine="0"/>
              <w:jc w:val="center"/>
              <w:rPr>
                <w:rFonts w:cs="Times New Roman"/>
                <w:bCs/>
                <w:szCs w:val="28"/>
              </w:rPr>
            </w:pPr>
            <w:r>
              <w:rPr>
                <w:rFonts w:cs="Times New Roman"/>
                <w:bCs/>
                <w:szCs w:val="28"/>
              </w:rPr>
              <w:lastRenderedPageBreak/>
              <w:t>ПРИЛОЖЕНИЕ 4</w:t>
            </w:r>
          </w:p>
          <w:p w:rsidR="0030754F" w:rsidRDefault="0030754F" w:rsidP="0030754F">
            <w:pPr>
              <w:ind w:firstLine="0"/>
              <w:jc w:val="center"/>
              <w:rPr>
                <w:rFonts w:cs="Times New Roman"/>
                <w:bCs/>
                <w:szCs w:val="28"/>
              </w:rPr>
            </w:pPr>
            <w:r w:rsidRPr="002A60A0">
              <w:rPr>
                <w:rFonts w:cs="Times New Roman"/>
                <w:bCs/>
                <w:szCs w:val="28"/>
              </w:rPr>
              <w:t>к Положению о предоставлении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r>
              <w:rPr>
                <w:rFonts w:cs="Times New Roman"/>
                <w:bCs/>
                <w:szCs w:val="28"/>
              </w:rPr>
              <w:t>,</w:t>
            </w:r>
            <w:r w:rsidRPr="0002698E">
              <w:rPr>
                <w:rFonts w:cs="Times New Roman"/>
                <w:bCs/>
                <w:szCs w:val="28"/>
              </w:rPr>
              <w:t xml:space="preserve"> </w:t>
            </w:r>
            <w:r>
              <w:rPr>
                <w:rFonts w:cs="Times New Roman"/>
                <w:bCs/>
                <w:szCs w:val="28"/>
              </w:rPr>
              <w:t>утвержденному постановлением администрации Борисоглебского городского округа Воронежской области</w:t>
            </w:r>
          </w:p>
          <w:p w:rsidR="0030754F" w:rsidRDefault="004F17AA" w:rsidP="0030754F">
            <w:pPr>
              <w:tabs>
                <w:tab w:val="left" w:pos="1214"/>
              </w:tabs>
              <w:ind w:firstLine="0"/>
              <w:jc w:val="center"/>
              <w:rPr>
                <w:rFonts w:cs="Times New Roman"/>
                <w:sz w:val="24"/>
                <w:szCs w:val="24"/>
              </w:rPr>
            </w:pPr>
            <w:r>
              <w:rPr>
                <w:rFonts w:cs="Times New Roman"/>
                <w:bCs/>
                <w:szCs w:val="28"/>
              </w:rPr>
              <w:t>от 26.06.2024  № 1785</w:t>
            </w:r>
          </w:p>
        </w:tc>
      </w:tr>
    </w:tbl>
    <w:p w:rsidR="008B0347" w:rsidRPr="002A60A0" w:rsidRDefault="008B0347" w:rsidP="008B0347">
      <w:pPr>
        <w:ind w:left="5245" w:firstLine="0"/>
        <w:rPr>
          <w:rFonts w:cs="Times New Roman"/>
          <w:szCs w:val="28"/>
        </w:rPr>
      </w:pPr>
    </w:p>
    <w:p w:rsidR="00234D99" w:rsidRPr="002A60A0" w:rsidRDefault="00234D99" w:rsidP="008B0347">
      <w:pPr>
        <w:pStyle w:val="ConsPlusNonformat"/>
        <w:ind w:left="2124" w:firstLine="708"/>
        <w:jc w:val="center"/>
        <w:rPr>
          <w:rFonts w:ascii="Times New Roman" w:hAnsi="Times New Roman" w:cs="Times New Roman"/>
          <w:bCs/>
          <w:sz w:val="18"/>
          <w:szCs w:val="18"/>
        </w:rPr>
      </w:pPr>
    </w:p>
    <w:p w:rsidR="00234D99" w:rsidRPr="00807D7E" w:rsidRDefault="00234D99" w:rsidP="00234D99">
      <w:pPr>
        <w:pStyle w:val="ConsPlusNormal"/>
        <w:jc w:val="center"/>
        <w:rPr>
          <w:rFonts w:ascii="Times New Roman" w:hAnsi="Times New Roman" w:cs="Times New Roman"/>
          <w:sz w:val="26"/>
          <w:szCs w:val="26"/>
        </w:rPr>
      </w:pPr>
      <w:r w:rsidRPr="00807D7E">
        <w:rPr>
          <w:rFonts w:ascii="Times New Roman" w:hAnsi="Times New Roman" w:cs="Times New Roman"/>
          <w:sz w:val="26"/>
          <w:szCs w:val="26"/>
        </w:rPr>
        <w:t>АНКЕТА ПОЛУЧАТЕЛЯ ПОДДЕРЖКИ</w:t>
      </w:r>
    </w:p>
    <w:p w:rsidR="00234D99" w:rsidRPr="002A60A0" w:rsidRDefault="00234D99" w:rsidP="00234D99">
      <w:pPr>
        <w:pStyle w:val="ConsPlusNormal"/>
        <w:jc w:val="both"/>
        <w:rPr>
          <w:rFonts w:ascii="Times New Roman" w:hAnsi="Times New Roman" w:cs="Times New Roman"/>
          <w:sz w:val="26"/>
          <w:szCs w:val="26"/>
        </w:rPr>
      </w:pPr>
    </w:p>
    <w:p w:rsidR="00234D99" w:rsidRPr="002A60A0" w:rsidRDefault="00234D99" w:rsidP="00234D99">
      <w:pPr>
        <w:pStyle w:val="ConsPlusNormal"/>
        <w:jc w:val="center"/>
        <w:rPr>
          <w:rFonts w:ascii="Times New Roman" w:hAnsi="Times New Roman" w:cs="Times New Roman"/>
          <w:sz w:val="26"/>
          <w:szCs w:val="26"/>
        </w:rPr>
      </w:pPr>
      <w:r w:rsidRPr="002A60A0">
        <w:rPr>
          <w:rFonts w:ascii="Times New Roman" w:hAnsi="Times New Roman" w:cs="Times New Roman"/>
          <w:sz w:val="26"/>
          <w:szCs w:val="26"/>
        </w:rPr>
        <w:t>I. Общая информация о субъекте малого и среднего</w:t>
      </w:r>
    </w:p>
    <w:p w:rsidR="00234D99" w:rsidRPr="002A60A0" w:rsidRDefault="00234D99" w:rsidP="00234D99">
      <w:pPr>
        <w:pStyle w:val="ConsPlusNormal"/>
        <w:jc w:val="center"/>
        <w:rPr>
          <w:rFonts w:ascii="Times New Roman" w:hAnsi="Times New Roman" w:cs="Times New Roman"/>
          <w:sz w:val="26"/>
          <w:szCs w:val="26"/>
        </w:rPr>
      </w:pPr>
      <w:r w:rsidRPr="002A60A0">
        <w:rPr>
          <w:rFonts w:ascii="Times New Roman" w:hAnsi="Times New Roman" w:cs="Times New Roman"/>
          <w:sz w:val="26"/>
          <w:szCs w:val="26"/>
        </w:rPr>
        <w:t>предпринимательства - получателе поддержки</w:t>
      </w:r>
    </w:p>
    <w:p w:rsidR="00234D99" w:rsidRPr="002A60A0" w:rsidRDefault="00234D99" w:rsidP="00234D99">
      <w:pPr>
        <w:pStyle w:val="ConsPlusNormal"/>
        <w:jc w:val="both"/>
        <w:rPr>
          <w:rFonts w:ascii="Times New Roman" w:hAnsi="Times New Roman" w:cs="Times New Roman"/>
          <w:sz w:val="26"/>
          <w:szCs w:val="26"/>
        </w:rPr>
      </w:pPr>
    </w:p>
    <w:p w:rsidR="00423DE6" w:rsidRPr="002A60A0" w:rsidRDefault="00234D99" w:rsidP="00423DE6">
      <w:pPr>
        <w:pStyle w:val="ConsPlusNonformat"/>
        <w:spacing w:line="360" w:lineRule="auto"/>
        <w:jc w:val="center"/>
        <w:rPr>
          <w:rFonts w:ascii="Times New Roman" w:hAnsi="Times New Roman" w:cs="Times New Roman"/>
          <w:sz w:val="26"/>
          <w:szCs w:val="26"/>
        </w:rPr>
      </w:pPr>
      <w:r w:rsidRPr="002A60A0">
        <w:rPr>
          <w:rFonts w:ascii="Times New Roman" w:hAnsi="Times New Roman" w:cs="Times New Roman"/>
          <w:sz w:val="26"/>
          <w:szCs w:val="26"/>
        </w:rPr>
        <w:t>____________________________________________</w:t>
      </w:r>
      <w:r w:rsidR="00DD0322" w:rsidRPr="002A60A0">
        <w:rPr>
          <w:rFonts w:ascii="Times New Roman" w:hAnsi="Times New Roman" w:cs="Times New Roman"/>
          <w:sz w:val="26"/>
          <w:szCs w:val="26"/>
        </w:rPr>
        <w:t>________________________</w:t>
      </w:r>
    </w:p>
    <w:p w:rsidR="00234D99" w:rsidRPr="002A60A0" w:rsidRDefault="00234D99" w:rsidP="00423DE6">
      <w:pPr>
        <w:pStyle w:val="ConsPlusNonformat"/>
        <w:spacing w:line="360" w:lineRule="auto"/>
        <w:jc w:val="center"/>
        <w:rPr>
          <w:rFonts w:ascii="Times New Roman" w:hAnsi="Times New Roman" w:cs="Times New Roman"/>
          <w:sz w:val="26"/>
          <w:szCs w:val="26"/>
        </w:rPr>
      </w:pPr>
      <w:r w:rsidRPr="002A60A0">
        <w:rPr>
          <w:rFonts w:ascii="Times New Roman" w:hAnsi="Times New Roman" w:cs="Times New Roman"/>
          <w:sz w:val="26"/>
          <w:szCs w:val="26"/>
        </w:rPr>
        <w:t>полное наименование субъекта малого и</w:t>
      </w:r>
      <w:r w:rsidR="00423DE6" w:rsidRPr="002A60A0">
        <w:rPr>
          <w:rFonts w:ascii="Times New Roman" w:hAnsi="Times New Roman" w:cs="Times New Roman"/>
          <w:sz w:val="26"/>
          <w:szCs w:val="26"/>
        </w:rPr>
        <w:t>ли среднего предпринимательства</w:t>
      </w:r>
    </w:p>
    <w:p w:rsidR="002B4B02" w:rsidRPr="002A60A0" w:rsidRDefault="00234D99" w:rsidP="002B4B02">
      <w:pPr>
        <w:pStyle w:val="ConsPlusNonformat"/>
        <w:spacing w:line="360" w:lineRule="auto"/>
        <w:ind w:firstLine="0"/>
        <w:jc w:val="both"/>
        <w:rPr>
          <w:rFonts w:ascii="Times New Roman" w:hAnsi="Times New Roman" w:cs="Times New Roman"/>
          <w:sz w:val="26"/>
          <w:szCs w:val="26"/>
        </w:rPr>
      </w:pPr>
      <w:r w:rsidRPr="002A60A0">
        <w:rPr>
          <w:rFonts w:ascii="Times New Roman" w:hAnsi="Times New Roman" w:cs="Times New Roman"/>
          <w:sz w:val="26"/>
          <w:szCs w:val="26"/>
        </w:rPr>
        <w:t xml:space="preserve">ИНН получателя поддержки _________________________ , </w:t>
      </w:r>
    </w:p>
    <w:p w:rsidR="00234D99" w:rsidRPr="002A60A0" w:rsidRDefault="00423DE6" w:rsidP="002B4B02">
      <w:pPr>
        <w:pStyle w:val="ConsPlusNonformat"/>
        <w:spacing w:line="360" w:lineRule="auto"/>
        <w:ind w:firstLine="0"/>
        <w:jc w:val="both"/>
        <w:rPr>
          <w:rFonts w:ascii="Times New Roman" w:hAnsi="Times New Roman" w:cs="Times New Roman"/>
          <w:sz w:val="26"/>
          <w:szCs w:val="26"/>
        </w:rPr>
      </w:pPr>
      <w:r w:rsidRPr="002A60A0">
        <w:rPr>
          <w:rFonts w:ascii="Times New Roman" w:hAnsi="Times New Roman" w:cs="Times New Roman"/>
          <w:sz w:val="26"/>
          <w:szCs w:val="26"/>
        </w:rPr>
        <w:t>О</w:t>
      </w:r>
      <w:r w:rsidR="00234D99" w:rsidRPr="002A60A0">
        <w:rPr>
          <w:rFonts w:ascii="Times New Roman" w:hAnsi="Times New Roman" w:cs="Times New Roman"/>
          <w:sz w:val="26"/>
          <w:szCs w:val="26"/>
        </w:rPr>
        <w:t>тчетный год ________________</w:t>
      </w:r>
    </w:p>
    <w:p w:rsidR="00234D99" w:rsidRPr="002A60A0" w:rsidRDefault="00234D99" w:rsidP="002B4B02">
      <w:pPr>
        <w:pStyle w:val="ConsPlusNonformat"/>
        <w:spacing w:line="360" w:lineRule="auto"/>
        <w:ind w:firstLine="0"/>
        <w:jc w:val="both"/>
        <w:rPr>
          <w:rFonts w:ascii="Times New Roman" w:hAnsi="Times New Roman" w:cs="Times New Roman"/>
          <w:sz w:val="26"/>
          <w:szCs w:val="26"/>
        </w:rPr>
      </w:pPr>
      <w:r w:rsidRPr="002A60A0">
        <w:rPr>
          <w:rFonts w:ascii="Times New Roman" w:hAnsi="Times New Roman" w:cs="Times New Roman"/>
          <w:sz w:val="26"/>
          <w:szCs w:val="26"/>
        </w:rPr>
        <w:t>Р</w:t>
      </w:r>
      <w:r w:rsidR="00DD0322" w:rsidRPr="002A60A0">
        <w:rPr>
          <w:rFonts w:ascii="Times New Roman" w:hAnsi="Times New Roman" w:cs="Times New Roman"/>
          <w:sz w:val="26"/>
          <w:szCs w:val="26"/>
        </w:rPr>
        <w:t>ежим налогообложения получателя</w:t>
      </w:r>
      <w:r w:rsidRPr="002A60A0">
        <w:rPr>
          <w:rFonts w:ascii="Times New Roman" w:hAnsi="Times New Roman" w:cs="Times New Roman"/>
          <w:sz w:val="26"/>
          <w:szCs w:val="26"/>
        </w:rPr>
        <w:t>_________________</w:t>
      </w:r>
      <w:r w:rsidR="00DD0322" w:rsidRPr="002A60A0">
        <w:rPr>
          <w:rFonts w:ascii="Times New Roman" w:hAnsi="Times New Roman" w:cs="Times New Roman"/>
          <w:sz w:val="26"/>
          <w:szCs w:val="26"/>
        </w:rPr>
        <w:t>_______________________</w:t>
      </w:r>
    </w:p>
    <w:p w:rsidR="00234D99" w:rsidRPr="002A60A0" w:rsidRDefault="00234D99" w:rsidP="002B4B02">
      <w:pPr>
        <w:pStyle w:val="ConsPlusNonformat"/>
        <w:spacing w:line="360" w:lineRule="auto"/>
        <w:ind w:firstLine="0"/>
        <w:jc w:val="both"/>
        <w:rPr>
          <w:rFonts w:ascii="Times New Roman" w:hAnsi="Times New Roman" w:cs="Times New Roman"/>
          <w:sz w:val="26"/>
          <w:szCs w:val="26"/>
        </w:rPr>
      </w:pPr>
      <w:r w:rsidRPr="002A60A0">
        <w:rPr>
          <w:rFonts w:ascii="Times New Roman" w:hAnsi="Times New Roman" w:cs="Times New Roman"/>
          <w:sz w:val="26"/>
          <w:szCs w:val="26"/>
        </w:rPr>
        <w:t xml:space="preserve">Основной вид деятельности по </w:t>
      </w:r>
      <w:hyperlink r:id="rId34" w:history="1">
        <w:r w:rsidRPr="002A60A0">
          <w:rPr>
            <w:rStyle w:val="a3"/>
            <w:rFonts w:ascii="Times New Roman" w:hAnsi="Times New Roman" w:cs="Times New Roman"/>
            <w:color w:val="auto"/>
            <w:sz w:val="26"/>
            <w:szCs w:val="26"/>
          </w:rPr>
          <w:t>ОКВЭД</w:t>
        </w:r>
      </w:hyperlink>
      <w:r w:rsidRPr="002A60A0">
        <w:rPr>
          <w:rFonts w:ascii="Times New Roman" w:hAnsi="Times New Roman" w:cs="Times New Roman"/>
          <w:sz w:val="26"/>
          <w:szCs w:val="26"/>
        </w:rPr>
        <w:t xml:space="preserve"> (цифрами и прописью) ______________________ по которому оказана поддержка</w:t>
      </w:r>
    </w:p>
    <w:p w:rsidR="008B0347" w:rsidRPr="002A60A0" w:rsidRDefault="008B0347" w:rsidP="002B4B02">
      <w:pPr>
        <w:pStyle w:val="ConsPlusNonformat"/>
        <w:spacing w:line="360" w:lineRule="auto"/>
        <w:ind w:firstLine="0"/>
        <w:jc w:val="both"/>
        <w:rPr>
          <w:rFonts w:ascii="Times New Roman" w:hAnsi="Times New Roman" w:cs="Times New Roman"/>
          <w:sz w:val="26"/>
          <w:szCs w:val="26"/>
        </w:rPr>
      </w:pPr>
      <w:r w:rsidRPr="002A60A0">
        <w:rPr>
          <w:rFonts w:ascii="Times New Roman" w:hAnsi="Times New Roman" w:cs="Times New Roman"/>
          <w:sz w:val="26"/>
          <w:szCs w:val="26"/>
        </w:rPr>
        <w:t xml:space="preserve">Дата оказания поддержки ___________ </w:t>
      </w:r>
    </w:p>
    <w:p w:rsidR="008B0347" w:rsidRPr="002A60A0" w:rsidRDefault="008B0347" w:rsidP="008B0347">
      <w:pPr>
        <w:pStyle w:val="ConsPlusNonformat"/>
        <w:spacing w:line="360" w:lineRule="auto"/>
        <w:ind w:firstLine="0"/>
        <w:jc w:val="both"/>
        <w:rPr>
          <w:rFonts w:ascii="Times New Roman" w:hAnsi="Times New Roman" w:cs="Times New Roman"/>
          <w:sz w:val="26"/>
          <w:szCs w:val="26"/>
        </w:rPr>
      </w:pPr>
      <w:r w:rsidRPr="002A60A0">
        <w:rPr>
          <w:rFonts w:ascii="Times New Roman" w:hAnsi="Times New Roman" w:cs="Times New Roman"/>
          <w:sz w:val="26"/>
          <w:szCs w:val="26"/>
        </w:rPr>
        <w:t>Сумма оказанной поддержки ___________  тыс. рублей</w:t>
      </w:r>
    </w:p>
    <w:p w:rsidR="00234D99" w:rsidRPr="002A60A0" w:rsidRDefault="00234D99" w:rsidP="00234D99">
      <w:pPr>
        <w:pStyle w:val="ConsPlusNormal"/>
        <w:jc w:val="center"/>
        <w:rPr>
          <w:rFonts w:ascii="Times New Roman" w:hAnsi="Times New Roman" w:cs="Times New Roman"/>
          <w:sz w:val="26"/>
          <w:szCs w:val="26"/>
        </w:rPr>
      </w:pPr>
      <w:r w:rsidRPr="002A60A0">
        <w:rPr>
          <w:rFonts w:ascii="Times New Roman" w:hAnsi="Times New Roman" w:cs="Times New Roman"/>
          <w:sz w:val="26"/>
          <w:szCs w:val="26"/>
        </w:rPr>
        <w:t>II. Основные финансово-экономические показатели субъекта</w:t>
      </w:r>
    </w:p>
    <w:p w:rsidR="00234D99" w:rsidRPr="002A60A0" w:rsidRDefault="00234D99" w:rsidP="00234D99">
      <w:pPr>
        <w:pStyle w:val="ConsPlusNormal"/>
        <w:jc w:val="center"/>
        <w:rPr>
          <w:rFonts w:ascii="Times New Roman" w:hAnsi="Times New Roman" w:cs="Times New Roman"/>
          <w:sz w:val="26"/>
          <w:szCs w:val="26"/>
        </w:rPr>
      </w:pPr>
      <w:r w:rsidRPr="002A60A0">
        <w:rPr>
          <w:rFonts w:ascii="Times New Roman" w:hAnsi="Times New Roman" w:cs="Times New Roman"/>
          <w:sz w:val="26"/>
          <w:szCs w:val="26"/>
        </w:rPr>
        <w:t>малого и среднего предпринимательства - получателя поддержки</w:t>
      </w:r>
    </w:p>
    <w:p w:rsidR="00234D99" w:rsidRPr="002A60A0" w:rsidRDefault="00234D99" w:rsidP="00234D9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2693"/>
        <w:gridCol w:w="993"/>
        <w:gridCol w:w="2409"/>
        <w:gridCol w:w="2694"/>
      </w:tblGrid>
      <w:tr w:rsidR="00255ED2" w:rsidRPr="002A60A0" w:rsidTr="0030754F">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30754F">
            <w:pPr>
              <w:pStyle w:val="ConsPlusNormal"/>
              <w:ind w:firstLine="0"/>
              <w:rPr>
                <w:rFonts w:ascii="Times New Roman" w:hAnsi="Times New Roman" w:cs="Times New Roman"/>
                <w:sz w:val="20"/>
                <w:lang w:eastAsia="en-US"/>
              </w:rPr>
            </w:pPr>
            <w:r w:rsidRPr="002A60A0">
              <w:rPr>
                <w:rFonts w:ascii="Times New Roman" w:hAnsi="Times New Roman" w:cs="Times New Roman"/>
                <w:sz w:val="20"/>
                <w:lang w:eastAsia="en-US"/>
              </w:rPr>
              <w:t>№ 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30754F">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Единица измере-ния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на 1 января 20__ года (информация за год, предшествующий оказанию поддержки)</w:t>
            </w:r>
          </w:p>
        </w:tc>
        <w:tc>
          <w:tcPr>
            <w:tcW w:w="2694" w:type="dxa"/>
            <w:tcBorders>
              <w:top w:val="single" w:sz="4" w:space="0" w:color="auto"/>
              <w:left w:val="single" w:sz="4" w:space="0" w:color="auto"/>
              <w:bottom w:val="single" w:sz="4" w:space="0" w:color="auto"/>
              <w:right w:val="single" w:sz="4" w:space="0" w:color="auto"/>
            </w:tcBorders>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на 1 января 20__ года (информация за год оказания поддержки)</w:t>
            </w:r>
          </w:p>
        </w:tc>
      </w:tr>
      <w:tr w:rsidR="00255ED2" w:rsidRPr="002A60A0" w:rsidTr="0030754F">
        <w:trPr>
          <w:trHeight w:val="270"/>
        </w:trPr>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Выручка от реализации товаров (работ, услуг) без учета НДС</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тыс. руб.</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Отгружено товаров собственного производства (выполнено работ и услуг собственными силами)</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тыс. руб.</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 xml:space="preserve">География поставок (количество субъектов Российской Федерации, в которые осуществляются </w:t>
            </w:r>
            <w:r w:rsidRPr="002A60A0">
              <w:rPr>
                <w:rFonts w:ascii="Times New Roman" w:hAnsi="Times New Roman" w:cs="Times New Roman"/>
                <w:sz w:val="20"/>
                <w:lang w:eastAsia="en-US"/>
              </w:rPr>
              <w:lastRenderedPageBreak/>
              <w:t>поставки товаров, работ, услуг)</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lastRenderedPageBreak/>
              <w:t>ед.</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lastRenderedPageBreak/>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Номенклатура производимой продукции (работ, услуг)</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ед.</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Среднесписочная численность работников (без внешних совместителей)</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чел.</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Среднемесячная начисленная заработная плата работников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тыс. руб.</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7.</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тыс. руб.</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spacing w:line="276" w:lineRule="auto"/>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Инвестиции в основной капитал, всего: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тыс. руб.</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spacing w:line="276" w:lineRule="auto"/>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8.1.</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в том числе привлеченные заемные (кредитные) средства</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тыс. руб.</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r w:rsidR="00255ED2" w:rsidRPr="002A60A0" w:rsidTr="002027D4">
        <w:tc>
          <w:tcPr>
            <w:tcW w:w="771"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spacing w:line="276" w:lineRule="auto"/>
              <w:ind w:left="-709"/>
              <w:jc w:val="center"/>
              <w:rPr>
                <w:rFonts w:ascii="Times New Roman" w:hAnsi="Times New Roman" w:cs="Times New Roman"/>
                <w:sz w:val="20"/>
                <w:lang w:eastAsia="en-US"/>
              </w:rPr>
            </w:pPr>
            <w:r w:rsidRPr="002A60A0">
              <w:rPr>
                <w:rFonts w:ascii="Times New Roman" w:hAnsi="Times New Roman" w:cs="Times New Roman"/>
                <w:sz w:val="20"/>
                <w:lang w:eastAsia="en-US"/>
              </w:rPr>
              <w:t>8.1.1.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firstLine="0"/>
              <w:jc w:val="center"/>
              <w:rPr>
                <w:rFonts w:ascii="Times New Roman" w:hAnsi="Times New Roman" w:cs="Times New Roman"/>
                <w:sz w:val="20"/>
                <w:lang w:eastAsia="en-US"/>
              </w:rPr>
            </w:pPr>
            <w:r w:rsidRPr="002A60A0">
              <w:rPr>
                <w:rFonts w:ascii="Times New Roman" w:hAnsi="Times New Roman" w:cs="Times New Roman"/>
                <w:sz w:val="20"/>
                <w:lang w:eastAsia="en-US"/>
              </w:rPr>
              <w:t>из них - привлечено в рамках программ государственной поддержки</w:t>
            </w:r>
          </w:p>
        </w:tc>
        <w:tc>
          <w:tcPr>
            <w:tcW w:w="993" w:type="dxa"/>
            <w:tcBorders>
              <w:top w:val="single" w:sz="4" w:space="0" w:color="auto"/>
              <w:left w:val="single" w:sz="4" w:space="0" w:color="auto"/>
              <w:bottom w:val="single" w:sz="4" w:space="0" w:color="auto"/>
              <w:right w:val="single" w:sz="4" w:space="0" w:color="auto"/>
            </w:tcBorders>
            <w:vAlign w:val="center"/>
            <w:hideMark/>
          </w:tcPr>
          <w:p w:rsidR="00255ED2" w:rsidRPr="002A60A0" w:rsidRDefault="00255ED2" w:rsidP="00E03927">
            <w:pPr>
              <w:pStyle w:val="ConsPlusNormal"/>
              <w:ind w:left="228" w:firstLine="0"/>
              <w:jc w:val="center"/>
              <w:rPr>
                <w:rFonts w:ascii="Times New Roman" w:hAnsi="Times New Roman" w:cs="Times New Roman"/>
                <w:sz w:val="20"/>
                <w:lang w:eastAsia="en-US"/>
              </w:rPr>
            </w:pPr>
            <w:r w:rsidRPr="002A60A0">
              <w:rPr>
                <w:rFonts w:ascii="Times New Roman" w:hAnsi="Times New Roman" w:cs="Times New Roman"/>
                <w:sz w:val="20"/>
                <w:lang w:eastAsia="en-US"/>
              </w:rPr>
              <w:t>тыс. руб.</w:t>
            </w:r>
          </w:p>
        </w:tc>
        <w:tc>
          <w:tcPr>
            <w:tcW w:w="2409"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55ED2" w:rsidRPr="002A60A0" w:rsidRDefault="00255ED2" w:rsidP="00E03927">
            <w:pPr>
              <w:pStyle w:val="ConsPlusNormal"/>
              <w:rPr>
                <w:rFonts w:ascii="Times New Roman" w:hAnsi="Times New Roman" w:cs="Times New Roman"/>
                <w:sz w:val="20"/>
                <w:lang w:eastAsia="en-US"/>
              </w:rPr>
            </w:pPr>
          </w:p>
        </w:tc>
      </w:tr>
    </w:tbl>
    <w:p w:rsidR="00234D99" w:rsidRPr="002A60A0" w:rsidRDefault="00234D99" w:rsidP="00E03927">
      <w:pPr>
        <w:pStyle w:val="ConsPlusNormal"/>
        <w:jc w:val="both"/>
        <w:rPr>
          <w:rFonts w:ascii="Times New Roman" w:hAnsi="Times New Roman" w:cs="Times New Roman"/>
          <w:sz w:val="24"/>
          <w:szCs w:val="24"/>
        </w:rPr>
      </w:pPr>
    </w:p>
    <w:p w:rsidR="00234D99" w:rsidRPr="002A60A0" w:rsidRDefault="00234D99" w:rsidP="00234D99">
      <w:pPr>
        <w:pStyle w:val="ConsPlusNormal"/>
        <w:jc w:val="center"/>
        <w:rPr>
          <w:rFonts w:ascii="Times New Roman" w:hAnsi="Times New Roman" w:cs="Times New Roman"/>
          <w:sz w:val="24"/>
          <w:szCs w:val="24"/>
        </w:rPr>
      </w:pPr>
    </w:p>
    <w:p w:rsidR="00234D99" w:rsidRPr="002A60A0" w:rsidRDefault="00234D99" w:rsidP="00E03927">
      <w:pPr>
        <w:pStyle w:val="ConsPlusNonformat"/>
        <w:ind w:firstLine="0"/>
        <w:jc w:val="both"/>
        <w:rPr>
          <w:rFonts w:ascii="Times New Roman" w:hAnsi="Times New Roman" w:cs="Times New Roman"/>
          <w:sz w:val="24"/>
          <w:szCs w:val="24"/>
        </w:rPr>
      </w:pPr>
      <w:r w:rsidRPr="002A60A0">
        <w:rPr>
          <w:rFonts w:ascii="Times New Roman" w:hAnsi="Times New Roman" w:cs="Times New Roman"/>
          <w:sz w:val="24"/>
          <w:szCs w:val="24"/>
        </w:rPr>
        <w:t>Руководитель организации</w:t>
      </w:r>
      <w:r w:rsidR="005F5E5A" w:rsidRPr="002A60A0">
        <w:rPr>
          <w:rFonts w:ascii="Times New Roman" w:hAnsi="Times New Roman" w:cs="Times New Roman"/>
          <w:sz w:val="24"/>
          <w:szCs w:val="24"/>
        </w:rPr>
        <w:t>/   ______________</w:t>
      </w:r>
      <w:r w:rsidRPr="002A60A0">
        <w:rPr>
          <w:rFonts w:ascii="Times New Roman" w:hAnsi="Times New Roman" w:cs="Times New Roman"/>
          <w:sz w:val="24"/>
          <w:szCs w:val="24"/>
        </w:rPr>
        <w:t xml:space="preserve"> /__</w:t>
      </w:r>
      <w:r w:rsidR="005F5E5A" w:rsidRPr="002A60A0">
        <w:rPr>
          <w:rFonts w:ascii="Times New Roman" w:hAnsi="Times New Roman" w:cs="Times New Roman"/>
          <w:sz w:val="24"/>
          <w:szCs w:val="24"/>
        </w:rPr>
        <w:t>___________/ ________________ индивидуальный предприниматель</w:t>
      </w:r>
      <w:r w:rsidR="00E03927" w:rsidRPr="002A60A0">
        <w:rPr>
          <w:rFonts w:ascii="Times New Roman" w:hAnsi="Times New Roman" w:cs="Times New Roman"/>
          <w:sz w:val="24"/>
          <w:szCs w:val="24"/>
        </w:rPr>
        <w:t xml:space="preserve">    </w:t>
      </w:r>
      <w:r w:rsidR="005F5E5A" w:rsidRPr="002A60A0">
        <w:rPr>
          <w:rFonts w:ascii="Times New Roman" w:hAnsi="Times New Roman" w:cs="Times New Roman"/>
          <w:sz w:val="24"/>
          <w:szCs w:val="24"/>
        </w:rPr>
        <w:t xml:space="preserve"> (до</w:t>
      </w:r>
      <w:r w:rsidR="00E03927" w:rsidRPr="002A60A0">
        <w:rPr>
          <w:rFonts w:ascii="Times New Roman" w:hAnsi="Times New Roman" w:cs="Times New Roman"/>
          <w:sz w:val="24"/>
          <w:szCs w:val="24"/>
        </w:rPr>
        <w:t xml:space="preserve">лжность)       </w:t>
      </w:r>
      <w:r w:rsidR="005F5E5A" w:rsidRPr="002A60A0">
        <w:rPr>
          <w:rFonts w:ascii="Times New Roman" w:hAnsi="Times New Roman" w:cs="Times New Roman"/>
          <w:sz w:val="24"/>
          <w:szCs w:val="24"/>
        </w:rPr>
        <w:t xml:space="preserve">(подпись)      </w:t>
      </w:r>
      <w:r w:rsidR="00E03927" w:rsidRPr="002A60A0">
        <w:rPr>
          <w:rFonts w:ascii="Times New Roman" w:hAnsi="Times New Roman" w:cs="Times New Roman"/>
          <w:sz w:val="24"/>
          <w:szCs w:val="24"/>
        </w:rPr>
        <w:t xml:space="preserve"> </w:t>
      </w:r>
      <w:r w:rsidR="005F5E5A" w:rsidRPr="002A60A0">
        <w:rPr>
          <w:rFonts w:ascii="Times New Roman" w:hAnsi="Times New Roman" w:cs="Times New Roman"/>
          <w:sz w:val="24"/>
          <w:szCs w:val="24"/>
        </w:rPr>
        <w:t>(расшифровка подписи)</w:t>
      </w:r>
    </w:p>
    <w:p w:rsidR="008175C7" w:rsidRPr="002A60A0" w:rsidRDefault="008175C7" w:rsidP="008175C7">
      <w:pPr>
        <w:pStyle w:val="ConsPlusNonformat"/>
        <w:keepNext/>
        <w:ind w:firstLine="0"/>
        <w:rPr>
          <w:rFonts w:ascii="Times New Roman" w:hAnsi="Times New Roman" w:cs="Times New Roman"/>
          <w:sz w:val="24"/>
          <w:szCs w:val="24"/>
        </w:rPr>
      </w:pPr>
      <w:r w:rsidRPr="002A60A0">
        <w:rPr>
          <w:rFonts w:ascii="Times New Roman" w:hAnsi="Times New Roman" w:cs="Times New Roman"/>
          <w:sz w:val="24"/>
          <w:szCs w:val="24"/>
        </w:rPr>
        <w:t xml:space="preserve">Главный бухгалтер              </w:t>
      </w:r>
      <w:r w:rsidR="00A34193" w:rsidRPr="002A60A0">
        <w:rPr>
          <w:rFonts w:ascii="Times New Roman" w:hAnsi="Times New Roman" w:cs="Times New Roman"/>
          <w:sz w:val="24"/>
          <w:szCs w:val="24"/>
        </w:rPr>
        <w:t xml:space="preserve">    </w:t>
      </w:r>
      <w:r w:rsidRPr="002A60A0">
        <w:rPr>
          <w:rFonts w:ascii="Times New Roman" w:hAnsi="Times New Roman" w:cs="Times New Roman"/>
          <w:sz w:val="24"/>
          <w:szCs w:val="24"/>
        </w:rPr>
        <w:t xml:space="preserve">  ___________________ /___________________/</w:t>
      </w:r>
    </w:p>
    <w:p w:rsidR="00234D99" w:rsidRPr="002A60A0" w:rsidRDefault="008175C7" w:rsidP="008175C7">
      <w:pPr>
        <w:pStyle w:val="ConsPlusNonformat"/>
        <w:keepNext/>
        <w:jc w:val="both"/>
        <w:rPr>
          <w:rFonts w:ascii="Times New Roman" w:hAnsi="Times New Roman" w:cs="Times New Roman"/>
          <w:sz w:val="24"/>
          <w:szCs w:val="24"/>
        </w:rPr>
      </w:pPr>
      <w:r w:rsidRPr="002A60A0">
        <w:rPr>
          <w:rFonts w:ascii="Times New Roman" w:hAnsi="Times New Roman" w:cs="Times New Roman"/>
          <w:sz w:val="24"/>
          <w:szCs w:val="24"/>
        </w:rPr>
        <w:t xml:space="preserve">                                                       (подпись)       (расшифровка подписи)</w:t>
      </w:r>
    </w:p>
    <w:p w:rsidR="008175C7" w:rsidRPr="002A60A0" w:rsidRDefault="008175C7" w:rsidP="00234D99">
      <w:pPr>
        <w:pStyle w:val="ConsPlusNonformat"/>
        <w:jc w:val="both"/>
        <w:rPr>
          <w:rFonts w:ascii="Times New Roman" w:hAnsi="Times New Roman" w:cs="Times New Roman"/>
          <w:sz w:val="24"/>
          <w:szCs w:val="24"/>
        </w:rPr>
      </w:pPr>
    </w:p>
    <w:p w:rsidR="00234D99" w:rsidRPr="002A60A0" w:rsidRDefault="00234D99" w:rsidP="00234D99">
      <w:pPr>
        <w:pStyle w:val="ConsPlusNonformat"/>
        <w:jc w:val="both"/>
        <w:rPr>
          <w:rFonts w:ascii="Times New Roman" w:hAnsi="Times New Roman" w:cs="Times New Roman"/>
          <w:sz w:val="24"/>
          <w:szCs w:val="24"/>
        </w:rPr>
      </w:pPr>
      <w:r w:rsidRPr="002A60A0">
        <w:rPr>
          <w:rFonts w:ascii="Times New Roman" w:hAnsi="Times New Roman" w:cs="Times New Roman"/>
          <w:sz w:val="24"/>
          <w:szCs w:val="24"/>
        </w:rPr>
        <w:t>М.П.   (</w:t>
      </w:r>
      <w:r w:rsidR="008175C7" w:rsidRPr="002A60A0">
        <w:rPr>
          <w:rFonts w:ascii="Times New Roman" w:hAnsi="Times New Roman" w:cs="Times New Roman"/>
          <w:sz w:val="24"/>
          <w:szCs w:val="24"/>
        </w:rPr>
        <w:t>при наличии</w:t>
      </w:r>
      <w:r w:rsidRPr="002A60A0">
        <w:rPr>
          <w:rFonts w:ascii="Times New Roman" w:hAnsi="Times New Roman" w:cs="Times New Roman"/>
          <w:sz w:val="24"/>
          <w:szCs w:val="24"/>
        </w:rPr>
        <w:t>)</w:t>
      </w:r>
    </w:p>
    <w:p w:rsidR="00255ED2" w:rsidRPr="002A60A0" w:rsidRDefault="00421EBE" w:rsidP="00633E4A">
      <w:pPr>
        <w:tabs>
          <w:tab w:val="left" w:pos="1214"/>
        </w:tabs>
        <w:ind w:firstLine="5245"/>
        <w:rPr>
          <w:rFonts w:cs="Times New Roman"/>
          <w:bCs/>
          <w:szCs w:val="28"/>
        </w:rPr>
      </w:pPr>
      <w:r w:rsidRPr="002A60A0">
        <w:rPr>
          <w:rFonts w:cs="Times New Roman"/>
          <w:bCs/>
          <w:szCs w:val="28"/>
        </w:rPr>
        <w:t xml:space="preserve">         </w:t>
      </w:r>
      <w:r w:rsidR="006255E2" w:rsidRPr="002A60A0">
        <w:rPr>
          <w:rFonts w:cs="Times New Roman"/>
          <w:bCs/>
          <w:szCs w:val="28"/>
        </w:rPr>
        <w:t xml:space="preserve">  </w:t>
      </w:r>
      <w:r w:rsidR="00633E4A" w:rsidRPr="002A60A0">
        <w:rPr>
          <w:rFonts w:cs="Times New Roman"/>
          <w:bCs/>
          <w:szCs w:val="28"/>
        </w:rPr>
        <w:t xml:space="preserve"> </w:t>
      </w:r>
      <w:r w:rsidR="00C71D9E" w:rsidRPr="002A60A0">
        <w:rPr>
          <w:rFonts w:cs="Times New Roman"/>
          <w:bCs/>
          <w:szCs w:val="28"/>
        </w:rPr>
        <w:t xml:space="preserve">       </w:t>
      </w:r>
    </w:p>
    <w:p w:rsidR="0030754F" w:rsidRDefault="0030754F" w:rsidP="00633E4A">
      <w:pPr>
        <w:tabs>
          <w:tab w:val="left" w:pos="1214"/>
        </w:tabs>
        <w:ind w:firstLine="5245"/>
        <w:rPr>
          <w:rFonts w:cs="Times New Roman"/>
          <w:bCs/>
          <w:szCs w:val="28"/>
        </w:rPr>
        <w:sectPr w:rsidR="0030754F" w:rsidSect="00E16476">
          <w:pgSz w:w="11905" w:h="16840"/>
          <w:pgMar w:top="1134" w:right="567" w:bottom="567" w:left="1560" w:header="340" w:footer="0" w:gutter="0"/>
          <w:pgNumType w:start="1"/>
          <w:cols w:space="720"/>
          <w:titlePg/>
          <w:docGrid w:linePitch="299"/>
        </w:sectPr>
      </w:pPr>
    </w:p>
    <w:tbl>
      <w:tblPr>
        <w:tblStyle w:val="afff2"/>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0"/>
      </w:tblGrid>
      <w:tr w:rsidR="0030754F" w:rsidTr="0030754F">
        <w:tc>
          <w:tcPr>
            <w:tcW w:w="5350" w:type="dxa"/>
          </w:tcPr>
          <w:p w:rsidR="0030754F" w:rsidRPr="002A60A0" w:rsidRDefault="0030754F" w:rsidP="0030754F">
            <w:pPr>
              <w:tabs>
                <w:tab w:val="left" w:pos="1214"/>
              </w:tabs>
              <w:ind w:firstLine="0"/>
              <w:jc w:val="center"/>
              <w:rPr>
                <w:rFonts w:cs="Times New Roman"/>
                <w:bCs/>
                <w:szCs w:val="28"/>
              </w:rPr>
            </w:pPr>
            <w:r>
              <w:rPr>
                <w:rFonts w:cs="Times New Roman"/>
                <w:bCs/>
                <w:szCs w:val="28"/>
              </w:rPr>
              <w:lastRenderedPageBreak/>
              <w:t>ПРИЛОЖЕНИЕ 5</w:t>
            </w:r>
          </w:p>
          <w:p w:rsidR="0030754F" w:rsidRDefault="0030754F" w:rsidP="0030754F">
            <w:pPr>
              <w:ind w:firstLine="0"/>
              <w:jc w:val="center"/>
              <w:rPr>
                <w:rFonts w:cs="Times New Roman"/>
                <w:bCs/>
                <w:szCs w:val="28"/>
              </w:rPr>
            </w:pPr>
            <w:r w:rsidRPr="002A60A0">
              <w:rPr>
                <w:rFonts w:cs="Times New Roman"/>
                <w:bCs/>
                <w:szCs w:val="28"/>
              </w:rPr>
              <w:t>к Положению о предоставлении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r>
              <w:rPr>
                <w:rFonts w:cs="Times New Roman"/>
                <w:bCs/>
                <w:szCs w:val="28"/>
              </w:rPr>
              <w:t>,</w:t>
            </w:r>
            <w:r w:rsidRPr="0002698E">
              <w:rPr>
                <w:rFonts w:cs="Times New Roman"/>
                <w:bCs/>
                <w:szCs w:val="28"/>
              </w:rPr>
              <w:t xml:space="preserve"> </w:t>
            </w:r>
            <w:r>
              <w:rPr>
                <w:rFonts w:cs="Times New Roman"/>
                <w:bCs/>
                <w:szCs w:val="28"/>
              </w:rPr>
              <w:t>утвержденному постановлением администрации Борисоглебского городского округа Воронежской области</w:t>
            </w:r>
          </w:p>
          <w:p w:rsidR="0030754F" w:rsidRDefault="004F17AA" w:rsidP="0030754F">
            <w:pPr>
              <w:tabs>
                <w:tab w:val="left" w:pos="1214"/>
              </w:tabs>
              <w:ind w:firstLine="0"/>
              <w:rPr>
                <w:rFonts w:cs="Times New Roman"/>
                <w:bCs/>
                <w:szCs w:val="28"/>
              </w:rPr>
            </w:pPr>
            <w:r>
              <w:rPr>
                <w:rFonts w:cs="Times New Roman"/>
                <w:bCs/>
                <w:szCs w:val="28"/>
              </w:rPr>
              <w:t xml:space="preserve">                 от 26.06.2024  № 1785</w:t>
            </w:r>
          </w:p>
        </w:tc>
      </w:tr>
    </w:tbl>
    <w:p w:rsidR="00633E4A" w:rsidRPr="002A60A0" w:rsidRDefault="00633E4A" w:rsidP="00633E4A">
      <w:pPr>
        <w:ind w:left="5245" w:firstLine="0"/>
        <w:rPr>
          <w:rFonts w:cs="Times New Roman"/>
          <w:szCs w:val="28"/>
        </w:rPr>
      </w:pPr>
    </w:p>
    <w:p w:rsidR="0080560E" w:rsidRPr="002A60A0" w:rsidRDefault="0080560E" w:rsidP="0080560E">
      <w:pPr>
        <w:pStyle w:val="ConsPlusNonformat"/>
        <w:jc w:val="both"/>
        <w:rPr>
          <w:rFonts w:ascii="Times New Roman" w:hAnsi="Times New Roman" w:cs="Times New Roman"/>
          <w:sz w:val="24"/>
          <w:szCs w:val="24"/>
        </w:rPr>
      </w:pPr>
    </w:p>
    <w:p w:rsidR="002E1B90" w:rsidRPr="002A60A0" w:rsidRDefault="00807D7E" w:rsidP="00633E4A">
      <w:pPr>
        <w:pStyle w:val="1"/>
        <w:spacing w:before="0" w:after="0"/>
        <w:ind w:firstLine="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ЗАЯВЛЕНИЕ</w:t>
      </w:r>
    </w:p>
    <w:p w:rsidR="002E1B90" w:rsidRPr="002A60A0" w:rsidRDefault="002E1B90" w:rsidP="00633E4A">
      <w:pPr>
        <w:pStyle w:val="1"/>
        <w:spacing w:before="0" w:after="0"/>
        <w:ind w:firstLine="0"/>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о соответствии вновь созданного юридического лица</w:t>
      </w:r>
    </w:p>
    <w:p w:rsidR="002E1B90" w:rsidRPr="002A60A0" w:rsidRDefault="002E1B90" w:rsidP="00633E4A">
      <w:pPr>
        <w:pStyle w:val="1"/>
        <w:spacing w:before="0" w:after="0"/>
        <w:ind w:firstLine="0"/>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и вновь зарегистрированного индивидуального предпринимателя</w:t>
      </w:r>
    </w:p>
    <w:p w:rsidR="002E1B90" w:rsidRPr="002A60A0" w:rsidRDefault="002E1B90" w:rsidP="00633E4A">
      <w:pPr>
        <w:pStyle w:val="1"/>
        <w:spacing w:before="0" w:after="0"/>
        <w:ind w:firstLine="0"/>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условиям отнесения к субъектам малого и среднего</w:t>
      </w:r>
    </w:p>
    <w:p w:rsidR="002E1B90" w:rsidRPr="002A60A0" w:rsidRDefault="002E1B90" w:rsidP="00633E4A">
      <w:pPr>
        <w:pStyle w:val="1"/>
        <w:spacing w:before="0" w:after="0"/>
        <w:ind w:firstLine="0"/>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предпринимательства, установленным Федеральным</w:t>
      </w:r>
    </w:p>
    <w:p w:rsidR="002E1B90" w:rsidRPr="002A60A0" w:rsidRDefault="002E1B90" w:rsidP="00633E4A">
      <w:pPr>
        <w:pStyle w:val="1"/>
        <w:spacing w:before="0" w:after="0"/>
        <w:ind w:firstLine="0"/>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законом от 24 июля 2007 г. N 209-ФЗ "О развитии</w:t>
      </w:r>
    </w:p>
    <w:p w:rsidR="002E1B90" w:rsidRPr="002A60A0" w:rsidRDefault="002E1B90" w:rsidP="00633E4A">
      <w:pPr>
        <w:pStyle w:val="1"/>
        <w:spacing w:before="0" w:after="0"/>
        <w:ind w:firstLine="0"/>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малого и среднего предпринимательства</w:t>
      </w:r>
    </w:p>
    <w:p w:rsidR="002E1B90" w:rsidRPr="002A60A0" w:rsidRDefault="002E1B90" w:rsidP="00633E4A">
      <w:pPr>
        <w:pStyle w:val="1"/>
        <w:spacing w:before="0" w:after="0"/>
        <w:ind w:firstLine="0"/>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в Российской Федерации"</w:t>
      </w:r>
    </w:p>
    <w:p w:rsidR="002E1B90" w:rsidRPr="002A60A0" w:rsidRDefault="002E1B90" w:rsidP="00633E4A">
      <w:pPr>
        <w:pStyle w:val="1"/>
        <w:spacing w:before="0" w:after="0"/>
        <w:ind w:firstLine="0"/>
        <w:jc w:val="both"/>
        <w:rPr>
          <w:rFonts w:ascii="Times New Roman" w:hAnsi="Times New Roman" w:cs="Times New Roman"/>
          <w:b w:val="0"/>
          <w:bCs w:val="0"/>
          <w:color w:val="auto"/>
          <w:sz w:val="28"/>
          <w:szCs w:val="28"/>
        </w:rPr>
      </w:pPr>
    </w:p>
    <w:p w:rsidR="002E1B90" w:rsidRPr="002A60A0" w:rsidRDefault="00633E4A" w:rsidP="009C7CC1">
      <w:pPr>
        <w:pStyle w:val="1"/>
        <w:spacing w:before="0" w:after="0"/>
        <w:ind w:firstLine="0"/>
        <w:jc w:val="left"/>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 xml:space="preserve">    Настоящим заявляю, что</w:t>
      </w:r>
      <w:r w:rsidR="002E1B90" w:rsidRPr="002A60A0">
        <w:rPr>
          <w:rFonts w:ascii="Times New Roman" w:hAnsi="Times New Roman" w:cs="Times New Roman"/>
          <w:b w:val="0"/>
          <w:bCs w:val="0"/>
          <w:color w:val="auto"/>
          <w:sz w:val="28"/>
          <w:szCs w:val="28"/>
        </w:rPr>
        <w:t>_______________</w:t>
      </w:r>
      <w:r w:rsidRPr="002A60A0">
        <w:rPr>
          <w:rFonts w:ascii="Times New Roman" w:hAnsi="Times New Roman" w:cs="Times New Roman"/>
          <w:b w:val="0"/>
          <w:bCs w:val="0"/>
          <w:color w:val="auto"/>
          <w:sz w:val="28"/>
          <w:szCs w:val="28"/>
        </w:rPr>
        <w:t>__________________________</w:t>
      </w:r>
    </w:p>
    <w:p w:rsidR="002E1B90" w:rsidRPr="002A60A0" w:rsidRDefault="002E1B90" w:rsidP="009C7CC1">
      <w:pPr>
        <w:pStyle w:val="1"/>
        <w:spacing w:before="0" w:after="0"/>
        <w:ind w:firstLine="0"/>
        <w:jc w:val="both"/>
        <w:rPr>
          <w:rFonts w:ascii="Times New Roman" w:hAnsi="Times New Roman" w:cs="Times New Roman"/>
          <w:b w:val="0"/>
          <w:bCs w:val="0"/>
          <w:color w:val="auto"/>
        </w:rPr>
      </w:pPr>
      <w:r w:rsidRPr="002A60A0">
        <w:rPr>
          <w:rFonts w:ascii="Times New Roman" w:hAnsi="Times New Roman" w:cs="Times New Roman"/>
          <w:b w:val="0"/>
          <w:bCs w:val="0"/>
          <w:color w:val="auto"/>
          <w:sz w:val="28"/>
          <w:szCs w:val="28"/>
        </w:rPr>
        <w:t xml:space="preserve">    </w:t>
      </w:r>
      <w:r w:rsidR="009C7CC1" w:rsidRPr="002A60A0">
        <w:rPr>
          <w:rFonts w:ascii="Times New Roman" w:hAnsi="Times New Roman" w:cs="Times New Roman"/>
          <w:b w:val="0"/>
          <w:bCs w:val="0"/>
          <w:color w:val="auto"/>
          <w:sz w:val="28"/>
          <w:szCs w:val="28"/>
        </w:rPr>
        <w:t xml:space="preserve">                       </w:t>
      </w:r>
      <w:r w:rsidRPr="002A60A0">
        <w:rPr>
          <w:rFonts w:ascii="Times New Roman" w:hAnsi="Times New Roman" w:cs="Times New Roman"/>
          <w:b w:val="0"/>
          <w:bCs w:val="0"/>
          <w:color w:val="auto"/>
          <w:sz w:val="28"/>
          <w:szCs w:val="28"/>
        </w:rPr>
        <w:t xml:space="preserve"> </w:t>
      </w:r>
      <w:r w:rsidRPr="002A60A0">
        <w:rPr>
          <w:rFonts w:ascii="Times New Roman" w:hAnsi="Times New Roman" w:cs="Times New Roman"/>
          <w:b w:val="0"/>
          <w:bCs w:val="0"/>
          <w:color w:val="auto"/>
        </w:rPr>
        <w:t>(указывается полное наименование юридического лица, фамилия, имя,</w:t>
      </w:r>
    </w:p>
    <w:p w:rsidR="002E1B90" w:rsidRPr="002A60A0" w:rsidRDefault="002E1B90" w:rsidP="009C7CC1">
      <w:pPr>
        <w:pStyle w:val="1"/>
        <w:spacing w:before="0" w:after="0"/>
        <w:ind w:firstLine="0"/>
        <w:jc w:val="both"/>
        <w:rPr>
          <w:rFonts w:ascii="Times New Roman" w:hAnsi="Times New Roman" w:cs="Times New Roman"/>
          <w:b w:val="0"/>
          <w:bCs w:val="0"/>
          <w:color w:val="auto"/>
        </w:rPr>
      </w:pPr>
      <w:r w:rsidRPr="002A60A0">
        <w:rPr>
          <w:rFonts w:ascii="Times New Roman" w:hAnsi="Times New Roman" w:cs="Times New Roman"/>
          <w:b w:val="0"/>
          <w:bCs w:val="0"/>
          <w:color w:val="auto"/>
        </w:rPr>
        <w:t xml:space="preserve">    </w:t>
      </w:r>
      <w:r w:rsidR="009C7CC1" w:rsidRPr="002A60A0">
        <w:rPr>
          <w:rFonts w:ascii="Times New Roman" w:hAnsi="Times New Roman" w:cs="Times New Roman"/>
          <w:b w:val="0"/>
          <w:bCs w:val="0"/>
          <w:color w:val="auto"/>
        </w:rPr>
        <w:t xml:space="preserve">                           </w:t>
      </w:r>
      <w:r w:rsidRPr="002A60A0">
        <w:rPr>
          <w:rFonts w:ascii="Times New Roman" w:hAnsi="Times New Roman" w:cs="Times New Roman"/>
          <w:b w:val="0"/>
          <w:bCs w:val="0"/>
          <w:color w:val="auto"/>
        </w:rPr>
        <w:t>отчество (последнее - при наличии) индивидуального предпринимателя)</w:t>
      </w:r>
    </w:p>
    <w:p w:rsidR="002E1B90" w:rsidRPr="002A60A0" w:rsidRDefault="009C7CC1" w:rsidP="009C7CC1">
      <w:pPr>
        <w:pStyle w:val="1"/>
        <w:spacing w:before="0" w:after="0"/>
        <w:ind w:firstLine="0"/>
        <w:jc w:val="both"/>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 xml:space="preserve">    </w:t>
      </w:r>
      <w:r w:rsidR="002E1B90" w:rsidRPr="002A60A0">
        <w:rPr>
          <w:rFonts w:ascii="Times New Roman" w:hAnsi="Times New Roman" w:cs="Times New Roman"/>
          <w:b w:val="0"/>
          <w:bCs w:val="0"/>
          <w:color w:val="auto"/>
          <w:sz w:val="28"/>
          <w:szCs w:val="28"/>
        </w:rPr>
        <w:t>ИНН: _____________________________________</w:t>
      </w:r>
      <w:r w:rsidRPr="002A60A0">
        <w:rPr>
          <w:rFonts w:ascii="Times New Roman" w:hAnsi="Times New Roman" w:cs="Times New Roman"/>
          <w:b w:val="0"/>
          <w:bCs w:val="0"/>
          <w:color w:val="auto"/>
          <w:sz w:val="28"/>
          <w:szCs w:val="28"/>
        </w:rPr>
        <w:t>_________________________</w:t>
      </w:r>
    </w:p>
    <w:p w:rsidR="009C7CC1" w:rsidRPr="002A60A0" w:rsidRDefault="009C7CC1" w:rsidP="009C7CC1">
      <w:pPr>
        <w:pStyle w:val="1"/>
        <w:spacing w:before="0" w:after="0"/>
        <w:ind w:firstLine="0"/>
        <w:jc w:val="both"/>
        <w:rPr>
          <w:rFonts w:ascii="Times New Roman" w:hAnsi="Times New Roman" w:cs="Times New Roman"/>
          <w:b w:val="0"/>
          <w:bCs w:val="0"/>
          <w:color w:val="auto"/>
        </w:rPr>
      </w:pPr>
      <w:r w:rsidRPr="002A60A0">
        <w:rPr>
          <w:rFonts w:ascii="Times New Roman" w:hAnsi="Times New Roman" w:cs="Times New Roman"/>
          <w:b w:val="0"/>
          <w:bCs w:val="0"/>
          <w:color w:val="auto"/>
          <w:sz w:val="28"/>
          <w:szCs w:val="28"/>
        </w:rPr>
        <w:t xml:space="preserve">    </w:t>
      </w:r>
      <w:r w:rsidR="002E1B90" w:rsidRPr="002A60A0">
        <w:rPr>
          <w:rFonts w:ascii="Times New Roman" w:hAnsi="Times New Roman" w:cs="Times New Roman"/>
          <w:b w:val="0"/>
          <w:bCs w:val="0"/>
          <w:color w:val="auto"/>
          <w:sz w:val="28"/>
          <w:szCs w:val="28"/>
        </w:rPr>
        <w:t>(</w:t>
      </w:r>
      <w:r w:rsidR="002E1B90" w:rsidRPr="002A60A0">
        <w:rPr>
          <w:rFonts w:ascii="Times New Roman" w:hAnsi="Times New Roman" w:cs="Times New Roman"/>
          <w:b w:val="0"/>
          <w:bCs w:val="0"/>
          <w:color w:val="auto"/>
        </w:rPr>
        <w:t>указывается идентификационный номер налогоплательщика (ИНН)</w:t>
      </w:r>
      <w:r w:rsidRPr="002A60A0">
        <w:rPr>
          <w:rFonts w:ascii="Times New Roman" w:hAnsi="Times New Roman" w:cs="Times New Roman"/>
          <w:b w:val="0"/>
          <w:bCs w:val="0"/>
          <w:color w:val="auto"/>
        </w:rPr>
        <w:t xml:space="preserve"> юридического </w:t>
      </w:r>
      <w:r w:rsidR="002E1B90" w:rsidRPr="002A60A0">
        <w:rPr>
          <w:rFonts w:ascii="Times New Roman" w:hAnsi="Times New Roman" w:cs="Times New Roman"/>
          <w:b w:val="0"/>
          <w:bCs w:val="0"/>
          <w:color w:val="auto"/>
        </w:rPr>
        <w:t xml:space="preserve">лица </w:t>
      </w:r>
      <w:r w:rsidRPr="002A60A0">
        <w:rPr>
          <w:rFonts w:ascii="Times New Roman" w:hAnsi="Times New Roman" w:cs="Times New Roman"/>
          <w:b w:val="0"/>
          <w:bCs w:val="0"/>
          <w:color w:val="auto"/>
        </w:rPr>
        <w:t xml:space="preserve">    </w:t>
      </w:r>
    </w:p>
    <w:p w:rsidR="002E1B90" w:rsidRPr="002A60A0" w:rsidRDefault="009C7CC1" w:rsidP="009C7CC1">
      <w:pPr>
        <w:pStyle w:val="1"/>
        <w:spacing w:before="0" w:after="0"/>
        <w:ind w:firstLine="0"/>
        <w:jc w:val="both"/>
        <w:rPr>
          <w:rFonts w:ascii="Times New Roman" w:hAnsi="Times New Roman" w:cs="Times New Roman"/>
          <w:b w:val="0"/>
          <w:bCs w:val="0"/>
          <w:color w:val="auto"/>
        </w:rPr>
      </w:pPr>
      <w:r w:rsidRPr="002A60A0">
        <w:rPr>
          <w:rFonts w:ascii="Times New Roman" w:hAnsi="Times New Roman" w:cs="Times New Roman"/>
          <w:b w:val="0"/>
          <w:bCs w:val="0"/>
          <w:color w:val="auto"/>
        </w:rPr>
        <w:t xml:space="preserve">    </w:t>
      </w:r>
      <w:r w:rsidR="002E1B90" w:rsidRPr="002A60A0">
        <w:rPr>
          <w:rFonts w:ascii="Times New Roman" w:hAnsi="Times New Roman" w:cs="Times New Roman"/>
          <w:b w:val="0"/>
          <w:bCs w:val="0"/>
          <w:color w:val="auto"/>
        </w:rPr>
        <w:t>или физического лица, зарегистрированного</w:t>
      </w:r>
      <w:r w:rsidRPr="002A60A0">
        <w:rPr>
          <w:rFonts w:ascii="Times New Roman" w:hAnsi="Times New Roman" w:cs="Times New Roman"/>
          <w:b w:val="0"/>
          <w:bCs w:val="0"/>
          <w:color w:val="auto"/>
        </w:rPr>
        <w:t xml:space="preserve"> </w:t>
      </w:r>
      <w:r w:rsidR="002E1B90" w:rsidRPr="002A60A0">
        <w:rPr>
          <w:rFonts w:ascii="Times New Roman" w:hAnsi="Times New Roman" w:cs="Times New Roman"/>
          <w:b w:val="0"/>
          <w:bCs w:val="0"/>
          <w:color w:val="auto"/>
        </w:rPr>
        <w:t>в качестве индивидуального предпринимателя)</w:t>
      </w:r>
    </w:p>
    <w:p w:rsidR="00DD0322" w:rsidRPr="002A60A0" w:rsidRDefault="002E1B90" w:rsidP="009C7CC1">
      <w:pPr>
        <w:pStyle w:val="1"/>
        <w:spacing w:before="0" w:after="0"/>
        <w:ind w:firstLine="0"/>
        <w:jc w:val="both"/>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дата государственной регистрации: _____________________________________</w:t>
      </w:r>
    </w:p>
    <w:p w:rsidR="002E1B90" w:rsidRPr="002A60A0" w:rsidRDefault="009C7CC1" w:rsidP="009C7CC1">
      <w:pPr>
        <w:pStyle w:val="1"/>
        <w:spacing w:before="0" w:after="0"/>
        <w:ind w:firstLine="0"/>
        <w:jc w:val="both"/>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 xml:space="preserve"> </w:t>
      </w:r>
      <w:r w:rsidR="002E1B90" w:rsidRPr="002A60A0">
        <w:rPr>
          <w:rFonts w:ascii="Times New Roman" w:hAnsi="Times New Roman" w:cs="Times New Roman"/>
          <w:b w:val="0"/>
          <w:bCs w:val="0"/>
          <w:color w:val="auto"/>
        </w:rPr>
        <w:t xml:space="preserve">(указывается дата государственной регистрации </w:t>
      </w:r>
      <w:r w:rsidRPr="002A60A0">
        <w:rPr>
          <w:rFonts w:ascii="Times New Roman" w:hAnsi="Times New Roman" w:cs="Times New Roman"/>
          <w:b w:val="0"/>
          <w:bCs w:val="0"/>
          <w:color w:val="auto"/>
        </w:rPr>
        <w:t xml:space="preserve">                                                    </w:t>
      </w:r>
      <w:r w:rsidR="002E1B90" w:rsidRPr="002A60A0">
        <w:rPr>
          <w:rFonts w:ascii="Times New Roman" w:hAnsi="Times New Roman" w:cs="Times New Roman"/>
          <w:b w:val="0"/>
          <w:bCs w:val="0"/>
          <w:color w:val="auto"/>
        </w:rPr>
        <w:t>юридического лица или</w:t>
      </w:r>
      <w:r w:rsidRPr="002A60A0">
        <w:rPr>
          <w:rFonts w:ascii="Times New Roman" w:hAnsi="Times New Roman" w:cs="Times New Roman"/>
          <w:b w:val="0"/>
          <w:bCs w:val="0"/>
          <w:color w:val="auto"/>
        </w:rPr>
        <w:t xml:space="preserve">  </w:t>
      </w:r>
      <w:r w:rsidR="002E1B90" w:rsidRPr="002A60A0">
        <w:rPr>
          <w:rFonts w:ascii="Times New Roman" w:hAnsi="Times New Roman" w:cs="Times New Roman"/>
          <w:b w:val="0"/>
          <w:bCs w:val="0"/>
          <w:color w:val="auto"/>
        </w:rPr>
        <w:t>индивидуального предпринимателя)</w:t>
      </w:r>
    </w:p>
    <w:p w:rsidR="002E1B90" w:rsidRPr="002A60A0" w:rsidRDefault="00D663CC" w:rsidP="009C7CC1">
      <w:pPr>
        <w:pStyle w:val="1"/>
        <w:spacing w:before="0" w:after="0"/>
        <w:ind w:firstLine="0"/>
        <w:jc w:val="both"/>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соответствует условиям отнесения к субъектам малого и</w:t>
      </w:r>
      <w:r w:rsidR="002E1B90" w:rsidRPr="002A60A0">
        <w:rPr>
          <w:rFonts w:ascii="Times New Roman" w:hAnsi="Times New Roman" w:cs="Times New Roman"/>
          <w:b w:val="0"/>
          <w:bCs w:val="0"/>
          <w:color w:val="auto"/>
          <w:sz w:val="28"/>
          <w:szCs w:val="28"/>
        </w:rPr>
        <w:t xml:space="preserve"> среднего</w:t>
      </w:r>
      <w:r w:rsidRPr="002A60A0">
        <w:rPr>
          <w:rFonts w:ascii="Times New Roman" w:hAnsi="Times New Roman" w:cs="Times New Roman"/>
          <w:b w:val="0"/>
          <w:bCs w:val="0"/>
          <w:color w:val="auto"/>
          <w:sz w:val="28"/>
          <w:szCs w:val="28"/>
        </w:rPr>
        <w:t xml:space="preserve"> предпринимательства, </w:t>
      </w:r>
      <w:r w:rsidR="002E1B90" w:rsidRPr="002A60A0">
        <w:rPr>
          <w:rFonts w:ascii="Times New Roman" w:hAnsi="Times New Roman" w:cs="Times New Roman"/>
          <w:b w:val="0"/>
          <w:bCs w:val="0"/>
          <w:color w:val="auto"/>
          <w:sz w:val="28"/>
          <w:szCs w:val="28"/>
        </w:rPr>
        <w:t xml:space="preserve">установленным  Федеральным </w:t>
      </w:r>
      <w:hyperlink r:id="rId35" w:history="1">
        <w:r w:rsidR="002E1B90" w:rsidRPr="002A60A0">
          <w:rPr>
            <w:rFonts w:ascii="Times New Roman" w:hAnsi="Times New Roman" w:cs="Times New Roman"/>
            <w:b w:val="0"/>
            <w:bCs w:val="0"/>
            <w:color w:val="auto"/>
            <w:sz w:val="28"/>
            <w:szCs w:val="28"/>
          </w:rPr>
          <w:t>законом</w:t>
        </w:r>
      </w:hyperlink>
      <w:r w:rsidR="009C7CC1" w:rsidRPr="002A60A0">
        <w:rPr>
          <w:rFonts w:ascii="Times New Roman" w:hAnsi="Times New Roman" w:cs="Times New Roman"/>
          <w:b w:val="0"/>
          <w:bCs w:val="0"/>
          <w:color w:val="auto"/>
          <w:sz w:val="28"/>
          <w:szCs w:val="28"/>
        </w:rPr>
        <w:t xml:space="preserve"> от 24 июля 2007</w:t>
      </w:r>
      <w:r w:rsidR="002E1B90" w:rsidRPr="002A60A0">
        <w:rPr>
          <w:rFonts w:ascii="Times New Roman" w:hAnsi="Times New Roman" w:cs="Times New Roman"/>
          <w:b w:val="0"/>
          <w:bCs w:val="0"/>
          <w:color w:val="auto"/>
          <w:sz w:val="28"/>
          <w:szCs w:val="28"/>
        </w:rPr>
        <w:t>г.</w:t>
      </w:r>
      <w:r w:rsidR="009C7CC1" w:rsidRPr="002A60A0">
        <w:rPr>
          <w:rFonts w:ascii="Times New Roman" w:hAnsi="Times New Roman" w:cs="Times New Roman"/>
          <w:b w:val="0"/>
          <w:bCs w:val="0"/>
          <w:color w:val="auto"/>
          <w:sz w:val="28"/>
          <w:szCs w:val="28"/>
        </w:rPr>
        <w:t xml:space="preserve"> </w:t>
      </w:r>
      <w:r w:rsidRPr="002A60A0">
        <w:rPr>
          <w:rFonts w:ascii="Times New Roman" w:hAnsi="Times New Roman" w:cs="Times New Roman"/>
          <w:b w:val="0"/>
          <w:bCs w:val="0"/>
          <w:color w:val="auto"/>
          <w:sz w:val="28"/>
          <w:szCs w:val="28"/>
        </w:rPr>
        <w:t xml:space="preserve">N 209-ФЗ "О развитии </w:t>
      </w:r>
      <w:r w:rsidR="002E1B90" w:rsidRPr="002A60A0">
        <w:rPr>
          <w:rFonts w:ascii="Times New Roman" w:hAnsi="Times New Roman" w:cs="Times New Roman"/>
          <w:b w:val="0"/>
          <w:bCs w:val="0"/>
          <w:color w:val="auto"/>
          <w:sz w:val="28"/>
          <w:szCs w:val="28"/>
        </w:rPr>
        <w:t>малого и среднего предпринимательства в Российской</w:t>
      </w:r>
      <w:r w:rsidR="00DD0322" w:rsidRPr="002A60A0">
        <w:rPr>
          <w:rFonts w:ascii="Times New Roman" w:hAnsi="Times New Roman" w:cs="Times New Roman"/>
          <w:b w:val="0"/>
          <w:bCs w:val="0"/>
          <w:color w:val="auto"/>
          <w:sz w:val="28"/>
          <w:szCs w:val="28"/>
        </w:rPr>
        <w:t xml:space="preserve"> </w:t>
      </w:r>
      <w:r w:rsidR="002E1B90" w:rsidRPr="002A60A0">
        <w:rPr>
          <w:rFonts w:ascii="Times New Roman" w:hAnsi="Times New Roman" w:cs="Times New Roman"/>
          <w:b w:val="0"/>
          <w:bCs w:val="0"/>
          <w:color w:val="auto"/>
          <w:sz w:val="28"/>
          <w:szCs w:val="28"/>
        </w:rPr>
        <w:t>Федерации".</w:t>
      </w:r>
    </w:p>
    <w:p w:rsidR="002E1B90" w:rsidRPr="002A60A0" w:rsidRDefault="002E1B90" w:rsidP="009C7CC1">
      <w:pPr>
        <w:pStyle w:val="1"/>
        <w:spacing w:before="0" w:after="0"/>
        <w:ind w:firstLine="0"/>
        <w:jc w:val="both"/>
        <w:rPr>
          <w:rFonts w:ascii="Times New Roman" w:hAnsi="Times New Roman" w:cs="Times New Roman"/>
          <w:b w:val="0"/>
          <w:bCs w:val="0"/>
          <w:color w:val="auto"/>
          <w:sz w:val="28"/>
          <w:szCs w:val="28"/>
        </w:rPr>
      </w:pPr>
    </w:p>
    <w:p w:rsidR="002E1B90" w:rsidRPr="002A60A0" w:rsidRDefault="002E1B90" w:rsidP="009C7CC1">
      <w:pPr>
        <w:pStyle w:val="1"/>
        <w:spacing w:before="0" w:after="0"/>
        <w:ind w:firstLine="0"/>
        <w:jc w:val="both"/>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 xml:space="preserve">_____________________________________               </w:t>
      </w:r>
      <w:r w:rsidR="009C7CC1" w:rsidRPr="002A60A0">
        <w:rPr>
          <w:rFonts w:ascii="Times New Roman" w:hAnsi="Times New Roman" w:cs="Times New Roman"/>
          <w:b w:val="0"/>
          <w:bCs w:val="0"/>
          <w:color w:val="auto"/>
          <w:sz w:val="28"/>
          <w:szCs w:val="28"/>
        </w:rPr>
        <w:t xml:space="preserve">    </w:t>
      </w:r>
      <w:r w:rsidR="00DD0322" w:rsidRPr="002A60A0">
        <w:rPr>
          <w:rFonts w:ascii="Times New Roman" w:hAnsi="Times New Roman" w:cs="Times New Roman"/>
          <w:b w:val="0"/>
          <w:bCs w:val="0"/>
          <w:color w:val="auto"/>
          <w:sz w:val="28"/>
          <w:szCs w:val="28"/>
        </w:rPr>
        <w:t>____________________</w:t>
      </w:r>
    </w:p>
    <w:p w:rsidR="002E1B90" w:rsidRPr="002A60A0" w:rsidRDefault="002E1B90" w:rsidP="009C7CC1">
      <w:pPr>
        <w:pStyle w:val="1"/>
        <w:spacing w:before="0" w:after="0"/>
        <w:ind w:firstLine="0"/>
        <w:jc w:val="both"/>
        <w:rPr>
          <w:rFonts w:ascii="Times New Roman" w:hAnsi="Times New Roman" w:cs="Times New Roman"/>
          <w:b w:val="0"/>
          <w:bCs w:val="0"/>
          <w:color w:val="auto"/>
        </w:rPr>
      </w:pPr>
      <w:r w:rsidRPr="002A60A0">
        <w:rPr>
          <w:rFonts w:ascii="Times New Roman" w:hAnsi="Times New Roman" w:cs="Times New Roman"/>
          <w:b w:val="0"/>
          <w:bCs w:val="0"/>
          <w:color w:val="auto"/>
        </w:rPr>
        <w:t xml:space="preserve"> (фамилия, имя, отчество (последнее -                         </w:t>
      </w:r>
      <w:r w:rsidR="00543C3A" w:rsidRPr="002A60A0">
        <w:rPr>
          <w:rFonts w:ascii="Times New Roman" w:hAnsi="Times New Roman" w:cs="Times New Roman"/>
          <w:b w:val="0"/>
          <w:bCs w:val="0"/>
          <w:color w:val="auto"/>
        </w:rPr>
        <w:t xml:space="preserve">                                       </w:t>
      </w:r>
      <w:r w:rsidRPr="002A60A0">
        <w:rPr>
          <w:rFonts w:ascii="Times New Roman" w:hAnsi="Times New Roman" w:cs="Times New Roman"/>
          <w:b w:val="0"/>
          <w:bCs w:val="0"/>
          <w:color w:val="auto"/>
        </w:rPr>
        <w:t xml:space="preserve">  подпись</w:t>
      </w:r>
    </w:p>
    <w:p w:rsidR="002E1B90" w:rsidRPr="002A60A0" w:rsidRDefault="002E1B90" w:rsidP="009C7CC1">
      <w:pPr>
        <w:pStyle w:val="1"/>
        <w:spacing w:before="0" w:after="0"/>
        <w:ind w:firstLine="0"/>
        <w:jc w:val="both"/>
        <w:rPr>
          <w:rFonts w:ascii="Times New Roman" w:hAnsi="Times New Roman" w:cs="Times New Roman"/>
          <w:b w:val="0"/>
          <w:bCs w:val="0"/>
          <w:color w:val="auto"/>
        </w:rPr>
      </w:pPr>
      <w:r w:rsidRPr="002A60A0">
        <w:rPr>
          <w:rFonts w:ascii="Times New Roman" w:hAnsi="Times New Roman" w:cs="Times New Roman"/>
          <w:b w:val="0"/>
          <w:bCs w:val="0"/>
          <w:color w:val="auto"/>
        </w:rPr>
        <w:t>при наличии) подписавшего, должность)</w:t>
      </w:r>
    </w:p>
    <w:p w:rsidR="00DD0322" w:rsidRPr="002A60A0" w:rsidRDefault="00DD0322" w:rsidP="00DD0322">
      <w:pPr>
        <w:rPr>
          <w:rFonts w:cs="Times New Roman"/>
        </w:rPr>
      </w:pPr>
    </w:p>
    <w:p w:rsidR="00543C3A" w:rsidRPr="002A60A0" w:rsidRDefault="002E1B90" w:rsidP="00543C3A">
      <w:pPr>
        <w:pStyle w:val="1"/>
        <w:spacing w:before="0" w:after="0"/>
        <w:ind w:firstLine="0"/>
        <w:jc w:val="both"/>
        <w:rPr>
          <w:rFonts w:ascii="Times New Roman" w:hAnsi="Times New Roman" w:cs="Times New Roman"/>
          <w:b w:val="0"/>
          <w:bCs w:val="0"/>
          <w:color w:val="auto"/>
          <w:sz w:val="28"/>
          <w:szCs w:val="28"/>
        </w:rPr>
      </w:pPr>
      <w:r w:rsidRPr="002A60A0">
        <w:rPr>
          <w:rFonts w:ascii="Times New Roman" w:hAnsi="Times New Roman" w:cs="Times New Roman"/>
          <w:b w:val="0"/>
          <w:bCs w:val="0"/>
          <w:color w:val="auto"/>
          <w:sz w:val="28"/>
          <w:szCs w:val="28"/>
        </w:rPr>
        <w:t xml:space="preserve">  "__" _____________ 20__ г.</w:t>
      </w:r>
      <w:r w:rsidR="00543C3A" w:rsidRPr="002A60A0">
        <w:rPr>
          <w:rFonts w:ascii="Times New Roman" w:hAnsi="Times New Roman" w:cs="Times New Roman"/>
          <w:b w:val="0"/>
          <w:bCs w:val="0"/>
          <w:color w:val="auto"/>
          <w:sz w:val="28"/>
          <w:szCs w:val="28"/>
        </w:rPr>
        <w:t xml:space="preserve">                                           м. п. (при наличии)</w:t>
      </w:r>
    </w:p>
    <w:p w:rsidR="002E1B90" w:rsidRDefault="00543C3A" w:rsidP="00543C3A">
      <w:pPr>
        <w:pStyle w:val="1"/>
        <w:spacing w:before="0" w:after="0"/>
        <w:ind w:firstLine="0"/>
        <w:jc w:val="both"/>
        <w:rPr>
          <w:rFonts w:ascii="Times New Roman" w:hAnsi="Times New Roman" w:cs="Times New Roman"/>
          <w:b w:val="0"/>
          <w:bCs w:val="0"/>
          <w:color w:val="auto"/>
        </w:rPr>
      </w:pPr>
      <w:r w:rsidRPr="002A60A0">
        <w:rPr>
          <w:rFonts w:ascii="Times New Roman" w:hAnsi="Times New Roman" w:cs="Times New Roman"/>
          <w:b w:val="0"/>
          <w:bCs w:val="0"/>
          <w:color w:val="auto"/>
          <w:sz w:val="28"/>
          <w:szCs w:val="28"/>
        </w:rPr>
        <w:t xml:space="preserve">  </w:t>
      </w:r>
      <w:r w:rsidR="002E1B90" w:rsidRPr="002A60A0">
        <w:rPr>
          <w:rFonts w:ascii="Times New Roman" w:hAnsi="Times New Roman" w:cs="Times New Roman"/>
          <w:b w:val="0"/>
          <w:bCs w:val="0"/>
          <w:color w:val="auto"/>
        </w:rPr>
        <w:t>дата составления заявления</w:t>
      </w:r>
    </w:p>
    <w:p w:rsidR="0030754F" w:rsidRDefault="0030754F" w:rsidP="0030754F"/>
    <w:p w:rsidR="0030754F" w:rsidRDefault="0030754F" w:rsidP="0030754F">
      <w:pPr>
        <w:sectPr w:rsidR="0030754F" w:rsidSect="00FD51E1">
          <w:pgSz w:w="11905" w:h="16840"/>
          <w:pgMar w:top="1134" w:right="567" w:bottom="567" w:left="1560" w:header="340" w:footer="0" w:gutter="0"/>
          <w:cols w:space="720"/>
          <w:titlePg/>
          <w:docGrid w:linePitch="299"/>
        </w:sectPr>
      </w:pPr>
    </w:p>
    <w:tbl>
      <w:tblPr>
        <w:tblStyle w:val="afff2"/>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8"/>
      </w:tblGrid>
      <w:tr w:rsidR="0030754F" w:rsidTr="0030754F">
        <w:tc>
          <w:tcPr>
            <w:tcW w:w="5208" w:type="dxa"/>
          </w:tcPr>
          <w:p w:rsidR="0030754F" w:rsidRPr="002A60A0" w:rsidRDefault="0030754F" w:rsidP="0030754F">
            <w:pPr>
              <w:tabs>
                <w:tab w:val="left" w:pos="1214"/>
              </w:tabs>
              <w:ind w:firstLine="0"/>
              <w:jc w:val="center"/>
              <w:rPr>
                <w:rFonts w:cs="Times New Roman"/>
                <w:bCs/>
                <w:szCs w:val="28"/>
              </w:rPr>
            </w:pPr>
            <w:r>
              <w:rPr>
                <w:rFonts w:cs="Times New Roman"/>
                <w:bCs/>
                <w:szCs w:val="28"/>
              </w:rPr>
              <w:lastRenderedPageBreak/>
              <w:t>ПРИЛОЖЕНИЕ 6</w:t>
            </w:r>
          </w:p>
          <w:p w:rsidR="0030754F" w:rsidRDefault="0030754F" w:rsidP="0030754F">
            <w:pPr>
              <w:ind w:firstLine="0"/>
              <w:jc w:val="center"/>
              <w:rPr>
                <w:rFonts w:cs="Times New Roman"/>
                <w:bCs/>
                <w:szCs w:val="28"/>
              </w:rPr>
            </w:pPr>
            <w:r w:rsidRPr="002A60A0">
              <w:rPr>
                <w:rFonts w:cs="Times New Roman"/>
                <w:bCs/>
                <w:szCs w:val="28"/>
              </w:rPr>
              <w:t>к Положению о предоставлении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r>
              <w:rPr>
                <w:rFonts w:cs="Times New Roman"/>
                <w:bCs/>
                <w:szCs w:val="28"/>
              </w:rPr>
              <w:t>,</w:t>
            </w:r>
            <w:r w:rsidRPr="0002698E">
              <w:rPr>
                <w:rFonts w:cs="Times New Roman"/>
                <w:bCs/>
                <w:szCs w:val="28"/>
              </w:rPr>
              <w:t xml:space="preserve"> </w:t>
            </w:r>
            <w:r>
              <w:rPr>
                <w:rFonts w:cs="Times New Roman"/>
                <w:bCs/>
                <w:szCs w:val="28"/>
              </w:rPr>
              <w:t>утвержденному постановлением администрации Борисоглебского городского округа Воронежской области</w:t>
            </w:r>
          </w:p>
          <w:p w:rsidR="0030754F" w:rsidRDefault="004F17AA" w:rsidP="0030754F">
            <w:pPr>
              <w:ind w:firstLine="0"/>
            </w:pPr>
            <w:r>
              <w:rPr>
                <w:rFonts w:cs="Times New Roman"/>
                <w:bCs/>
                <w:szCs w:val="28"/>
              </w:rPr>
              <w:t xml:space="preserve">               от 26.06.2024  № 1785</w:t>
            </w:r>
          </w:p>
        </w:tc>
      </w:tr>
    </w:tbl>
    <w:p w:rsidR="006255E2" w:rsidRDefault="006255E2" w:rsidP="006255E2">
      <w:pPr>
        <w:ind w:left="5245" w:firstLine="0"/>
        <w:rPr>
          <w:rFonts w:cs="Times New Roman"/>
          <w:szCs w:val="28"/>
        </w:rPr>
      </w:pPr>
    </w:p>
    <w:p w:rsidR="0030754F" w:rsidRPr="002A60A0" w:rsidRDefault="0030754F" w:rsidP="006255E2">
      <w:pPr>
        <w:ind w:left="5245" w:firstLine="0"/>
        <w:rPr>
          <w:rFonts w:cs="Times New Roman"/>
          <w:szCs w:val="28"/>
        </w:rPr>
      </w:pPr>
    </w:p>
    <w:p w:rsidR="008437D5" w:rsidRPr="002A60A0" w:rsidRDefault="00807D7E"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22272F"/>
          <w:szCs w:val="28"/>
        </w:rPr>
      </w:pPr>
      <w:r>
        <w:rPr>
          <w:rFonts w:eastAsia="Times New Roman" w:cs="Times New Roman"/>
          <w:bCs/>
          <w:color w:val="22272F"/>
          <w:szCs w:val="28"/>
        </w:rPr>
        <w:t>СВЕДЕНИЯ</w:t>
      </w: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22272F"/>
          <w:szCs w:val="28"/>
        </w:rPr>
      </w:pPr>
      <w:r w:rsidRPr="002A60A0">
        <w:rPr>
          <w:rFonts w:eastAsia="Times New Roman" w:cs="Times New Roman"/>
          <w:bCs/>
          <w:color w:val="22272F"/>
          <w:szCs w:val="28"/>
        </w:rPr>
        <w:t>об участниках (акционерах)</w:t>
      </w:r>
    </w:p>
    <w:p w:rsidR="008437D5" w:rsidRPr="002A60A0" w:rsidRDefault="008437D5" w:rsidP="003075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22272F"/>
          <w:szCs w:val="28"/>
        </w:rPr>
      </w:pPr>
      <w:r w:rsidRPr="002A60A0">
        <w:rPr>
          <w:rFonts w:eastAsia="Times New Roman" w:cs="Times New Roman"/>
          <w:bCs/>
          <w:color w:val="22272F"/>
          <w:szCs w:val="28"/>
        </w:rPr>
        <w:t>________________________________________________</w:t>
      </w: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color w:val="22272F"/>
          <w:szCs w:val="28"/>
        </w:rPr>
      </w:pPr>
      <w:r w:rsidRPr="002A60A0">
        <w:rPr>
          <w:rFonts w:eastAsia="Times New Roman" w:cs="Times New Roman"/>
          <w:bCs/>
          <w:color w:val="22272F"/>
          <w:szCs w:val="28"/>
        </w:rPr>
        <w:t>(наименование участника отбора)</w:t>
      </w:r>
    </w:p>
    <w:tbl>
      <w:tblPr>
        <w:tblW w:w="9513" w:type="dxa"/>
        <w:shd w:val="clear" w:color="auto" w:fill="FFFFFF"/>
        <w:tblLook w:val="04A0"/>
      </w:tblPr>
      <w:tblGrid>
        <w:gridCol w:w="3001"/>
        <w:gridCol w:w="2304"/>
        <w:gridCol w:w="4208"/>
      </w:tblGrid>
      <w:tr w:rsidR="008437D5" w:rsidRPr="002A60A0" w:rsidTr="0030754F">
        <w:tc>
          <w:tcPr>
            <w:tcW w:w="30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437D5" w:rsidRPr="002A60A0" w:rsidRDefault="008437D5" w:rsidP="0030754F">
            <w:pPr>
              <w:ind w:firstLine="0"/>
              <w:jc w:val="center"/>
              <w:rPr>
                <w:rFonts w:eastAsia="Times New Roman" w:cs="Times New Roman"/>
                <w:color w:val="22272F"/>
                <w:szCs w:val="28"/>
              </w:rPr>
            </w:pPr>
            <w:r w:rsidRPr="002A60A0">
              <w:rPr>
                <w:rFonts w:eastAsia="Times New Roman" w:cs="Times New Roman"/>
                <w:color w:val="22272F"/>
                <w:szCs w:val="28"/>
              </w:rPr>
              <w:t>Участник (акционер),</w:t>
            </w:r>
          </w:p>
          <w:p w:rsidR="008437D5" w:rsidRPr="002A60A0" w:rsidRDefault="008437D5" w:rsidP="0030754F">
            <w:pPr>
              <w:ind w:firstLine="0"/>
              <w:jc w:val="center"/>
              <w:rPr>
                <w:rFonts w:eastAsia="Times New Roman" w:cs="Times New Roman"/>
                <w:color w:val="22272F"/>
                <w:szCs w:val="28"/>
              </w:rPr>
            </w:pPr>
            <w:r w:rsidRPr="002A60A0">
              <w:rPr>
                <w:rFonts w:eastAsia="Times New Roman" w:cs="Times New Roman"/>
                <w:color w:val="22272F"/>
                <w:szCs w:val="28"/>
              </w:rPr>
              <w:t>ИНН,  место</w:t>
            </w:r>
          </w:p>
          <w:p w:rsidR="008437D5" w:rsidRPr="002A60A0" w:rsidRDefault="008437D5" w:rsidP="0030754F">
            <w:pPr>
              <w:ind w:firstLine="0"/>
              <w:jc w:val="center"/>
              <w:rPr>
                <w:rFonts w:eastAsia="Times New Roman" w:cs="Times New Roman"/>
                <w:color w:val="22272F"/>
                <w:szCs w:val="28"/>
              </w:rPr>
            </w:pPr>
            <w:r w:rsidRPr="002A60A0">
              <w:rPr>
                <w:rFonts w:eastAsia="Times New Roman" w:cs="Times New Roman"/>
                <w:color w:val="22272F"/>
                <w:szCs w:val="28"/>
              </w:rPr>
              <w:t>регистрации компании</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437D5" w:rsidRPr="002A60A0" w:rsidRDefault="008437D5" w:rsidP="0030754F">
            <w:pPr>
              <w:ind w:firstLine="0"/>
              <w:jc w:val="center"/>
              <w:rPr>
                <w:rFonts w:eastAsia="Times New Roman" w:cs="Times New Roman"/>
                <w:color w:val="22272F"/>
                <w:szCs w:val="28"/>
              </w:rPr>
            </w:pPr>
            <w:r w:rsidRPr="002A60A0">
              <w:rPr>
                <w:rFonts w:eastAsia="Times New Roman" w:cs="Times New Roman"/>
                <w:color w:val="22272F"/>
                <w:szCs w:val="28"/>
              </w:rPr>
              <w:t>Доля участия *</w:t>
            </w:r>
          </w:p>
        </w:tc>
        <w:tc>
          <w:tcPr>
            <w:tcW w:w="42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437D5" w:rsidRPr="002A60A0" w:rsidRDefault="008437D5" w:rsidP="0030754F">
            <w:pPr>
              <w:jc w:val="center"/>
              <w:rPr>
                <w:rFonts w:eastAsia="Times New Roman" w:cs="Times New Roman"/>
                <w:color w:val="22272F"/>
                <w:szCs w:val="28"/>
              </w:rPr>
            </w:pPr>
            <w:r w:rsidRPr="002A60A0">
              <w:rPr>
                <w:rFonts w:eastAsia="Times New Roman" w:cs="Times New Roman"/>
                <w:color w:val="22272F"/>
                <w:szCs w:val="28"/>
              </w:rPr>
              <w:t>Доля косвенного (через третьих лиц) участия офшорных компаний в уставном (складочном) капитале участника отбора **</w:t>
            </w:r>
          </w:p>
        </w:tc>
      </w:tr>
      <w:tr w:rsidR="008437D5" w:rsidRPr="002A60A0" w:rsidTr="008437D5">
        <w:tc>
          <w:tcPr>
            <w:tcW w:w="30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c>
          <w:tcPr>
            <w:tcW w:w="42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r>
      <w:tr w:rsidR="008437D5" w:rsidRPr="002A60A0" w:rsidTr="008437D5">
        <w:tc>
          <w:tcPr>
            <w:tcW w:w="30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c>
          <w:tcPr>
            <w:tcW w:w="42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r>
      <w:tr w:rsidR="008437D5" w:rsidRPr="002A60A0" w:rsidTr="008437D5">
        <w:tc>
          <w:tcPr>
            <w:tcW w:w="30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c>
          <w:tcPr>
            <w:tcW w:w="42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437D5" w:rsidRPr="002A60A0" w:rsidRDefault="008437D5" w:rsidP="008437D5">
            <w:pPr>
              <w:rPr>
                <w:rFonts w:eastAsia="Times New Roman" w:cs="Times New Roman"/>
                <w:color w:val="22272F"/>
                <w:szCs w:val="28"/>
              </w:rPr>
            </w:pPr>
            <w:r w:rsidRPr="002A60A0">
              <w:rPr>
                <w:rFonts w:eastAsia="Times New Roman" w:cs="Times New Roman"/>
                <w:color w:val="22272F"/>
                <w:szCs w:val="28"/>
              </w:rPr>
              <w:t> </w:t>
            </w:r>
          </w:p>
        </w:tc>
      </w:tr>
    </w:tbl>
    <w:p w:rsidR="008437D5" w:rsidRPr="002A60A0" w:rsidRDefault="008437D5" w:rsidP="008437D5">
      <w:pPr>
        <w:shd w:val="clear" w:color="auto" w:fill="FFFFFF"/>
        <w:spacing w:before="100" w:beforeAutospacing="1"/>
        <w:ind w:firstLine="0"/>
        <w:rPr>
          <w:rFonts w:eastAsia="Times New Roman" w:cs="Times New Roman"/>
          <w:color w:val="22272F"/>
          <w:szCs w:val="28"/>
        </w:rPr>
      </w:pPr>
      <w:r w:rsidRPr="002A60A0">
        <w:rPr>
          <w:rFonts w:eastAsia="Times New Roman" w:cs="Times New Roman"/>
          <w:color w:val="22272F"/>
          <w:szCs w:val="28"/>
        </w:rPr>
        <w:t>* Доля участия в уставном  (складочном)  капитале  участника  отбора физических лиц указывается в виде суммы  долей  участия  всех  физических лиц.</w:t>
      </w: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color w:val="22272F"/>
          <w:szCs w:val="28"/>
        </w:rPr>
      </w:pPr>
      <w:r w:rsidRPr="002A60A0">
        <w:rPr>
          <w:rFonts w:eastAsia="Times New Roman" w:cs="Times New Roman"/>
          <w:color w:val="22272F"/>
          <w:szCs w:val="28"/>
        </w:rPr>
        <w:t>**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2272F"/>
          <w:szCs w:val="28"/>
        </w:rPr>
      </w:pP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color w:val="22272F"/>
          <w:szCs w:val="28"/>
        </w:rPr>
      </w:pPr>
      <w:r w:rsidRPr="002A60A0">
        <w:rPr>
          <w:rFonts w:eastAsia="Times New Roman" w:cs="Times New Roman"/>
          <w:color w:val="22272F"/>
          <w:szCs w:val="28"/>
        </w:rPr>
        <w:t>Руководитель участника отбора</w:t>
      </w: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color w:val="22272F"/>
          <w:szCs w:val="28"/>
        </w:rPr>
      </w:pPr>
      <w:r w:rsidRPr="002A60A0">
        <w:rPr>
          <w:rFonts w:eastAsia="Times New Roman" w:cs="Times New Roman"/>
          <w:color w:val="22272F"/>
          <w:szCs w:val="28"/>
        </w:rPr>
        <w:t>_____________ ______________________</w:t>
      </w: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2272F"/>
          <w:szCs w:val="28"/>
        </w:rPr>
      </w:pPr>
      <w:r w:rsidRPr="002A60A0">
        <w:rPr>
          <w:rFonts w:eastAsia="Times New Roman" w:cs="Times New Roman"/>
          <w:color w:val="22272F"/>
          <w:szCs w:val="28"/>
        </w:rPr>
        <w:t xml:space="preserve">  (подпись)   (расшифровка подписи)</w:t>
      </w: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color w:val="22272F"/>
          <w:szCs w:val="28"/>
        </w:rPr>
      </w:pPr>
      <w:r w:rsidRPr="002A60A0">
        <w:rPr>
          <w:rFonts w:eastAsia="Times New Roman" w:cs="Times New Roman"/>
          <w:color w:val="22272F"/>
          <w:szCs w:val="28"/>
        </w:rPr>
        <w:t>МП (при наличии)</w:t>
      </w:r>
    </w:p>
    <w:p w:rsidR="008437D5" w:rsidRPr="002A60A0" w:rsidRDefault="008437D5" w:rsidP="0084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color w:val="22272F"/>
          <w:szCs w:val="28"/>
        </w:rPr>
      </w:pPr>
      <w:r w:rsidRPr="002A60A0">
        <w:rPr>
          <w:rFonts w:eastAsia="Times New Roman" w:cs="Times New Roman"/>
          <w:color w:val="22272F"/>
          <w:szCs w:val="28"/>
        </w:rPr>
        <w:t>"___" _____________ 20__ г.".</w:t>
      </w:r>
    </w:p>
    <w:p w:rsidR="0030754F" w:rsidRDefault="0030754F" w:rsidP="008437D5">
      <w:pPr>
        <w:widowControl w:val="0"/>
        <w:autoSpaceDE w:val="0"/>
        <w:autoSpaceDN w:val="0"/>
        <w:adjustRightInd w:val="0"/>
        <w:jc w:val="center"/>
        <w:rPr>
          <w:rFonts w:cs="Times New Roman"/>
          <w:b/>
          <w:bCs/>
          <w:szCs w:val="28"/>
        </w:rPr>
        <w:sectPr w:rsidR="0030754F" w:rsidSect="00FD51E1">
          <w:pgSz w:w="11905" w:h="16840"/>
          <w:pgMar w:top="1134" w:right="567" w:bottom="567" w:left="1560" w:header="340" w:footer="0" w:gutter="0"/>
          <w:cols w:space="720"/>
          <w:titlePg/>
          <w:docGrid w:linePitch="299"/>
        </w:sectPr>
      </w:pPr>
    </w:p>
    <w:tbl>
      <w:tblPr>
        <w:tblStyle w:val="afff2"/>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0"/>
      </w:tblGrid>
      <w:tr w:rsidR="0030754F" w:rsidTr="0030754F">
        <w:tc>
          <w:tcPr>
            <w:tcW w:w="5350" w:type="dxa"/>
          </w:tcPr>
          <w:p w:rsidR="0030754F" w:rsidRPr="002A60A0" w:rsidRDefault="0030754F" w:rsidP="0030754F">
            <w:pPr>
              <w:tabs>
                <w:tab w:val="left" w:pos="1214"/>
              </w:tabs>
              <w:ind w:firstLine="0"/>
              <w:jc w:val="center"/>
              <w:rPr>
                <w:rFonts w:cs="Times New Roman"/>
                <w:bCs/>
                <w:szCs w:val="28"/>
              </w:rPr>
            </w:pPr>
            <w:r>
              <w:rPr>
                <w:rFonts w:cs="Times New Roman"/>
                <w:bCs/>
                <w:szCs w:val="28"/>
              </w:rPr>
              <w:lastRenderedPageBreak/>
              <w:t>ПРИЛОЖЕНИЕ 7</w:t>
            </w:r>
          </w:p>
          <w:p w:rsidR="0030754F" w:rsidRDefault="0030754F" w:rsidP="0030754F">
            <w:pPr>
              <w:ind w:firstLine="0"/>
              <w:jc w:val="center"/>
              <w:rPr>
                <w:rFonts w:cs="Times New Roman"/>
                <w:bCs/>
                <w:szCs w:val="28"/>
              </w:rPr>
            </w:pPr>
            <w:r w:rsidRPr="002A60A0">
              <w:rPr>
                <w:rFonts w:cs="Times New Roman"/>
                <w:bCs/>
                <w:szCs w:val="28"/>
              </w:rPr>
              <w:t>к Положению о предоставлении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r>
              <w:rPr>
                <w:rFonts w:cs="Times New Roman"/>
                <w:bCs/>
                <w:szCs w:val="28"/>
              </w:rPr>
              <w:t>,</w:t>
            </w:r>
            <w:r w:rsidRPr="0002698E">
              <w:rPr>
                <w:rFonts w:cs="Times New Roman"/>
                <w:bCs/>
                <w:szCs w:val="28"/>
              </w:rPr>
              <w:t xml:space="preserve"> </w:t>
            </w:r>
            <w:r>
              <w:rPr>
                <w:rFonts w:cs="Times New Roman"/>
                <w:bCs/>
                <w:szCs w:val="28"/>
              </w:rPr>
              <w:t>утвержденному постановлением администрации Борисоглебского городского округа Воронежской области</w:t>
            </w:r>
          </w:p>
          <w:p w:rsidR="0030754F" w:rsidRDefault="004F17AA" w:rsidP="0030754F">
            <w:pPr>
              <w:widowControl w:val="0"/>
              <w:autoSpaceDE w:val="0"/>
              <w:autoSpaceDN w:val="0"/>
              <w:adjustRightInd w:val="0"/>
              <w:ind w:firstLine="0"/>
              <w:jc w:val="center"/>
              <w:rPr>
                <w:rFonts w:cs="Times New Roman"/>
                <w:b/>
                <w:bCs/>
                <w:szCs w:val="28"/>
              </w:rPr>
            </w:pPr>
            <w:r>
              <w:rPr>
                <w:rFonts w:cs="Times New Roman"/>
                <w:bCs/>
                <w:szCs w:val="28"/>
              </w:rPr>
              <w:t>от 26.06.2024  № 1785</w:t>
            </w:r>
          </w:p>
        </w:tc>
      </w:tr>
    </w:tbl>
    <w:p w:rsidR="007676F7" w:rsidRPr="002A60A0" w:rsidRDefault="007676F7" w:rsidP="007676F7">
      <w:pPr>
        <w:ind w:left="5245" w:firstLine="0"/>
        <w:rPr>
          <w:rFonts w:cs="Times New Roman"/>
          <w:szCs w:val="28"/>
        </w:rPr>
      </w:pPr>
    </w:p>
    <w:p w:rsidR="007676F7" w:rsidRPr="002A60A0" w:rsidRDefault="007676F7" w:rsidP="006255E2">
      <w:pPr>
        <w:widowControl w:val="0"/>
        <w:autoSpaceDE w:val="0"/>
        <w:autoSpaceDN w:val="0"/>
        <w:adjustRightInd w:val="0"/>
        <w:jc w:val="center"/>
        <w:rPr>
          <w:rFonts w:cs="Times New Roman"/>
          <w:b/>
          <w:bCs/>
          <w:szCs w:val="28"/>
        </w:rPr>
      </w:pPr>
    </w:p>
    <w:p w:rsidR="006255E2" w:rsidRPr="00807D7E" w:rsidRDefault="006255E2" w:rsidP="006255E2">
      <w:pPr>
        <w:widowControl w:val="0"/>
        <w:autoSpaceDE w:val="0"/>
        <w:autoSpaceDN w:val="0"/>
        <w:adjustRightInd w:val="0"/>
        <w:jc w:val="center"/>
        <w:rPr>
          <w:rFonts w:cs="Times New Roman"/>
          <w:bCs/>
          <w:szCs w:val="28"/>
        </w:rPr>
      </w:pPr>
      <w:r w:rsidRPr="00807D7E">
        <w:rPr>
          <w:rFonts w:cs="Times New Roman"/>
          <w:bCs/>
          <w:szCs w:val="28"/>
        </w:rPr>
        <w:t xml:space="preserve">СОГЛАШЕНИЕ № </w:t>
      </w:r>
    </w:p>
    <w:p w:rsidR="006255E2" w:rsidRPr="00807D7E" w:rsidRDefault="006255E2" w:rsidP="006255E2">
      <w:pPr>
        <w:widowControl w:val="0"/>
        <w:autoSpaceDE w:val="0"/>
        <w:autoSpaceDN w:val="0"/>
        <w:adjustRightInd w:val="0"/>
        <w:jc w:val="center"/>
        <w:rPr>
          <w:rFonts w:cs="Times New Roman"/>
          <w:bCs/>
          <w:szCs w:val="28"/>
        </w:rPr>
      </w:pPr>
      <w:r w:rsidRPr="00807D7E">
        <w:rPr>
          <w:rFonts w:cs="Times New Roman"/>
          <w:bCs/>
          <w:szCs w:val="28"/>
        </w:rPr>
        <w:t xml:space="preserve"> о предоставлении из бюджета Борисоглебского городского округа Воронежской области субсидии </w:t>
      </w:r>
      <w:r w:rsidRPr="00807D7E">
        <w:rPr>
          <w:rFonts w:cs="Times New Roman"/>
          <w:szCs w:val="28"/>
        </w:rPr>
        <w:t xml:space="preserve">субъектам малого и среднего предпринимательства на </w:t>
      </w:r>
      <w:r w:rsidR="005D3ADA" w:rsidRPr="00807D7E">
        <w:rPr>
          <w:rFonts w:cs="Times New Roman"/>
          <w:szCs w:val="28"/>
        </w:rPr>
        <w:t>возмещение</w:t>
      </w:r>
      <w:r w:rsidRPr="00807D7E">
        <w:rPr>
          <w:rFonts w:cs="Times New Roman"/>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w:t>
      </w:r>
    </w:p>
    <w:tbl>
      <w:tblPr>
        <w:tblW w:w="0" w:type="auto"/>
        <w:tblLook w:val="04A0"/>
      </w:tblPr>
      <w:tblGrid>
        <w:gridCol w:w="9546"/>
      </w:tblGrid>
      <w:tr w:rsidR="006255E2" w:rsidRPr="002A60A0" w:rsidTr="006255E2">
        <w:trPr>
          <w:trHeight w:val="953"/>
        </w:trPr>
        <w:tc>
          <w:tcPr>
            <w:tcW w:w="9546" w:type="dxa"/>
          </w:tcPr>
          <w:p w:rsidR="006255E2" w:rsidRPr="002A60A0" w:rsidRDefault="006255E2" w:rsidP="00DD0322">
            <w:pPr>
              <w:widowControl w:val="0"/>
              <w:autoSpaceDE w:val="0"/>
              <w:autoSpaceDN w:val="0"/>
              <w:ind w:firstLine="0"/>
              <w:rPr>
                <w:rFonts w:cs="Times New Roman"/>
                <w:szCs w:val="28"/>
              </w:rPr>
            </w:pPr>
            <w:r w:rsidRPr="002A60A0">
              <w:rPr>
                <w:rFonts w:cs="Times New Roman"/>
                <w:szCs w:val="28"/>
              </w:rPr>
              <w:t xml:space="preserve">                                                                    </w:t>
            </w:r>
          </w:p>
          <w:p w:rsidR="006255E2" w:rsidRPr="002A60A0" w:rsidRDefault="006255E2" w:rsidP="00DD0322">
            <w:pPr>
              <w:widowControl w:val="0"/>
              <w:autoSpaceDE w:val="0"/>
              <w:autoSpaceDN w:val="0"/>
              <w:ind w:firstLine="0"/>
              <w:rPr>
                <w:rFonts w:cs="Times New Roman"/>
                <w:szCs w:val="28"/>
              </w:rPr>
            </w:pPr>
            <w:r w:rsidRPr="002A60A0">
              <w:rPr>
                <w:rFonts w:cs="Times New Roman"/>
                <w:szCs w:val="28"/>
              </w:rPr>
              <w:t>г. Борисоглебск                                                     «___» ___________ 20______г.</w:t>
            </w:r>
          </w:p>
        </w:tc>
      </w:tr>
    </w:tbl>
    <w:p w:rsidR="006255E2" w:rsidRPr="002A60A0" w:rsidRDefault="006255E2" w:rsidP="006255E2">
      <w:pPr>
        <w:widowControl w:val="0"/>
        <w:autoSpaceDE w:val="0"/>
        <w:autoSpaceDN w:val="0"/>
        <w:jc w:val="right"/>
        <w:rPr>
          <w:rFonts w:cs="Times New Roman"/>
          <w:szCs w:val="28"/>
        </w:rPr>
      </w:pPr>
    </w:p>
    <w:p w:rsidR="006255E2" w:rsidRPr="002A60A0" w:rsidRDefault="006255E2" w:rsidP="00DD0322">
      <w:pPr>
        <w:widowControl w:val="0"/>
        <w:autoSpaceDE w:val="0"/>
        <w:autoSpaceDN w:val="0"/>
        <w:ind w:firstLine="708"/>
        <w:rPr>
          <w:rFonts w:cs="Times New Roman"/>
          <w:szCs w:val="28"/>
        </w:rPr>
      </w:pPr>
      <w:bookmarkStart w:id="23" w:name="P1431"/>
      <w:bookmarkEnd w:id="23"/>
      <w:r w:rsidRPr="002A60A0">
        <w:rPr>
          <w:rFonts w:cs="Times New Roman"/>
          <w:szCs w:val="28"/>
        </w:rPr>
        <w:t>Администрация Борисоглебского городского округа Воронежской области,</w:t>
      </w:r>
      <w:r w:rsidRPr="002A60A0">
        <w:rPr>
          <w:rFonts w:cs="Times New Roman"/>
          <w:b/>
          <w:szCs w:val="28"/>
        </w:rPr>
        <w:t xml:space="preserve"> </w:t>
      </w:r>
      <w:r w:rsidRPr="002A60A0">
        <w:rPr>
          <w:rFonts w:cs="Times New Roman"/>
          <w:szCs w:val="28"/>
        </w:rPr>
        <w:t>именуемая в дальнейшем «Администрация»</w:t>
      </w:r>
      <w:r w:rsidRPr="002A60A0">
        <w:rPr>
          <w:rFonts w:cs="Times New Roman"/>
          <w:b/>
          <w:szCs w:val="28"/>
        </w:rPr>
        <w:t xml:space="preserve">, </w:t>
      </w:r>
      <w:r w:rsidRPr="002A60A0">
        <w:rPr>
          <w:rFonts w:cs="Times New Roman"/>
          <w:szCs w:val="28"/>
        </w:rPr>
        <w:t>в лице________________________, действующего на основании Устава Борисоглебского городского округа Воронежской области, с одной стороны, и __________________________________________________________________</w:t>
      </w:r>
      <w:r w:rsidR="00282ADE" w:rsidRPr="002A60A0">
        <w:rPr>
          <w:rFonts w:cs="Times New Roman"/>
          <w:szCs w:val="28"/>
        </w:rPr>
        <w:t>_</w:t>
      </w:r>
      <w:r w:rsidRPr="002A60A0">
        <w:rPr>
          <w:rFonts w:cs="Times New Roman"/>
          <w:szCs w:val="28"/>
        </w:rPr>
        <w:t>,</w:t>
      </w:r>
      <w:r w:rsidR="00DD0322" w:rsidRPr="002A60A0">
        <w:rPr>
          <w:rFonts w:cs="Times New Roman"/>
          <w:szCs w:val="28"/>
        </w:rPr>
        <w:t xml:space="preserve"> </w:t>
      </w:r>
      <w:r w:rsidRPr="002A60A0">
        <w:rPr>
          <w:rFonts w:cs="Times New Roman"/>
          <w:szCs w:val="28"/>
        </w:rPr>
        <w:t xml:space="preserve">(организация, индивидуальный предприниматель) </w:t>
      </w:r>
    </w:p>
    <w:p w:rsidR="00282ADE" w:rsidRPr="002A60A0" w:rsidRDefault="006255E2" w:rsidP="00DD0322">
      <w:pPr>
        <w:widowControl w:val="0"/>
        <w:autoSpaceDE w:val="0"/>
        <w:autoSpaceDN w:val="0"/>
        <w:ind w:firstLine="0"/>
        <w:rPr>
          <w:rFonts w:cs="Times New Roman"/>
          <w:szCs w:val="28"/>
        </w:rPr>
      </w:pPr>
      <w:r w:rsidRPr="002A60A0">
        <w:rPr>
          <w:rFonts w:cs="Times New Roman"/>
          <w:szCs w:val="28"/>
        </w:rPr>
        <w:t>именуемый в дальнейшем «Получатель», в лице _______________________</w:t>
      </w:r>
      <w:r w:rsidR="00282ADE" w:rsidRPr="002A60A0">
        <w:rPr>
          <w:rFonts w:cs="Times New Roman"/>
          <w:szCs w:val="28"/>
        </w:rPr>
        <w:t>__</w:t>
      </w:r>
      <w:r w:rsidRPr="002A60A0">
        <w:rPr>
          <w:rFonts w:cs="Times New Roman"/>
          <w:szCs w:val="28"/>
        </w:rPr>
        <w:t xml:space="preserve">, </w:t>
      </w:r>
      <w:r w:rsidR="00DD0322" w:rsidRPr="002A60A0">
        <w:rPr>
          <w:rFonts w:cs="Times New Roman"/>
          <w:szCs w:val="28"/>
        </w:rPr>
        <w:t xml:space="preserve"> </w:t>
      </w:r>
    </w:p>
    <w:p w:rsidR="006255E2" w:rsidRPr="002A60A0" w:rsidRDefault="00282ADE" w:rsidP="00282ADE">
      <w:pPr>
        <w:widowControl w:val="0"/>
        <w:autoSpaceDE w:val="0"/>
        <w:autoSpaceDN w:val="0"/>
        <w:ind w:firstLine="0"/>
        <w:rPr>
          <w:rFonts w:cs="Times New Roman"/>
          <w:szCs w:val="28"/>
        </w:rPr>
      </w:pPr>
      <w:r w:rsidRPr="002A60A0">
        <w:rPr>
          <w:rFonts w:cs="Times New Roman"/>
          <w:szCs w:val="28"/>
        </w:rPr>
        <w:t xml:space="preserve">       </w:t>
      </w:r>
      <w:r w:rsidRPr="002A60A0">
        <w:rPr>
          <w:rFonts w:cs="Times New Roman"/>
          <w:szCs w:val="28"/>
        </w:rPr>
        <w:tab/>
        <w:t xml:space="preserve">                                                             (Ф.И.О. руководителя организации) </w:t>
      </w:r>
      <w:r w:rsidR="006255E2" w:rsidRPr="002A60A0">
        <w:rPr>
          <w:rFonts w:cs="Times New Roman"/>
          <w:szCs w:val="28"/>
        </w:rPr>
        <w:t xml:space="preserve">действующего на основании _________________________________________, с другой стороны, далее именуемые «Стороны», в соответствии с Бюджетным </w:t>
      </w:r>
      <w:hyperlink r:id="rId36" w:history="1">
        <w:r w:rsidR="006255E2" w:rsidRPr="002A60A0">
          <w:rPr>
            <w:rFonts w:cs="Times New Roman"/>
            <w:szCs w:val="28"/>
          </w:rPr>
          <w:t>кодексом</w:t>
        </w:r>
      </w:hyperlink>
      <w:r w:rsidR="006255E2" w:rsidRPr="002A60A0">
        <w:rPr>
          <w:rFonts w:cs="Times New Roman"/>
          <w:szCs w:val="28"/>
        </w:rPr>
        <w:t xml:space="preserve"> Российской Федерации, </w:t>
      </w:r>
      <w:r w:rsidR="006255E2" w:rsidRPr="002A60A0">
        <w:rPr>
          <w:rStyle w:val="FontStyle13"/>
          <w:b w:val="0"/>
          <w:sz w:val="28"/>
          <w:szCs w:val="28"/>
        </w:rPr>
        <w:t>Положением</w:t>
      </w:r>
      <w:r w:rsidR="006255E2" w:rsidRPr="002A60A0">
        <w:rPr>
          <w:rStyle w:val="FontStyle13"/>
          <w:sz w:val="28"/>
          <w:szCs w:val="28"/>
        </w:rPr>
        <w:t xml:space="preserve"> </w:t>
      </w:r>
      <w:r w:rsidR="006255E2" w:rsidRPr="002A60A0">
        <w:rPr>
          <w:rFonts w:cs="Times New Roman"/>
          <w:szCs w:val="28"/>
        </w:rPr>
        <w:t xml:space="preserve">о предоставлении субсидий субъектам малого и среднего предпринимательства на </w:t>
      </w:r>
      <w:r w:rsidR="00BD356F" w:rsidRPr="002A60A0">
        <w:rPr>
          <w:rFonts w:cs="Times New Roman"/>
          <w:szCs w:val="28"/>
        </w:rPr>
        <w:t>возмещение</w:t>
      </w:r>
      <w:r w:rsidR="006255E2" w:rsidRPr="002A60A0">
        <w:rPr>
          <w:rFonts w:cs="Times New Roman"/>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 утвержденны</w:t>
      </w:r>
      <w:r w:rsidR="005D6861" w:rsidRPr="002A60A0">
        <w:rPr>
          <w:rFonts w:cs="Times New Roman"/>
          <w:szCs w:val="28"/>
        </w:rPr>
        <w:t xml:space="preserve">м постановлением администрации </w:t>
      </w:r>
      <w:r w:rsidR="006255E2" w:rsidRPr="002A60A0">
        <w:rPr>
          <w:rFonts w:cs="Times New Roman"/>
          <w:szCs w:val="28"/>
        </w:rPr>
        <w:t>Борисоглебского городского округа Воронежской области от «___»_____20__ года №_____ (далее – Положение), заключили настоящее Соглашение о нижеследующем.</w:t>
      </w:r>
    </w:p>
    <w:p w:rsidR="0030754F" w:rsidRDefault="0030754F" w:rsidP="006255E2">
      <w:pPr>
        <w:widowControl w:val="0"/>
        <w:autoSpaceDE w:val="0"/>
        <w:autoSpaceDN w:val="0"/>
        <w:adjustRightInd w:val="0"/>
        <w:spacing w:before="240" w:after="240"/>
        <w:ind w:firstLine="567"/>
        <w:jc w:val="center"/>
        <w:outlineLvl w:val="1"/>
        <w:rPr>
          <w:rFonts w:cs="Times New Roman"/>
          <w:szCs w:val="28"/>
        </w:rPr>
      </w:pPr>
      <w:bookmarkStart w:id="24" w:name="P1482"/>
      <w:bookmarkEnd w:id="24"/>
    </w:p>
    <w:p w:rsidR="006255E2" w:rsidRPr="002A60A0" w:rsidRDefault="006255E2" w:rsidP="006255E2">
      <w:pPr>
        <w:widowControl w:val="0"/>
        <w:autoSpaceDE w:val="0"/>
        <w:autoSpaceDN w:val="0"/>
        <w:adjustRightInd w:val="0"/>
        <w:spacing w:before="240" w:after="240"/>
        <w:ind w:firstLine="567"/>
        <w:jc w:val="center"/>
        <w:outlineLvl w:val="1"/>
        <w:rPr>
          <w:rFonts w:cs="Times New Roman"/>
          <w:szCs w:val="28"/>
        </w:rPr>
      </w:pPr>
      <w:r w:rsidRPr="002A60A0">
        <w:rPr>
          <w:rFonts w:cs="Times New Roman"/>
          <w:szCs w:val="28"/>
        </w:rPr>
        <w:t>I.</w:t>
      </w:r>
      <w:r w:rsidRPr="002A60A0">
        <w:rPr>
          <w:rFonts w:cs="Times New Roman"/>
          <w:szCs w:val="28"/>
          <w:lang w:val="en-US"/>
        </w:rPr>
        <w:t> </w:t>
      </w:r>
      <w:r w:rsidRPr="002A60A0">
        <w:rPr>
          <w:rFonts w:cs="Times New Roman"/>
          <w:szCs w:val="28"/>
        </w:rPr>
        <w:t>ПРЕДМЕТ СОГЛАШЕНИЯ</w:t>
      </w:r>
    </w:p>
    <w:p w:rsidR="00D663CC" w:rsidRPr="002A60A0" w:rsidRDefault="00D663CC" w:rsidP="006255E2">
      <w:pPr>
        <w:widowControl w:val="0"/>
        <w:autoSpaceDE w:val="0"/>
        <w:autoSpaceDN w:val="0"/>
        <w:adjustRightInd w:val="0"/>
        <w:ind w:firstLine="567"/>
        <w:rPr>
          <w:rFonts w:cs="Times New Roman"/>
          <w:szCs w:val="28"/>
        </w:rPr>
      </w:pPr>
      <w:bookmarkStart w:id="25" w:name="P1484"/>
      <w:bookmarkEnd w:id="25"/>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 xml:space="preserve">1.1. Предметом настоящего Соглашения является предоставление из </w:t>
      </w:r>
      <w:r w:rsidRPr="002A60A0">
        <w:rPr>
          <w:rFonts w:cs="Times New Roman"/>
          <w:szCs w:val="28"/>
        </w:rPr>
        <w:lastRenderedPageBreak/>
        <w:t>бюджета Борисоглебского городс</w:t>
      </w:r>
      <w:r w:rsidR="005D6861" w:rsidRPr="002A60A0">
        <w:rPr>
          <w:rFonts w:cs="Times New Roman"/>
          <w:szCs w:val="28"/>
        </w:rPr>
        <w:t>кого округа Воронежской области</w:t>
      </w:r>
      <w:r w:rsidRPr="002A60A0">
        <w:rPr>
          <w:rFonts w:cs="Times New Roman"/>
          <w:szCs w:val="28"/>
        </w:rPr>
        <w:t xml:space="preserve"> в 20___ году субсидии в целях:</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1.1.1. возмещ</w:t>
      </w:r>
      <w:r w:rsidR="005D6861" w:rsidRPr="002A60A0">
        <w:rPr>
          <w:rFonts w:cs="Times New Roman"/>
          <w:szCs w:val="28"/>
        </w:rPr>
        <w:t>ения части затрат</w:t>
      </w:r>
      <w:r w:rsidRPr="002A60A0">
        <w:rPr>
          <w:rFonts w:cs="Times New Roman"/>
          <w:szCs w:val="28"/>
        </w:rPr>
        <w:t xml:space="preserve"> </w:t>
      </w:r>
      <w:r w:rsidRPr="002A60A0">
        <w:rPr>
          <w:rStyle w:val="FontStyle14"/>
          <w:sz w:val="28"/>
          <w:szCs w:val="28"/>
        </w:rPr>
        <w:t>Получателя</w:t>
      </w:r>
      <w:r w:rsidRPr="002A60A0">
        <w:rPr>
          <w:rFonts w:cs="Times New Roman"/>
          <w:szCs w:val="28"/>
        </w:rPr>
        <w:t>, связанных с приобретением _________________________________________</w:t>
      </w:r>
      <w:r w:rsidR="005D6861" w:rsidRPr="002A60A0">
        <w:rPr>
          <w:rFonts w:cs="Times New Roman"/>
          <w:szCs w:val="28"/>
        </w:rPr>
        <w:t xml:space="preserve">__________________________ для </w:t>
      </w:r>
      <w:r w:rsidRPr="002A60A0">
        <w:rPr>
          <w:rFonts w:cs="Times New Roman"/>
          <w:szCs w:val="28"/>
        </w:rPr>
        <w:t xml:space="preserve">создания и (или) развития либо модернизации производства товаров (работ, услуг) (далее – субсидии); </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1.1.2. достижения результатов предоставления субсидий основного мероприятия</w:t>
      </w:r>
      <w:r w:rsidR="005D6861" w:rsidRPr="002A60A0">
        <w:rPr>
          <w:rFonts w:cs="Times New Roman"/>
          <w:szCs w:val="28"/>
        </w:rPr>
        <w:t xml:space="preserve"> «Развитие и поддержка малого и</w:t>
      </w:r>
      <w:r w:rsidRPr="002A60A0">
        <w:rPr>
          <w:rFonts w:cs="Times New Roman"/>
          <w:szCs w:val="28"/>
        </w:rPr>
        <w:t xml:space="preserve"> среднего  предпринимательства» муниципальной программы Борисоглебского городского округа Воронежской области «Экономическое развит</w:t>
      </w:r>
      <w:r w:rsidR="005D6861" w:rsidRPr="002A60A0">
        <w:rPr>
          <w:rFonts w:cs="Times New Roman"/>
          <w:szCs w:val="28"/>
        </w:rPr>
        <w:t xml:space="preserve">ие и инновационная экономика», </w:t>
      </w:r>
      <w:r w:rsidRPr="002A60A0">
        <w:rPr>
          <w:rFonts w:cs="Times New Roman"/>
          <w:szCs w:val="28"/>
        </w:rPr>
        <w:t xml:space="preserve">утвержденной постановлением администрации Борисоглебского городского округа Воронежской области от </w:t>
      </w:r>
      <w:r w:rsidR="00726F2A" w:rsidRPr="002A60A0">
        <w:rPr>
          <w:rFonts w:cs="Times New Roman"/>
          <w:szCs w:val="28"/>
        </w:rPr>
        <w:t xml:space="preserve">16.08.2022  № 2324  </w:t>
      </w:r>
      <w:r w:rsidRPr="002A60A0">
        <w:rPr>
          <w:rFonts w:cs="Times New Roman"/>
          <w:szCs w:val="28"/>
        </w:rPr>
        <w:t>(далее - муниципальная программа).</w:t>
      </w:r>
    </w:p>
    <w:p w:rsidR="00746F04" w:rsidRDefault="00746F04" w:rsidP="006255E2">
      <w:pPr>
        <w:widowControl w:val="0"/>
        <w:autoSpaceDE w:val="0"/>
        <w:autoSpaceDN w:val="0"/>
        <w:adjustRightInd w:val="0"/>
        <w:spacing w:before="240" w:after="240"/>
        <w:ind w:firstLine="567"/>
        <w:jc w:val="center"/>
        <w:outlineLvl w:val="1"/>
        <w:rPr>
          <w:rFonts w:cs="Times New Roman"/>
          <w:szCs w:val="28"/>
        </w:rPr>
      </w:pPr>
      <w:r>
        <w:rPr>
          <w:rFonts w:cs="Times New Roman"/>
          <w:szCs w:val="28"/>
        </w:rPr>
        <w:t xml:space="preserve"> </w:t>
      </w:r>
    </w:p>
    <w:p w:rsidR="006255E2" w:rsidRDefault="006255E2" w:rsidP="006255E2">
      <w:pPr>
        <w:widowControl w:val="0"/>
        <w:autoSpaceDE w:val="0"/>
        <w:autoSpaceDN w:val="0"/>
        <w:adjustRightInd w:val="0"/>
        <w:spacing w:before="240" w:after="240"/>
        <w:ind w:firstLine="567"/>
        <w:jc w:val="center"/>
        <w:outlineLvl w:val="1"/>
        <w:rPr>
          <w:rFonts w:cs="Times New Roman"/>
          <w:szCs w:val="28"/>
        </w:rPr>
      </w:pPr>
      <w:r w:rsidRPr="002A60A0">
        <w:rPr>
          <w:rFonts w:cs="Times New Roman"/>
          <w:szCs w:val="28"/>
        </w:rPr>
        <w:t>II.</w:t>
      </w:r>
      <w:r w:rsidRPr="002A60A0">
        <w:rPr>
          <w:rFonts w:cs="Times New Roman"/>
          <w:szCs w:val="28"/>
          <w:lang w:val="en-US"/>
        </w:rPr>
        <w:t> </w:t>
      </w:r>
      <w:r w:rsidRPr="002A60A0">
        <w:rPr>
          <w:rFonts w:cs="Times New Roman"/>
          <w:szCs w:val="28"/>
        </w:rPr>
        <w:t>ФИНАНСОВОЕ ОБЕСПЕЧЕНИЕ ПРЕДОСТАВЛЕНИЯ СУБСИДИИ</w:t>
      </w:r>
    </w:p>
    <w:p w:rsidR="00746F04" w:rsidRPr="002A60A0" w:rsidRDefault="00746F04" w:rsidP="006255E2">
      <w:pPr>
        <w:widowControl w:val="0"/>
        <w:autoSpaceDE w:val="0"/>
        <w:autoSpaceDN w:val="0"/>
        <w:adjustRightInd w:val="0"/>
        <w:spacing w:before="240" w:after="240"/>
        <w:ind w:firstLine="567"/>
        <w:jc w:val="center"/>
        <w:outlineLvl w:val="1"/>
        <w:rPr>
          <w:rFonts w:cs="Times New Roman"/>
          <w:szCs w:val="28"/>
        </w:rPr>
      </w:pPr>
    </w:p>
    <w:p w:rsidR="006255E2" w:rsidRDefault="006255E2" w:rsidP="006255E2">
      <w:pPr>
        <w:widowControl w:val="0"/>
        <w:autoSpaceDE w:val="0"/>
        <w:autoSpaceDN w:val="0"/>
        <w:ind w:firstLine="567"/>
        <w:rPr>
          <w:rFonts w:cs="Times New Roman"/>
          <w:szCs w:val="28"/>
        </w:rPr>
      </w:pPr>
      <w:bookmarkStart w:id="26" w:name="P1497"/>
      <w:bookmarkEnd w:id="26"/>
      <w:r w:rsidRPr="002A60A0">
        <w:rPr>
          <w:rFonts w:cs="Times New Roman"/>
          <w:szCs w:val="28"/>
        </w:rPr>
        <w:t xml:space="preserve">2.1. Субсидия предоставляется на цели, указанные в разделе </w:t>
      </w:r>
      <w:r w:rsidRPr="002A60A0">
        <w:rPr>
          <w:rFonts w:cs="Times New Roman"/>
          <w:szCs w:val="28"/>
          <w:lang w:val="en-US"/>
        </w:rPr>
        <w:t>I</w:t>
      </w:r>
      <w:r w:rsidRPr="002A60A0">
        <w:rPr>
          <w:rFonts w:cs="Times New Roman"/>
          <w:szCs w:val="28"/>
        </w:rPr>
        <w:t xml:space="preserve"> настоящего соглашения в общем размере _______________ (____________________________) рублей __ копеек в 20__ году в пределах лимитов бюджетных обязательств, доведенных Администрации как получателю средств бюджета Борисоглебского городского округа Воронежской</w:t>
      </w:r>
      <w:r w:rsidR="005D6861" w:rsidRPr="002A60A0">
        <w:rPr>
          <w:rFonts w:cs="Times New Roman"/>
          <w:szCs w:val="28"/>
        </w:rPr>
        <w:t xml:space="preserve"> области </w:t>
      </w:r>
      <w:r w:rsidRPr="002A60A0">
        <w:rPr>
          <w:rFonts w:cs="Times New Roman"/>
          <w:szCs w:val="28"/>
        </w:rPr>
        <w:t>по коду классификации расходов бюджетов Российской Федерации ____________________.</w:t>
      </w:r>
    </w:p>
    <w:p w:rsidR="00746F04" w:rsidRPr="00746F04" w:rsidRDefault="00746F04" w:rsidP="00746F04">
      <w:pPr>
        <w:pStyle w:val="af7"/>
        <w:widowControl w:val="0"/>
        <w:numPr>
          <w:ilvl w:val="0"/>
          <w:numId w:val="32"/>
        </w:numPr>
        <w:autoSpaceDE w:val="0"/>
        <w:autoSpaceDN w:val="0"/>
        <w:adjustRightInd w:val="0"/>
        <w:spacing w:before="240" w:after="240"/>
        <w:outlineLvl w:val="1"/>
        <w:rPr>
          <w:rFonts w:cs="Times New Roman"/>
          <w:szCs w:val="28"/>
        </w:rPr>
      </w:pPr>
      <w:bookmarkStart w:id="27" w:name="P1511"/>
      <w:bookmarkEnd w:id="27"/>
      <w:r w:rsidRPr="00746F04">
        <w:rPr>
          <w:rFonts w:cs="Times New Roman"/>
          <w:szCs w:val="28"/>
        </w:rPr>
        <w:t>УСЛОВИЯ И ПОРЯДОК ПРЕДОСТАВЛЕНИЯ СУБСИДИИ</w:t>
      </w:r>
    </w:p>
    <w:p w:rsidR="00282ADE" w:rsidRPr="002A60A0" w:rsidRDefault="006255E2" w:rsidP="00282ADE">
      <w:pPr>
        <w:widowControl w:val="0"/>
        <w:autoSpaceDE w:val="0"/>
        <w:autoSpaceDN w:val="0"/>
        <w:adjustRightInd w:val="0"/>
        <w:ind w:firstLine="567"/>
        <w:rPr>
          <w:rFonts w:cs="Times New Roman"/>
          <w:szCs w:val="28"/>
        </w:rPr>
      </w:pPr>
      <w:r w:rsidRPr="002A60A0">
        <w:rPr>
          <w:rFonts w:cs="Times New Roman"/>
          <w:szCs w:val="28"/>
        </w:rPr>
        <w:t xml:space="preserve">3.1. Субсидия предоставляется в соответствии с Положением, на цели, указанные в </w:t>
      </w:r>
      <w:hyperlink w:anchor="P1482" w:history="1">
        <w:r w:rsidRPr="002A60A0">
          <w:rPr>
            <w:rFonts w:cs="Times New Roman"/>
            <w:szCs w:val="28"/>
          </w:rPr>
          <w:t>разделе I</w:t>
        </w:r>
      </w:hyperlink>
      <w:r w:rsidRPr="002A60A0">
        <w:rPr>
          <w:rFonts w:cs="Times New Roman"/>
          <w:szCs w:val="28"/>
        </w:rPr>
        <w:t xml:space="preserve"> настоящего Соглашения.</w:t>
      </w:r>
      <w:bookmarkStart w:id="28" w:name="P1515"/>
      <w:bookmarkStart w:id="29" w:name="P1528"/>
      <w:bookmarkEnd w:id="28"/>
      <w:bookmarkEnd w:id="29"/>
    </w:p>
    <w:p w:rsidR="006255E2" w:rsidRPr="002A60A0" w:rsidRDefault="006255E2" w:rsidP="00282ADE">
      <w:pPr>
        <w:widowControl w:val="0"/>
        <w:autoSpaceDE w:val="0"/>
        <w:autoSpaceDN w:val="0"/>
        <w:adjustRightInd w:val="0"/>
        <w:ind w:firstLine="567"/>
        <w:rPr>
          <w:rFonts w:cs="Times New Roman"/>
          <w:szCs w:val="28"/>
        </w:rPr>
      </w:pPr>
      <w:r w:rsidRPr="002A60A0">
        <w:rPr>
          <w:rFonts w:cs="Times New Roman"/>
          <w:szCs w:val="28"/>
        </w:rPr>
        <w:t xml:space="preserve">3.2. Перечисление субсидии осуществляется </w:t>
      </w:r>
      <w:r w:rsidR="00F04850" w:rsidRPr="002A60A0">
        <w:rPr>
          <w:rFonts w:cs="Times New Roman"/>
          <w:szCs w:val="28"/>
        </w:rPr>
        <w:t xml:space="preserve">в соответствии с бюджетным законодательством Российской Федерации </w:t>
      </w:r>
      <w:r w:rsidRPr="002A60A0">
        <w:rPr>
          <w:rFonts w:cs="Times New Roman"/>
          <w:szCs w:val="28"/>
        </w:rPr>
        <w:t>на расчетный счет Получателя, открытый в учреждениях Центрального банка Российской Федерации или кредитных организациях, единовременно не позднее 10-го рабочего дня, следующего за днем принятия решения администрацией о предоставлении субсидии в пределах выделенных лимитов бюджетных ассигнований.</w:t>
      </w:r>
    </w:p>
    <w:p w:rsidR="00421EBE" w:rsidRPr="002A60A0" w:rsidRDefault="00421EBE" w:rsidP="00421EBE">
      <w:pPr>
        <w:pStyle w:val="Style6"/>
        <w:keepNext/>
        <w:keepLines/>
        <w:widowControl/>
        <w:tabs>
          <w:tab w:val="left" w:pos="709"/>
          <w:tab w:val="left" w:pos="851"/>
        </w:tabs>
        <w:spacing w:line="240" w:lineRule="auto"/>
        <w:rPr>
          <w:sz w:val="28"/>
          <w:szCs w:val="28"/>
        </w:rPr>
      </w:pPr>
      <w:r w:rsidRPr="002A60A0">
        <w:rPr>
          <w:sz w:val="28"/>
          <w:szCs w:val="28"/>
        </w:rPr>
        <w:t xml:space="preserve">3.3. За счет субсидий, запрещается приобретение иностранной валюты, за исключением операций, осуществляемых в соответствии с </w:t>
      </w:r>
      <w:hyperlink r:id="rId37" w:history="1">
        <w:r w:rsidRPr="002A60A0">
          <w:rPr>
            <w:rStyle w:val="af0"/>
            <w:rFonts w:eastAsia="Calibri"/>
            <w:color w:val="auto"/>
            <w:sz w:val="28"/>
            <w:szCs w:val="28"/>
          </w:rPr>
          <w:t>валютным законодательством</w:t>
        </w:r>
      </w:hyperlink>
      <w:r w:rsidRPr="002A60A0">
        <w:rPr>
          <w:sz w:val="28"/>
          <w:szCs w:val="28"/>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6255E2" w:rsidRPr="002A60A0" w:rsidRDefault="00421EBE" w:rsidP="007B1BA8">
      <w:pPr>
        <w:widowControl w:val="0"/>
        <w:autoSpaceDE w:val="0"/>
        <w:autoSpaceDN w:val="0"/>
        <w:adjustRightInd w:val="0"/>
        <w:ind w:firstLine="567"/>
        <w:rPr>
          <w:rFonts w:cs="Times New Roman"/>
          <w:szCs w:val="28"/>
        </w:rPr>
      </w:pPr>
      <w:r w:rsidRPr="002A60A0">
        <w:rPr>
          <w:rFonts w:cs="Times New Roman"/>
          <w:szCs w:val="28"/>
        </w:rPr>
        <w:t>3.4. Субсидия, пред</w:t>
      </w:r>
      <w:r w:rsidR="005D6861" w:rsidRPr="002A60A0">
        <w:rPr>
          <w:rFonts w:cs="Times New Roman"/>
          <w:szCs w:val="28"/>
        </w:rPr>
        <w:t xml:space="preserve">оставляется в размере не более </w:t>
      </w:r>
      <w:r w:rsidRPr="002A60A0">
        <w:rPr>
          <w:rFonts w:cs="Times New Roman"/>
          <w:szCs w:val="28"/>
        </w:rPr>
        <w:t>50% от суммы документально подтвержденных затрат связанных с приобретением оборудования в целях создания и (или) развития либо модернизации производства товаров</w:t>
      </w:r>
      <w:r w:rsidR="005D6861" w:rsidRPr="002A60A0">
        <w:rPr>
          <w:rFonts w:cs="Times New Roman"/>
          <w:szCs w:val="28"/>
        </w:rPr>
        <w:t xml:space="preserve"> (работ, услуг), произведенных после </w:t>
      </w:r>
      <w:r w:rsidRPr="002A60A0">
        <w:rPr>
          <w:rFonts w:cs="Times New Roman"/>
          <w:szCs w:val="28"/>
        </w:rPr>
        <w:t>01.01.202</w:t>
      </w:r>
      <w:r w:rsidR="007676F7" w:rsidRPr="002A60A0">
        <w:rPr>
          <w:rFonts w:cs="Times New Roman"/>
          <w:szCs w:val="28"/>
        </w:rPr>
        <w:t>2</w:t>
      </w:r>
      <w:r w:rsidRPr="002A60A0">
        <w:rPr>
          <w:rFonts w:cs="Times New Roman"/>
          <w:szCs w:val="28"/>
        </w:rPr>
        <w:t xml:space="preserve"> до даты опубликования объявления о проведении отбора, и не может превышать</w:t>
      </w:r>
      <w:r w:rsidR="00746F04">
        <w:rPr>
          <w:rFonts w:cs="Times New Roman"/>
          <w:szCs w:val="28"/>
        </w:rPr>
        <w:t xml:space="preserve">   </w:t>
      </w:r>
      <w:r w:rsidR="006255E2" w:rsidRPr="002A60A0">
        <w:rPr>
          <w:rFonts w:cs="Times New Roman"/>
          <w:szCs w:val="28"/>
        </w:rPr>
        <w:t xml:space="preserve">2 млн. </w:t>
      </w:r>
      <w:r w:rsidR="006255E2" w:rsidRPr="002A60A0">
        <w:rPr>
          <w:rFonts w:cs="Times New Roman"/>
          <w:szCs w:val="28"/>
        </w:rPr>
        <w:lastRenderedPageBreak/>
        <w:t xml:space="preserve">рублей. </w:t>
      </w:r>
    </w:p>
    <w:p w:rsidR="006255E2" w:rsidRPr="002A60A0" w:rsidRDefault="006255E2" w:rsidP="006255E2">
      <w:pPr>
        <w:widowControl w:val="0"/>
        <w:autoSpaceDE w:val="0"/>
        <w:autoSpaceDN w:val="0"/>
        <w:ind w:firstLine="567"/>
        <w:rPr>
          <w:rFonts w:cs="Times New Roman"/>
          <w:szCs w:val="28"/>
        </w:rPr>
      </w:pPr>
      <w:r w:rsidRPr="002A60A0">
        <w:rPr>
          <w:rFonts w:cs="Times New Roman"/>
          <w:szCs w:val="28"/>
        </w:rPr>
        <w:t>3.5. Условием предоставления субсидии является согласие Получателя на осуществление главным распорядителем бюджетных средств, органом муниципального финансового контроля проверок соблюдения Получателем условий и порядка предоставления субсидии</w:t>
      </w:r>
      <w:r w:rsidR="00CE7C95">
        <w:rPr>
          <w:rFonts w:cs="Times New Roman"/>
          <w:szCs w:val="28"/>
        </w:rPr>
        <w:t xml:space="preserve">,  в том числе в части достижения результата предоставления субсидии, </w:t>
      </w:r>
      <w:r w:rsidR="00CE7C95" w:rsidRPr="002A60A0">
        <w:rPr>
          <w:rFonts w:cs="Times New Roman"/>
          <w:szCs w:val="28"/>
        </w:rPr>
        <w:t>провер</w:t>
      </w:r>
      <w:r w:rsidR="00CE7C95">
        <w:rPr>
          <w:rFonts w:cs="Times New Roman"/>
          <w:szCs w:val="28"/>
        </w:rPr>
        <w:t>ок</w:t>
      </w:r>
      <w:r w:rsidR="00CE7C95" w:rsidRPr="002A60A0">
        <w:rPr>
          <w:rFonts w:cs="Times New Roman"/>
          <w:szCs w:val="28"/>
        </w:rPr>
        <w:t xml:space="preserve"> в соответствии со статьями 268.1 и 269.2 Бюджетного кодекса Российской Федерации</w:t>
      </w:r>
      <w:r w:rsidRPr="002A60A0">
        <w:rPr>
          <w:rFonts w:cs="Times New Roman"/>
          <w:szCs w:val="28"/>
        </w:rPr>
        <w:t>. Выражение согласия Получателя на осуществление указанных проверок осуществляется путем подписания настоящего Соглашения.</w:t>
      </w:r>
    </w:p>
    <w:p w:rsidR="0030754F" w:rsidRDefault="0030754F" w:rsidP="006255E2">
      <w:pPr>
        <w:widowControl w:val="0"/>
        <w:autoSpaceDE w:val="0"/>
        <w:autoSpaceDN w:val="0"/>
        <w:adjustRightInd w:val="0"/>
        <w:spacing w:before="240" w:after="240"/>
        <w:ind w:firstLine="567"/>
        <w:jc w:val="center"/>
        <w:outlineLvl w:val="1"/>
        <w:rPr>
          <w:rFonts w:cs="Times New Roman"/>
          <w:szCs w:val="28"/>
        </w:rPr>
      </w:pPr>
      <w:bookmarkStart w:id="30" w:name="P1540"/>
      <w:bookmarkEnd w:id="30"/>
    </w:p>
    <w:p w:rsidR="006255E2" w:rsidRDefault="006255E2" w:rsidP="006255E2">
      <w:pPr>
        <w:widowControl w:val="0"/>
        <w:autoSpaceDE w:val="0"/>
        <w:autoSpaceDN w:val="0"/>
        <w:adjustRightInd w:val="0"/>
        <w:spacing w:before="240" w:after="240"/>
        <w:ind w:firstLine="567"/>
        <w:jc w:val="center"/>
        <w:outlineLvl w:val="1"/>
        <w:rPr>
          <w:rFonts w:cs="Times New Roman"/>
          <w:szCs w:val="28"/>
        </w:rPr>
      </w:pPr>
      <w:r w:rsidRPr="002A60A0">
        <w:rPr>
          <w:rFonts w:cs="Times New Roman"/>
          <w:szCs w:val="28"/>
        </w:rPr>
        <w:t>IV.</w:t>
      </w:r>
      <w:r w:rsidRPr="002A60A0">
        <w:rPr>
          <w:rFonts w:cs="Times New Roman"/>
          <w:szCs w:val="28"/>
          <w:lang w:val="en-US"/>
        </w:rPr>
        <w:t> </w:t>
      </w:r>
      <w:r w:rsidRPr="002A60A0">
        <w:rPr>
          <w:rFonts w:cs="Times New Roman"/>
          <w:szCs w:val="28"/>
        </w:rPr>
        <w:t>ВЗАИМОДЕЙСТВИЕ СТОРОН</w:t>
      </w:r>
    </w:p>
    <w:p w:rsidR="0030754F" w:rsidRPr="002A60A0" w:rsidRDefault="0030754F" w:rsidP="006255E2">
      <w:pPr>
        <w:widowControl w:val="0"/>
        <w:autoSpaceDE w:val="0"/>
        <w:autoSpaceDN w:val="0"/>
        <w:adjustRightInd w:val="0"/>
        <w:spacing w:before="240" w:after="240"/>
        <w:ind w:firstLine="567"/>
        <w:jc w:val="center"/>
        <w:outlineLvl w:val="1"/>
        <w:rPr>
          <w:rFonts w:cs="Times New Roman"/>
          <w:szCs w:val="28"/>
        </w:rPr>
      </w:pPr>
    </w:p>
    <w:p w:rsidR="006255E2" w:rsidRPr="002A60A0" w:rsidRDefault="006255E2" w:rsidP="00282ADE">
      <w:pPr>
        <w:widowControl w:val="0"/>
        <w:autoSpaceDE w:val="0"/>
        <w:autoSpaceDN w:val="0"/>
        <w:ind w:firstLine="567"/>
        <w:rPr>
          <w:rFonts w:cs="Times New Roman"/>
          <w:szCs w:val="28"/>
        </w:rPr>
      </w:pPr>
      <w:r w:rsidRPr="002A60A0">
        <w:rPr>
          <w:rFonts w:cs="Times New Roman"/>
          <w:szCs w:val="28"/>
        </w:rPr>
        <w:t>4.1. Администрация обязуется:</w:t>
      </w:r>
    </w:p>
    <w:p w:rsidR="006255E2" w:rsidRPr="002A60A0" w:rsidRDefault="006255E2" w:rsidP="00282ADE">
      <w:pPr>
        <w:widowControl w:val="0"/>
        <w:autoSpaceDE w:val="0"/>
        <w:autoSpaceDN w:val="0"/>
        <w:adjustRightInd w:val="0"/>
        <w:ind w:firstLine="567"/>
        <w:rPr>
          <w:rFonts w:cs="Times New Roman"/>
          <w:szCs w:val="28"/>
        </w:rPr>
      </w:pPr>
      <w:r w:rsidRPr="002A60A0">
        <w:rPr>
          <w:rFonts w:cs="Times New Roman"/>
          <w:szCs w:val="28"/>
        </w:rPr>
        <w:t xml:space="preserve">4.1.1. обеспечить предоставление субсидии в соответствии с </w:t>
      </w:r>
      <w:hyperlink w:anchor="P1511" w:history="1">
        <w:r w:rsidRPr="002A60A0">
          <w:rPr>
            <w:rFonts w:cs="Times New Roman"/>
            <w:szCs w:val="28"/>
          </w:rPr>
          <w:t>разделом III</w:t>
        </w:r>
      </w:hyperlink>
      <w:r w:rsidRPr="002A60A0">
        <w:rPr>
          <w:rFonts w:cs="Times New Roman"/>
          <w:szCs w:val="28"/>
        </w:rPr>
        <w:t xml:space="preserve"> настоящего Соглашения;</w:t>
      </w:r>
    </w:p>
    <w:p w:rsidR="006255E2" w:rsidRPr="002A60A0" w:rsidRDefault="006255E2" w:rsidP="00282ADE">
      <w:pPr>
        <w:widowControl w:val="0"/>
        <w:autoSpaceDE w:val="0"/>
        <w:autoSpaceDN w:val="0"/>
        <w:adjustRightInd w:val="0"/>
        <w:ind w:firstLine="567"/>
        <w:rPr>
          <w:rFonts w:cs="Times New Roman"/>
          <w:szCs w:val="28"/>
        </w:rPr>
      </w:pPr>
      <w:bookmarkStart w:id="31" w:name="P1546"/>
      <w:bookmarkEnd w:id="31"/>
      <w:r w:rsidRPr="002A60A0">
        <w:rPr>
          <w:rFonts w:cs="Times New Roman"/>
          <w:szCs w:val="28"/>
        </w:rPr>
        <w:t xml:space="preserve">4.1.2. обеспечить перечисление субсидии на счет Получателя, указанный в </w:t>
      </w:r>
      <w:hyperlink w:anchor="P411" w:history="1">
        <w:r w:rsidRPr="002A60A0">
          <w:rPr>
            <w:rFonts w:cs="Times New Roman"/>
            <w:szCs w:val="28"/>
          </w:rPr>
          <w:t>разделе VII</w:t>
        </w:r>
      </w:hyperlink>
      <w:r w:rsidRPr="002A60A0">
        <w:rPr>
          <w:rFonts w:cs="Times New Roman"/>
          <w:szCs w:val="28"/>
        </w:rPr>
        <w:t xml:space="preserve"> настоящего Соглашения, в соответствии с под</w:t>
      </w:r>
      <w:hyperlink w:anchor="P1528" w:history="1">
        <w:r w:rsidRPr="002A60A0">
          <w:rPr>
            <w:rFonts w:cs="Times New Roman"/>
            <w:szCs w:val="28"/>
          </w:rPr>
          <w:t>пунктом 3.</w:t>
        </w:r>
      </w:hyperlink>
      <w:r w:rsidRPr="002A60A0">
        <w:rPr>
          <w:rFonts w:cs="Times New Roman"/>
          <w:szCs w:val="28"/>
        </w:rPr>
        <w:t>2 настоящего Соглашения;</w:t>
      </w:r>
    </w:p>
    <w:p w:rsidR="006255E2" w:rsidRPr="002A60A0" w:rsidRDefault="006255E2" w:rsidP="00282ADE">
      <w:pPr>
        <w:widowControl w:val="0"/>
        <w:autoSpaceDE w:val="0"/>
        <w:autoSpaceDN w:val="0"/>
        <w:ind w:firstLine="567"/>
        <w:rPr>
          <w:rFonts w:cs="Times New Roman"/>
          <w:szCs w:val="28"/>
        </w:rPr>
      </w:pPr>
      <w:bookmarkStart w:id="32" w:name="P1548"/>
      <w:bookmarkEnd w:id="32"/>
      <w:r w:rsidRPr="002A60A0">
        <w:rPr>
          <w:rFonts w:cs="Times New Roman"/>
          <w:szCs w:val="28"/>
        </w:rPr>
        <w:t>4.1.3. устанавливать значения показателей результативности предоставления субсидии в Приложении 1 к настоящему Соглашению, являющемуся неотъемлемой частью настоящего Соглашения;</w:t>
      </w:r>
    </w:p>
    <w:p w:rsidR="006255E2" w:rsidRPr="002A60A0" w:rsidRDefault="006255E2" w:rsidP="00282ADE">
      <w:pPr>
        <w:widowControl w:val="0"/>
        <w:autoSpaceDE w:val="0"/>
        <w:autoSpaceDN w:val="0"/>
        <w:ind w:firstLine="567"/>
        <w:rPr>
          <w:rFonts w:cs="Times New Roman"/>
          <w:szCs w:val="28"/>
        </w:rPr>
      </w:pPr>
      <w:r w:rsidRPr="002A60A0">
        <w:rPr>
          <w:rFonts w:cs="Times New Roman"/>
          <w:szCs w:val="28"/>
        </w:rPr>
        <w:t xml:space="preserve">4.1.4. осуществлять мониторинг (оценку) достижения Получателем значений </w:t>
      </w:r>
      <w:r w:rsidR="00B40B6E" w:rsidRPr="002A60A0">
        <w:rPr>
          <w:rFonts w:cs="Times New Roman"/>
          <w:szCs w:val="28"/>
        </w:rPr>
        <w:t>результатов</w:t>
      </w:r>
      <w:r w:rsidRPr="002A60A0">
        <w:rPr>
          <w:rFonts w:cs="Times New Roman"/>
          <w:szCs w:val="28"/>
        </w:rPr>
        <w:t xml:space="preserve"> предоставления субсид</w:t>
      </w:r>
      <w:r w:rsidR="007B1BA8" w:rsidRPr="002A60A0">
        <w:rPr>
          <w:rFonts w:cs="Times New Roman"/>
          <w:szCs w:val="28"/>
        </w:rPr>
        <w:t xml:space="preserve">ии, установленных Положением и </w:t>
      </w:r>
      <w:r w:rsidRPr="002A60A0">
        <w:rPr>
          <w:rFonts w:cs="Times New Roman"/>
          <w:szCs w:val="28"/>
        </w:rPr>
        <w:t>настоящим Соглашением на основании отчета о достижении значений показателей результативности по форме, установленной в Приложении 2 к настоящему Соглашению, являющейся неотъемлемой частью настоящего Соглашения;</w:t>
      </w:r>
    </w:p>
    <w:p w:rsidR="006255E2" w:rsidRPr="002A60A0" w:rsidRDefault="006255E2" w:rsidP="00282ADE">
      <w:pPr>
        <w:widowControl w:val="0"/>
        <w:autoSpaceDE w:val="0"/>
        <w:autoSpaceDN w:val="0"/>
        <w:adjustRightInd w:val="0"/>
        <w:ind w:firstLine="567"/>
        <w:rPr>
          <w:rFonts w:cs="Times New Roman"/>
          <w:szCs w:val="28"/>
        </w:rPr>
      </w:pPr>
      <w:bookmarkStart w:id="33" w:name="P1561"/>
      <w:bookmarkStart w:id="34" w:name="P1562"/>
      <w:bookmarkEnd w:id="33"/>
      <w:bookmarkEnd w:id="34"/>
      <w:r w:rsidRPr="002A60A0">
        <w:rPr>
          <w:rFonts w:cs="Times New Roman"/>
          <w:szCs w:val="28"/>
        </w:rPr>
        <w:t>4.1.5. осуществлять контроль за соблюдением Получателем условий и порядка предоставления суб</w:t>
      </w:r>
      <w:r w:rsidR="007B1BA8" w:rsidRPr="002A60A0">
        <w:rPr>
          <w:rFonts w:cs="Times New Roman"/>
          <w:szCs w:val="28"/>
        </w:rPr>
        <w:t>сидии, установленных Положением</w:t>
      </w:r>
      <w:r w:rsidRPr="002A60A0">
        <w:rPr>
          <w:rFonts w:cs="Times New Roman"/>
          <w:szCs w:val="28"/>
        </w:rPr>
        <w:t xml:space="preserve"> и настоящим Соглашением, в том числе в части достоверности представляемых Получателем субсидии в соответствии с настоящим Соглашением сведений, путем проведения плановых и (или) внеплановых проверок на основании документов, представленных Получателем в соответствии с под</w:t>
      </w:r>
      <w:hyperlink w:anchor="P1636" w:history="1">
        <w:r w:rsidRPr="002A60A0">
          <w:rPr>
            <w:rFonts w:cs="Times New Roman"/>
            <w:szCs w:val="28"/>
          </w:rPr>
          <w:t>пунктом 4.3.2.</w:t>
        </w:r>
      </w:hyperlink>
      <w:r w:rsidRPr="002A60A0">
        <w:rPr>
          <w:rFonts w:cs="Times New Roman"/>
          <w:szCs w:val="28"/>
        </w:rPr>
        <w:t xml:space="preserve"> настоящего Соглашения;</w:t>
      </w:r>
    </w:p>
    <w:p w:rsidR="006255E2" w:rsidRPr="002A60A0" w:rsidRDefault="006255E2" w:rsidP="00282ADE">
      <w:pPr>
        <w:widowControl w:val="0"/>
        <w:autoSpaceDE w:val="0"/>
        <w:autoSpaceDN w:val="0"/>
        <w:ind w:firstLine="567"/>
        <w:rPr>
          <w:rFonts w:cs="Times New Roman"/>
          <w:szCs w:val="28"/>
        </w:rPr>
      </w:pPr>
      <w:bookmarkStart w:id="35" w:name="P1568"/>
      <w:bookmarkStart w:id="36" w:name="P1569"/>
      <w:bookmarkEnd w:id="35"/>
      <w:bookmarkEnd w:id="36"/>
      <w:r w:rsidRPr="002A60A0">
        <w:rPr>
          <w:rFonts w:cs="Times New Roman"/>
          <w:szCs w:val="28"/>
        </w:rPr>
        <w:t>4.1.6. в случае установления Администрацией или получения от органа муниципального финансового контроля информации о факте(ах) нарушения Получателем порядка и условий предоставления субси</w:t>
      </w:r>
      <w:r w:rsidR="007B1BA8" w:rsidRPr="002A60A0">
        <w:rPr>
          <w:rFonts w:cs="Times New Roman"/>
          <w:szCs w:val="28"/>
        </w:rPr>
        <w:t>дии, предусмотренных Положением</w:t>
      </w:r>
      <w:r w:rsidRPr="002A60A0">
        <w:rPr>
          <w:rFonts w:cs="Times New Roman"/>
          <w:szCs w:val="28"/>
        </w:rPr>
        <w:t xml:space="preserve">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Борисоглебского городского округа Воронежской области в размере и в сроки, определенные в указанном требовании;</w:t>
      </w:r>
    </w:p>
    <w:p w:rsidR="006255E2" w:rsidRPr="002A60A0" w:rsidRDefault="006255E2" w:rsidP="00282ADE">
      <w:pPr>
        <w:widowControl w:val="0"/>
        <w:autoSpaceDE w:val="0"/>
        <w:autoSpaceDN w:val="0"/>
        <w:adjustRightInd w:val="0"/>
        <w:ind w:firstLine="567"/>
        <w:rPr>
          <w:rFonts w:cs="Times New Roman"/>
          <w:szCs w:val="28"/>
        </w:rPr>
      </w:pPr>
      <w:bookmarkStart w:id="37" w:name="P1579"/>
      <w:bookmarkStart w:id="38" w:name="P1590"/>
      <w:bookmarkEnd w:id="37"/>
      <w:bookmarkEnd w:id="38"/>
      <w:r w:rsidRPr="002A60A0">
        <w:rPr>
          <w:rFonts w:cs="Times New Roman"/>
          <w:szCs w:val="28"/>
        </w:rPr>
        <w:t>4.1.7. рассматривать предложения, документы и иную информацию, направленную Получателем, в течение 5 (пяти) рабочих дней со дня их получения и уведомлять Получателя о принятом решении (при необходимости);</w:t>
      </w:r>
    </w:p>
    <w:p w:rsidR="006255E2" w:rsidRPr="002A60A0" w:rsidRDefault="006255E2" w:rsidP="00705873">
      <w:pPr>
        <w:widowControl w:val="0"/>
        <w:autoSpaceDE w:val="0"/>
        <w:autoSpaceDN w:val="0"/>
        <w:adjustRightInd w:val="0"/>
        <w:ind w:firstLine="567"/>
        <w:rPr>
          <w:rFonts w:cs="Times New Roman"/>
          <w:szCs w:val="28"/>
        </w:rPr>
      </w:pPr>
      <w:bookmarkStart w:id="39" w:name="P1591"/>
      <w:bookmarkEnd w:id="39"/>
      <w:r w:rsidRPr="002A60A0">
        <w:rPr>
          <w:rFonts w:cs="Times New Roman"/>
          <w:szCs w:val="28"/>
        </w:rPr>
        <w:lastRenderedPageBreak/>
        <w:t>4.1.8. направлять разъяснения Получателю по вопросам, связанным с исполнением</w:t>
      </w:r>
      <w:r w:rsidR="00F10A5E">
        <w:rPr>
          <w:rFonts w:cs="Times New Roman"/>
          <w:szCs w:val="28"/>
        </w:rPr>
        <w:t xml:space="preserve"> </w:t>
      </w:r>
      <w:r w:rsidRPr="002A60A0">
        <w:rPr>
          <w:rFonts w:cs="Times New Roman"/>
          <w:szCs w:val="28"/>
        </w:rPr>
        <w:t xml:space="preserve"> настоящего Соглашения, в течение 5 (пяти) рабочих дней со дня </w:t>
      </w:r>
      <w:r w:rsidR="00F10A5E" w:rsidRPr="002A60A0">
        <w:rPr>
          <w:rFonts w:cs="Times New Roman"/>
          <w:szCs w:val="28"/>
        </w:rPr>
        <w:t>получения обращения Получателя в соответствии с под</w:t>
      </w:r>
      <w:hyperlink w:anchor="P1680" w:history="1">
        <w:r w:rsidR="00F10A5E" w:rsidRPr="002A60A0">
          <w:rPr>
            <w:rFonts w:cs="Times New Roman"/>
            <w:szCs w:val="28"/>
          </w:rPr>
          <w:t>пунктом 4.4.</w:t>
        </w:r>
        <w:r w:rsidR="00F10A5E">
          <w:rPr>
            <w:rFonts w:cs="Times New Roman"/>
            <w:szCs w:val="28"/>
          </w:rPr>
          <w:t>2</w:t>
        </w:r>
      </w:hyperlink>
      <w:r w:rsidR="00F10A5E" w:rsidRPr="002A60A0">
        <w:rPr>
          <w:rFonts w:cs="Times New Roman"/>
          <w:szCs w:val="28"/>
        </w:rPr>
        <w:t>.</w:t>
      </w:r>
      <w:r w:rsidR="00F10A5E">
        <w:rPr>
          <w:rFonts w:cs="Times New Roman"/>
          <w:szCs w:val="28"/>
        </w:rPr>
        <w:t xml:space="preserve"> </w:t>
      </w:r>
      <w:r w:rsidRPr="002A60A0">
        <w:rPr>
          <w:rFonts w:cs="Times New Roman"/>
          <w:szCs w:val="28"/>
        </w:rPr>
        <w:t>настоящего Соглашения;</w:t>
      </w:r>
    </w:p>
    <w:p w:rsidR="006255E2" w:rsidRPr="002A60A0" w:rsidRDefault="006255E2" w:rsidP="00282ADE">
      <w:pPr>
        <w:widowControl w:val="0"/>
        <w:autoSpaceDE w:val="0"/>
        <w:autoSpaceDN w:val="0"/>
        <w:adjustRightInd w:val="0"/>
        <w:ind w:firstLine="567"/>
        <w:rPr>
          <w:rFonts w:cs="Times New Roman"/>
          <w:szCs w:val="28"/>
        </w:rPr>
      </w:pPr>
      <w:r w:rsidRPr="002A60A0">
        <w:rPr>
          <w:rFonts w:cs="Times New Roman"/>
          <w:szCs w:val="28"/>
        </w:rPr>
        <w:t>4.1.9. выполнять иные обязательства в соответствии с бюджетным законодательством Российской Федерации и Положением.</w:t>
      </w:r>
    </w:p>
    <w:p w:rsidR="006255E2" w:rsidRPr="002A60A0" w:rsidRDefault="006255E2" w:rsidP="00282ADE">
      <w:pPr>
        <w:widowControl w:val="0"/>
        <w:autoSpaceDE w:val="0"/>
        <w:autoSpaceDN w:val="0"/>
        <w:ind w:firstLine="567"/>
        <w:rPr>
          <w:rFonts w:cs="Times New Roman"/>
          <w:szCs w:val="28"/>
        </w:rPr>
      </w:pPr>
      <w:r w:rsidRPr="002A60A0">
        <w:rPr>
          <w:rFonts w:cs="Times New Roman"/>
          <w:szCs w:val="28"/>
        </w:rPr>
        <w:t>4.2. Администрация вправе:</w:t>
      </w:r>
    </w:p>
    <w:p w:rsidR="006255E2" w:rsidRPr="002A60A0" w:rsidRDefault="006255E2" w:rsidP="00282ADE">
      <w:pPr>
        <w:widowControl w:val="0"/>
        <w:autoSpaceDE w:val="0"/>
        <w:autoSpaceDN w:val="0"/>
        <w:adjustRightInd w:val="0"/>
        <w:ind w:firstLine="567"/>
        <w:rPr>
          <w:rFonts w:cs="Times New Roman"/>
          <w:szCs w:val="28"/>
        </w:rPr>
      </w:pPr>
      <w:bookmarkStart w:id="40" w:name="P1598"/>
      <w:bookmarkEnd w:id="40"/>
      <w:r w:rsidRPr="002A60A0">
        <w:rPr>
          <w:rFonts w:cs="Times New Roman"/>
          <w:szCs w:val="28"/>
        </w:rPr>
        <w:t>4.2.1.</w:t>
      </w:r>
      <w:r w:rsidRPr="002A60A0">
        <w:rPr>
          <w:rFonts w:cs="Times New Roman"/>
          <w:szCs w:val="28"/>
          <w:lang w:val="en-US"/>
        </w:rPr>
        <w:t> </w:t>
      </w:r>
      <w:r w:rsidRPr="002A60A0">
        <w:rPr>
          <w:rFonts w:cs="Times New Roman"/>
          <w:szCs w:val="28"/>
        </w:rPr>
        <w:t>запрашивать у Получателя документы и информацию, необходимые для осуществления контроля за соблюдением Получателем порядка и условий предоставления суб</w:t>
      </w:r>
      <w:r w:rsidR="007B1BA8" w:rsidRPr="002A60A0">
        <w:rPr>
          <w:rFonts w:cs="Times New Roman"/>
          <w:szCs w:val="28"/>
        </w:rPr>
        <w:t>сидии, установленных Положением</w:t>
      </w:r>
      <w:r w:rsidRPr="002A60A0">
        <w:rPr>
          <w:rFonts w:cs="Times New Roman"/>
          <w:szCs w:val="28"/>
        </w:rPr>
        <w:t xml:space="preserve"> и настоящим Соглашением, в соответствии с под</w:t>
      </w:r>
      <w:hyperlink w:anchor="P1562" w:history="1">
        <w:r w:rsidRPr="002A60A0">
          <w:rPr>
            <w:rFonts w:cs="Times New Roman"/>
            <w:szCs w:val="28"/>
          </w:rPr>
          <w:t>пунктом 4.1.5.</w:t>
        </w:r>
      </w:hyperlink>
      <w:r w:rsidRPr="002A60A0">
        <w:rPr>
          <w:rFonts w:cs="Times New Roman"/>
          <w:szCs w:val="28"/>
        </w:rPr>
        <w:t xml:space="preserve"> настоящего Соглашения;</w:t>
      </w:r>
      <w:bookmarkStart w:id="41" w:name="P2317"/>
      <w:bookmarkEnd w:id="41"/>
    </w:p>
    <w:p w:rsidR="00E3358C" w:rsidRPr="002A60A0" w:rsidRDefault="00E3358C" w:rsidP="00E3358C">
      <w:pPr>
        <w:pStyle w:val="ConsPlusNormal"/>
        <w:ind w:firstLine="540"/>
        <w:jc w:val="both"/>
        <w:rPr>
          <w:rFonts w:ascii="Times New Roman" w:hAnsi="Times New Roman" w:cs="Times New Roman"/>
          <w:sz w:val="28"/>
          <w:szCs w:val="28"/>
        </w:rPr>
      </w:pPr>
      <w:r w:rsidRPr="002A60A0">
        <w:rPr>
          <w:rFonts w:ascii="Times New Roman" w:hAnsi="Times New Roman" w:cs="Times New Roman"/>
          <w:sz w:val="28"/>
          <w:szCs w:val="28"/>
        </w:rPr>
        <w:t>4.2.</w:t>
      </w:r>
      <w:r w:rsidR="000E43FA" w:rsidRPr="002A60A0">
        <w:rPr>
          <w:rFonts w:ascii="Times New Roman" w:hAnsi="Times New Roman" w:cs="Times New Roman"/>
          <w:sz w:val="28"/>
          <w:szCs w:val="28"/>
        </w:rPr>
        <w:t>2</w:t>
      </w:r>
      <w:r w:rsidRPr="002A60A0">
        <w:rPr>
          <w:rFonts w:ascii="Times New Roman" w:hAnsi="Times New Roman" w:cs="Times New Roman"/>
          <w:sz w:val="28"/>
          <w:szCs w:val="28"/>
        </w:rPr>
        <w:t xml:space="preserve">. принимать решение об изменении условий настоящего Соглашения в соответствии с </w:t>
      </w:r>
      <w:hyperlink w:anchor="P839">
        <w:r w:rsidRPr="002A60A0">
          <w:rPr>
            <w:rFonts w:ascii="Times New Roman" w:hAnsi="Times New Roman" w:cs="Times New Roman"/>
            <w:sz w:val="28"/>
            <w:szCs w:val="28"/>
          </w:rPr>
          <w:t xml:space="preserve">пунктом </w:t>
        </w:r>
        <w:r w:rsidR="000E43FA" w:rsidRPr="002A60A0">
          <w:rPr>
            <w:rFonts w:ascii="Times New Roman" w:hAnsi="Times New Roman" w:cs="Times New Roman"/>
            <w:sz w:val="28"/>
            <w:szCs w:val="28"/>
          </w:rPr>
          <w:t>6.</w:t>
        </w:r>
        <w:r w:rsidR="00F10A5E">
          <w:rPr>
            <w:rFonts w:ascii="Times New Roman" w:hAnsi="Times New Roman" w:cs="Times New Roman"/>
            <w:sz w:val="28"/>
            <w:szCs w:val="28"/>
          </w:rPr>
          <w:t>4</w:t>
        </w:r>
      </w:hyperlink>
      <w:r w:rsidRPr="002A60A0">
        <w:rPr>
          <w:rFonts w:ascii="Times New Roman" w:hAnsi="Times New Roman" w:cs="Times New Roman"/>
          <w:sz w:val="28"/>
          <w:szCs w:val="28"/>
        </w:rPr>
        <w:t xml:space="preserve"> настоящего Соглашения, в том числе на основании информации и предложений, направленных Получателем в соответствии с </w:t>
      </w:r>
      <w:hyperlink w:anchor="P769">
        <w:r w:rsidRPr="002A60A0">
          <w:rPr>
            <w:rFonts w:ascii="Times New Roman" w:hAnsi="Times New Roman" w:cs="Times New Roman"/>
            <w:sz w:val="28"/>
            <w:szCs w:val="28"/>
          </w:rPr>
          <w:t>пунктом 4.4.1</w:t>
        </w:r>
      </w:hyperlink>
      <w:r w:rsidRPr="002A60A0">
        <w:rPr>
          <w:rFonts w:ascii="Times New Roman" w:hAnsi="Times New Roman" w:cs="Times New Roman"/>
          <w:sz w:val="28"/>
          <w:szCs w:val="28"/>
        </w:rPr>
        <w:t xml:space="preserve"> настоящего Соглашения, </w:t>
      </w:r>
    </w:p>
    <w:p w:rsidR="006255E2" w:rsidRPr="002A60A0" w:rsidRDefault="006255E2" w:rsidP="00282ADE">
      <w:pPr>
        <w:widowControl w:val="0"/>
        <w:autoSpaceDE w:val="0"/>
        <w:autoSpaceDN w:val="0"/>
        <w:adjustRightInd w:val="0"/>
        <w:ind w:firstLine="567"/>
        <w:rPr>
          <w:rFonts w:cs="Times New Roman"/>
          <w:szCs w:val="28"/>
        </w:rPr>
      </w:pPr>
      <w:bookmarkStart w:id="42" w:name="P1599"/>
      <w:bookmarkStart w:id="43" w:name="P1610"/>
      <w:bookmarkEnd w:id="42"/>
      <w:bookmarkEnd w:id="43"/>
      <w:r w:rsidRPr="002A60A0">
        <w:rPr>
          <w:rFonts w:cs="Times New Roman"/>
          <w:szCs w:val="28"/>
        </w:rPr>
        <w:t>4.2.</w:t>
      </w:r>
      <w:r w:rsidR="000E43FA" w:rsidRPr="002A60A0">
        <w:rPr>
          <w:rFonts w:cs="Times New Roman"/>
          <w:szCs w:val="28"/>
        </w:rPr>
        <w:t>3</w:t>
      </w:r>
      <w:r w:rsidRPr="002A60A0">
        <w:rPr>
          <w:rFonts w:cs="Times New Roman"/>
          <w:szCs w:val="28"/>
        </w:rPr>
        <w:t>.</w:t>
      </w:r>
      <w:r w:rsidRPr="002A60A0">
        <w:rPr>
          <w:rFonts w:cs="Times New Roman"/>
          <w:szCs w:val="28"/>
          <w:lang w:val="en-US"/>
        </w:rPr>
        <w:t> </w:t>
      </w:r>
      <w:r w:rsidRPr="002A60A0">
        <w:rPr>
          <w:rFonts w:cs="Times New Roman"/>
          <w:szCs w:val="28"/>
        </w:rPr>
        <w:t>осуществлять иные права в соответствии с бюджетным законодательством Российской Федерации и Положением.</w:t>
      </w:r>
      <w:bookmarkStart w:id="44" w:name="P2315"/>
      <w:bookmarkEnd w:id="44"/>
    </w:p>
    <w:p w:rsidR="006255E2" w:rsidRPr="002A60A0" w:rsidRDefault="006255E2" w:rsidP="00282ADE">
      <w:pPr>
        <w:widowControl w:val="0"/>
        <w:autoSpaceDE w:val="0"/>
        <w:autoSpaceDN w:val="0"/>
        <w:adjustRightInd w:val="0"/>
        <w:ind w:firstLine="567"/>
        <w:rPr>
          <w:rFonts w:cs="Times New Roman"/>
          <w:szCs w:val="28"/>
        </w:rPr>
      </w:pPr>
      <w:r w:rsidRPr="002A60A0">
        <w:rPr>
          <w:rFonts w:cs="Times New Roman"/>
          <w:szCs w:val="28"/>
        </w:rPr>
        <w:t>4.3.</w:t>
      </w:r>
      <w:r w:rsidRPr="002A60A0">
        <w:rPr>
          <w:rFonts w:cs="Times New Roman"/>
          <w:szCs w:val="28"/>
          <w:lang w:val="en-US"/>
        </w:rPr>
        <w:t> </w:t>
      </w:r>
      <w:r w:rsidRPr="002A60A0">
        <w:rPr>
          <w:rFonts w:cs="Times New Roman"/>
          <w:szCs w:val="28"/>
        </w:rPr>
        <w:t>Получатель обязуется:</w:t>
      </w:r>
    </w:p>
    <w:p w:rsidR="006255E2" w:rsidRPr="002A60A0" w:rsidRDefault="006255E2" w:rsidP="00282ADE">
      <w:pPr>
        <w:widowControl w:val="0"/>
        <w:autoSpaceDE w:val="0"/>
        <w:autoSpaceDN w:val="0"/>
        <w:ind w:firstLine="567"/>
        <w:rPr>
          <w:rFonts w:cs="Times New Roman"/>
          <w:szCs w:val="28"/>
        </w:rPr>
      </w:pPr>
      <w:bookmarkStart w:id="45" w:name="P1615"/>
      <w:bookmarkEnd w:id="45"/>
      <w:r w:rsidRPr="002A60A0">
        <w:rPr>
          <w:rFonts w:cs="Times New Roman"/>
          <w:szCs w:val="28"/>
        </w:rPr>
        <w:t>4.3.1.</w:t>
      </w:r>
      <w:r w:rsidRPr="002A60A0">
        <w:rPr>
          <w:rFonts w:cs="Times New Roman"/>
          <w:szCs w:val="28"/>
          <w:lang w:val="en-US"/>
        </w:rPr>
        <w:t> </w:t>
      </w:r>
      <w:r w:rsidRPr="002A60A0">
        <w:rPr>
          <w:rFonts w:cs="Times New Roman"/>
          <w:szCs w:val="28"/>
        </w:rPr>
        <w:t>обеспечить достижение значений результатов предоставления субсидии и соблюдение сроков их достижения, устанавливаемых в соответствии с подпунктом 4.1.3. настоящего Соглашения;</w:t>
      </w:r>
    </w:p>
    <w:p w:rsidR="006255E2" w:rsidRPr="002A60A0" w:rsidRDefault="006255E2" w:rsidP="005C1C04">
      <w:pPr>
        <w:widowControl w:val="0"/>
        <w:autoSpaceDE w:val="0"/>
        <w:autoSpaceDN w:val="0"/>
        <w:ind w:firstLine="567"/>
        <w:rPr>
          <w:rFonts w:cs="Times New Roman"/>
          <w:szCs w:val="28"/>
        </w:rPr>
      </w:pPr>
      <w:r w:rsidRPr="002A60A0">
        <w:rPr>
          <w:rFonts w:cs="Times New Roman"/>
          <w:szCs w:val="28"/>
        </w:rPr>
        <w:t>4.3.2.</w:t>
      </w:r>
      <w:r w:rsidRPr="002A60A0">
        <w:rPr>
          <w:rFonts w:cs="Times New Roman"/>
          <w:szCs w:val="28"/>
          <w:lang w:val="en-US"/>
        </w:rPr>
        <w:t> </w:t>
      </w:r>
      <w:r w:rsidRPr="002A60A0">
        <w:rPr>
          <w:rFonts w:cs="Times New Roman"/>
          <w:szCs w:val="28"/>
        </w:rPr>
        <w:t xml:space="preserve">представлять в Администрацию: </w:t>
      </w:r>
    </w:p>
    <w:p w:rsidR="002366A9" w:rsidRPr="002A60A0" w:rsidRDefault="00705873" w:rsidP="005C1C0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366A9" w:rsidRPr="002A60A0">
        <w:rPr>
          <w:rFonts w:ascii="Times New Roman" w:hAnsi="Times New Roman" w:cs="Times New Roman"/>
          <w:sz w:val="28"/>
          <w:szCs w:val="28"/>
        </w:rPr>
        <w:t>отчет о достижении значений результатов предоставления субсидии в соответствии с под</w:t>
      </w:r>
      <w:hyperlink w:anchor="P1560" w:history="1">
        <w:r w:rsidR="002366A9" w:rsidRPr="002A60A0">
          <w:rPr>
            <w:rFonts w:ascii="Times New Roman" w:hAnsi="Times New Roman" w:cs="Times New Roman"/>
            <w:sz w:val="28"/>
            <w:szCs w:val="28"/>
          </w:rPr>
          <w:t>пунктом 4.1.4.</w:t>
        </w:r>
      </w:hyperlink>
      <w:r w:rsidR="002366A9" w:rsidRPr="002A60A0">
        <w:rPr>
          <w:rFonts w:ascii="Times New Roman" w:hAnsi="Times New Roman" w:cs="Times New Roman"/>
          <w:sz w:val="28"/>
          <w:szCs w:val="28"/>
        </w:rPr>
        <w:t xml:space="preserve"> настоящего Соглашения, ежеквартально до 15-го числа месяца, следующего за отчетным кварталом,</w:t>
      </w:r>
    </w:p>
    <w:p w:rsidR="002366A9" w:rsidRPr="002A60A0" w:rsidRDefault="002366A9" w:rsidP="005C1C04">
      <w:pPr>
        <w:pStyle w:val="Style6"/>
        <w:tabs>
          <w:tab w:val="left" w:pos="1066"/>
        </w:tabs>
        <w:spacing w:line="240" w:lineRule="auto"/>
        <w:ind w:firstLine="709"/>
        <w:rPr>
          <w:sz w:val="28"/>
          <w:szCs w:val="28"/>
        </w:rPr>
      </w:pPr>
      <w:r w:rsidRPr="002A60A0">
        <w:rPr>
          <w:sz w:val="28"/>
          <w:szCs w:val="28"/>
        </w:rPr>
        <w:t>анкету получателя поддержки по форме согласно приложению 4 к Положению в срок до 15 апреля года, следующего за годом предоставления субсидий.</w:t>
      </w:r>
    </w:p>
    <w:p w:rsidR="00421EBE" w:rsidRPr="002A60A0" w:rsidRDefault="00705873" w:rsidP="00705873">
      <w:pPr>
        <w:pStyle w:val="Style6"/>
        <w:tabs>
          <w:tab w:val="left" w:pos="1066"/>
        </w:tabs>
        <w:spacing w:line="240" w:lineRule="auto"/>
        <w:ind w:firstLine="0"/>
        <w:rPr>
          <w:sz w:val="28"/>
          <w:szCs w:val="28"/>
        </w:rPr>
      </w:pPr>
      <w:r>
        <w:rPr>
          <w:sz w:val="28"/>
          <w:szCs w:val="28"/>
        </w:rPr>
        <w:t xml:space="preserve">       </w:t>
      </w:r>
      <w:r w:rsidR="00421EBE" w:rsidRPr="002A60A0">
        <w:rPr>
          <w:sz w:val="28"/>
          <w:szCs w:val="28"/>
        </w:rPr>
        <w:t xml:space="preserve">4.3.3. направлять по запросу Администрации документы и информацию, необходимые для осуществления контроля за соблюдением порядка, целей и условий предоставления субсидии, установленных Положением, в соответствии с подпунктом </w:t>
      </w:r>
      <w:hyperlink w:anchor="P1610" w:history="1">
        <w:r w:rsidR="00421EBE" w:rsidRPr="002A60A0">
          <w:rPr>
            <w:sz w:val="28"/>
            <w:szCs w:val="28"/>
          </w:rPr>
          <w:t>4.2.</w:t>
        </w:r>
      </w:hyperlink>
      <w:r w:rsidR="00421EBE" w:rsidRPr="002A60A0">
        <w:rPr>
          <w:sz w:val="28"/>
          <w:szCs w:val="28"/>
        </w:rPr>
        <w:t>1. настоящего Соглашения, в течение 5 (пяти) рабочих дней со дня получения указанного запроса;</w:t>
      </w:r>
    </w:p>
    <w:p w:rsidR="00421EBE" w:rsidRPr="002A60A0" w:rsidRDefault="00421EBE" w:rsidP="005C1C04">
      <w:pPr>
        <w:widowControl w:val="0"/>
        <w:autoSpaceDE w:val="0"/>
        <w:autoSpaceDN w:val="0"/>
        <w:adjustRightInd w:val="0"/>
        <w:ind w:firstLine="567"/>
        <w:rPr>
          <w:rFonts w:cs="Times New Roman"/>
          <w:szCs w:val="28"/>
        </w:rPr>
      </w:pPr>
      <w:r w:rsidRPr="002A60A0">
        <w:rPr>
          <w:rFonts w:cs="Times New Roman"/>
          <w:szCs w:val="28"/>
        </w:rPr>
        <w:t>4.3.4. в случае получения от Администрации требования в соответствии с под</w:t>
      </w:r>
      <w:hyperlink w:anchor="P1569" w:history="1">
        <w:r w:rsidRPr="002A60A0">
          <w:rPr>
            <w:rFonts w:cs="Times New Roman"/>
            <w:szCs w:val="28"/>
          </w:rPr>
          <w:t>пунктом 4.1.6.</w:t>
        </w:r>
      </w:hyperlink>
      <w:r w:rsidRPr="002A60A0">
        <w:rPr>
          <w:rFonts w:cs="Times New Roman"/>
          <w:szCs w:val="28"/>
        </w:rPr>
        <w:t xml:space="preserve"> настоящего Соглашения:</w:t>
      </w:r>
    </w:p>
    <w:p w:rsidR="00421EBE" w:rsidRPr="002A60A0" w:rsidRDefault="00421EBE" w:rsidP="005C1C04">
      <w:pPr>
        <w:widowControl w:val="0"/>
        <w:autoSpaceDE w:val="0"/>
        <w:autoSpaceDN w:val="0"/>
        <w:adjustRightInd w:val="0"/>
        <w:ind w:firstLine="567"/>
        <w:rPr>
          <w:rFonts w:cs="Times New Roman"/>
          <w:szCs w:val="28"/>
        </w:rPr>
      </w:pPr>
      <w:r w:rsidRPr="002A60A0">
        <w:rPr>
          <w:rFonts w:cs="Times New Roman"/>
          <w:szCs w:val="28"/>
        </w:rPr>
        <w:t>4.3.4.1. устранять факт(ы) нарушения условий и порядка предоставления субсидии, установленных Положением, в сроки, определенные в указанном требовании;</w:t>
      </w:r>
    </w:p>
    <w:p w:rsidR="0037429B" w:rsidRPr="002A60A0" w:rsidRDefault="0037429B" w:rsidP="005C1C04">
      <w:pPr>
        <w:widowControl w:val="0"/>
        <w:autoSpaceDE w:val="0"/>
        <w:autoSpaceDN w:val="0"/>
        <w:adjustRightInd w:val="0"/>
        <w:ind w:firstLine="567"/>
        <w:rPr>
          <w:rFonts w:cs="Times New Roman"/>
          <w:szCs w:val="28"/>
        </w:rPr>
      </w:pPr>
      <w:r w:rsidRPr="002A60A0">
        <w:rPr>
          <w:rFonts w:cs="Times New Roman"/>
          <w:szCs w:val="28"/>
        </w:rPr>
        <w:t>4.3.4.2. возвратить в бюджет Борисоглебского городского округа Воронежской  области субсидию в полном размере в течение 30 календарных дней с даты получения требования;</w:t>
      </w:r>
    </w:p>
    <w:p w:rsidR="006255E2" w:rsidRPr="002A60A0" w:rsidRDefault="0037429B" w:rsidP="005C1C04">
      <w:pPr>
        <w:widowControl w:val="0"/>
        <w:autoSpaceDE w:val="0"/>
        <w:autoSpaceDN w:val="0"/>
        <w:ind w:firstLine="567"/>
        <w:rPr>
          <w:rFonts w:cs="Times New Roman"/>
          <w:szCs w:val="28"/>
        </w:rPr>
      </w:pPr>
      <w:r w:rsidRPr="002A60A0">
        <w:rPr>
          <w:rFonts w:cs="Times New Roman"/>
          <w:szCs w:val="28"/>
        </w:rPr>
        <w:t>4.3.5. возвратить в бюджет Борисоглебского</w:t>
      </w:r>
      <w:r w:rsidR="007B1BA8" w:rsidRPr="002A60A0">
        <w:rPr>
          <w:rFonts w:cs="Times New Roman"/>
          <w:szCs w:val="28"/>
        </w:rPr>
        <w:t xml:space="preserve"> городского округа Воронежской </w:t>
      </w:r>
      <w:r w:rsidRPr="002A60A0">
        <w:rPr>
          <w:rFonts w:cs="Times New Roman"/>
          <w:szCs w:val="28"/>
        </w:rPr>
        <w:t xml:space="preserve">области субсидию в полном размере </w:t>
      </w:r>
      <w:r w:rsidR="002366A9" w:rsidRPr="002A60A0">
        <w:rPr>
          <w:rFonts w:cs="Times New Roman"/>
          <w:szCs w:val="28"/>
        </w:rPr>
        <w:t>в течение 30 календарных дней с даты получения требования</w:t>
      </w:r>
      <w:r w:rsidRPr="002A60A0">
        <w:rPr>
          <w:rFonts w:cs="Times New Roman"/>
          <w:szCs w:val="28"/>
        </w:rPr>
        <w:t>, в случае не достижения значения результата предоставления субсидии</w:t>
      </w:r>
      <w:r w:rsidR="006255E2" w:rsidRPr="002A60A0">
        <w:rPr>
          <w:rFonts w:cs="Times New Roman"/>
          <w:szCs w:val="28"/>
        </w:rPr>
        <w:t xml:space="preserve">, установленного в Приложении 1 к настоящему </w:t>
      </w:r>
      <w:r w:rsidR="006255E2" w:rsidRPr="002A60A0">
        <w:rPr>
          <w:rFonts w:cs="Times New Roman"/>
          <w:szCs w:val="28"/>
        </w:rPr>
        <w:lastRenderedPageBreak/>
        <w:t>Соглашению;</w:t>
      </w:r>
    </w:p>
    <w:p w:rsidR="006255E2" w:rsidRPr="002A60A0" w:rsidRDefault="006255E2" w:rsidP="005C1C04">
      <w:pPr>
        <w:widowControl w:val="0"/>
        <w:autoSpaceDE w:val="0"/>
        <w:autoSpaceDN w:val="0"/>
        <w:ind w:firstLine="567"/>
        <w:rPr>
          <w:rFonts w:cs="Times New Roman"/>
          <w:szCs w:val="28"/>
        </w:rPr>
      </w:pPr>
      <w:bookmarkStart w:id="46" w:name="P1651"/>
      <w:bookmarkEnd w:id="46"/>
      <w:r w:rsidRPr="002A60A0">
        <w:rPr>
          <w:rFonts w:cs="Times New Roman"/>
          <w:szCs w:val="28"/>
        </w:rPr>
        <w:t>4.3.6. выполнять иные обязательства в соответствии с бюджетным законодательством Российской Федерации и Положением.</w:t>
      </w:r>
    </w:p>
    <w:p w:rsidR="006255E2" w:rsidRPr="002A60A0" w:rsidRDefault="006255E2" w:rsidP="005C1C04">
      <w:pPr>
        <w:widowControl w:val="0"/>
        <w:autoSpaceDE w:val="0"/>
        <w:autoSpaceDN w:val="0"/>
        <w:adjustRightInd w:val="0"/>
        <w:ind w:firstLine="567"/>
        <w:rPr>
          <w:rFonts w:cs="Times New Roman"/>
          <w:szCs w:val="28"/>
        </w:rPr>
      </w:pPr>
      <w:r w:rsidRPr="002A60A0">
        <w:rPr>
          <w:rFonts w:cs="Times New Roman"/>
          <w:szCs w:val="28"/>
        </w:rPr>
        <w:t>4.4. Получатель вправе:</w:t>
      </w:r>
    </w:p>
    <w:p w:rsidR="00E3358C" w:rsidRPr="002A60A0" w:rsidRDefault="00E3358C" w:rsidP="005C1C04">
      <w:pPr>
        <w:pStyle w:val="ConsPlusNonformat"/>
        <w:jc w:val="both"/>
        <w:rPr>
          <w:rFonts w:ascii="Times New Roman" w:hAnsi="Times New Roman" w:cs="Times New Roman"/>
          <w:sz w:val="28"/>
          <w:szCs w:val="28"/>
        </w:rPr>
      </w:pPr>
      <w:r w:rsidRPr="002A60A0">
        <w:rPr>
          <w:rFonts w:ascii="Times New Roman" w:hAnsi="Times New Roman" w:cs="Times New Roman"/>
          <w:sz w:val="28"/>
          <w:szCs w:val="28"/>
        </w:rPr>
        <w:t xml:space="preserve">4.4.1. направлять в </w:t>
      </w:r>
      <w:r w:rsidR="001451CF" w:rsidRPr="002A60A0">
        <w:rPr>
          <w:rFonts w:ascii="Times New Roman" w:hAnsi="Times New Roman" w:cs="Times New Roman"/>
          <w:sz w:val="28"/>
          <w:szCs w:val="28"/>
        </w:rPr>
        <w:t xml:space="preserve">Администрацию </w:t>
      </w:r>
      <w:r w:rsidRPr="002A60A0">
        <w:rPr>
          <w:rFonts w:ascii="Times New Roman" w:hAnsi="Times New Roman" w:cs="Times New Roman"/>
          <w:sz w:val="28"/>
          <w:szCs w:val="28"/>
        </w:rPr>
        <w:t>предложения  о  внесении  изменений в настоящее Соглашение в соответствии с</w:t>
      </w:r>
      <w:r w:rsidR="001451CF" w:rsidRPr="002A60A0">
        <w:rPr>
          <w:rFonts w:ascii="Times New Roman" w:hAnsi="Times New Roman" w:cs="Times New Roman"/>
          <w:sz w:val="28"/>
          <w:szCs w:val="28"/>
        </w:rPr>
        <w:t xml:space="preserve"> </w:t>
      </w:r>
      <w:hyperlink w:anchor="P839">
        <w:r w:rsidRPr="002A60A0">
          <w:rPr>
            <w:rFonts w:ascii="Times New Roman" w:hAnsi="Times New Roman" w:cs="Times New Roman"/>
            <w:sz w:val="28"/>
            <w:szCs w:val="28"/>
          </w:rPr>
          <w:t xml:space="preserve">пунктом  </w:t>
        </w:r>
        <w:r w:rsidR="001451CF" w:rsidRPr="002A60A0">
          <w:rPr>
            <w:rFonts w:ascii="Times New Roman" w:hAnsi="Times New Roman" w:cs="Times New Roman"/>
            <w:sz w:val="28"/>
            <w:szCs w:val="28"/>
          </w:rPr>
          <w:t>6.</w:t>
        </w:r>
        <w:r w:rsidR="00F10A5E">
          <w:rPr>
            <w:rFonts w:ascii="Times New Roman" w:hAnsi="Times New Roman" w:cs="Times New Roman"/>
            <w:sz w:val="28"/>
            <w:szCs w:val="28"/>
          </w:rPr>
          <w:t>4</w:t>
        </w:r>
        <w:r w:rsidR="001451CF" w:rsidRPr="002A60A0">
          <w:rPr>
            <w:rFonts w:ascii="Times New Roman" w:hAnsi="Times New Roman" w:cs="Times New Roman"/>
            <w:sz w:val="28"/>
            <w:szCs w:val="28"/>
          </w:rPr>
          <w:t>.</w:t>
        </w:r>
      </w:hyperlink>
      <w:r w:rsidR="003E61C9">
        <w:rPr>
          <w:rFonts w:ascii="Times New Roman" w:hAnsi="Times New Roman" w:cs="Times New Roman"/>
          <w:sz w:val="28"/>
          <w:szCs w:val="28"/>
        </w:rPr>
        <w:t xml:space="preserve">  настоящего  Соглашения</w:t>
      </w:r>
      <w:r w:rsidRPr="002A60A0">
        <w:rPr>
          <w:rFonts w:ascii="Times New Roman" w:hAnsi="Times New Roman" w:cs="Times New Roman"/>
          <w:sz w:val="28"/>
          <w:szCs w:val="28"/>
        </w:rPr>
        <w:t>;</w:t>
      </w:r>
    </w:p>
    <w:p w:rsidR="006255E2" w:rsidRPr="002A60A0" w:rsidRDefault="006255E2" w:rsidP="005C1C04">
      <w:pPr>
        <w:widowControl w:val="0"/>
        <w:autoSpaceDE w:val="0"/>
        <w:autoSpaceDN w:val="0"/>
        <w:ind w:firstLine="567"/>
        <w:rPr>
          <w:rFonts w:cs="Times New Roman"/>
          <w:szCs w:val="28"/>
        </w:rPr>
      </w:pPr>
      <w:bookmarkStart w:id="47" w:name="P1673"/>
      <w:bookmarkStart w:id="48" w:name="P1680"/>
      <w:bookmarkEnd w:id="47"/>
      <w:bookmarkEnd w:id="48"/>
      <w:r w:rsidRPr="002A60A0">
        <w:rPr>
          <w:rFonts w:cs="Times New Roman"/>
          <w:szCs w:val="28"/>
        </w:rPr>
        <w:t>4.4.2. обращаться в Администрацию в целях получения разъяснений в связи с исполнением настоящего Соглашения;</w:t>
      </w:r>
    </w:p>
    <w:p w:rsidR="006255E2" w:rsidRPr="002A60A0" w:rsidRDefault="006255E2" w:rsidP="00746F04">
      <w:pPr>
        <w:widowControl w:val="0"/>
        <w:autoSpaceDE w:val="0"/>
        <w:autoSpaceDN w:val="0"/>
        <w:adjustRightInd w:val="0"/>
        <w:ind w:firstLine="567"/>
        <w:rPr>
          <w:rFonts w:cs="Times New Roman"/>
          <w:szCs w:val="28"/>
        </w:rPr>
      </w:pPr>
      <w:r w:rsidRPr="002A60A0">
        <w:rPr>
          <w:rFonts w:cs="Times New Roman"/>
          <w:szCs w:val="28"/>
        </w:rPr>
        <w:t>4.4.3. осуществлять иные права в соответствии с бюджетным законодательством Российской Федерации и Положением.</w:t>
      </w:r>
    </w:p>
    <w:p w:rsidR="00746F04" w:rsidRDefault="00746F04" w:rsidP="00746F04">
      <w:pPr>
        <w:widowControl w:val="0"/>
        <w:autoSpaceDE w:val="0"/>
        <w:autoSpaceDN w:val="0"/>
        <w:adjustRightInd w:val="0"/>
        <w:spacing w:before="240"/>
        <w:ind w:firstLine="567"/>
        <w:jc w:val="center"/>
        <w:outlineLvl w:val="1"/>
        <w:rPr>
          <w:rFonts w:cs="Times New Roman"/>
          <w:szCs w:val="28"/>
        </w:rPr>
      </w:pPr>
      <w:bookmarkStart w:id="49" w:name="P2383"/>
      <w:bookmarkEnd w:id="49"/>
    </w:p>
    <w:p w:rsidR="006255E2" w:rsidRDefault="006255E2" w:rsidP="00746F04">
      <w:pPr>
        <w:widowControl w:val="0"/>
        <w:autoSpaceDE w:val="0"/>
        <w:autoSpaceDN w:val="0"/>
        <w:adjustRightInd w:val="0"/>
        <w:spacing w:before="240"/>
        <w:ind w:firstLine="567"/>
        <w:jc w:val="center"/>
        <w:outlineLvl w:val="1"/>
        <w:rPr>
          <w:rFonts w:cs="Times New Roman"/>
          <w:szCs w:val="28"/>
        </w:rPr>
      </w:pPr>
      <w:r w:rsidRPr="002A60A0">
        <w:rPr>
          <w:rFonts w:cs="Times New Roman"/>
          <w:szCs w:val="28"/>
        </w:rPr>
        <w:t>V.</w:t>
      </w:r>
      <w:r w:rsidRPr="002A60A0">
        <w:rPr>
          <w:rFonts w:cs="Times New Roman"/>
          <w:szCs w:val="28"/>
          <w:lang w:val="en-US"/>
        </w:rPr>
        <w:t> </w:t>
      </w:r>
      <w:r w:rsidRPr="002A60A0">
        <w:rPr>
          <w:rFonts w:cs="Times New Roman"/>
          <w:szCs w:val="28"/>
        </w:rPr>
        <w:t>ОТВЕТСТВЕННОСТЬ СТОРОН</w:t>
      </w:r>
    </w:p>
    <w:p w:rsidR="00746F04" w:rsidRPr="002A60A0" w:rsidRDefault="00746F04" w:rsidP="00746F04">
      <w:pPr>
        <w:widowControl w:val="0"/>
        <w:autoSpaceDE w:val="0"/>
        <w:autoSpaceDN w:val="0"/>
        <w:adjustRightInd w:val="0"/>
        <w:spacing w:before="240"/>
        <w:ind w:firstLine="567"/>
        <w:jc w:val="center"/>
        <w:outlineLvl w:val="1"/>
        <w:rPr>
          <w:rFonts w:cs="Times New Roman"/>
          <w:szCs w:val="28"/>
        </w:rPr>
      </w:pPr>
    </w:p>
    <w:p w:rsidR="006255E2" w:rsidRPr="002A60A0" w:rsidRDefault="006255E2" w:rsidP="00746F04">
      <w:pPr>
        <w:widowControl w:val="0"/>
        <w:autoSpaceDE w:val="0"/>
        <w:autoSpaceDN w:val="0"/>
        <w:adjustRightInd w:val="0"/>
        <w:ind w:firstLine="567"/>
        <w:rPr>
          <w:rFonts w:cs="Times New Roman"/>
          <w:szCs w:val="28"/>
        </w:rPr>
      </w:pPr>
      <w:r w:rsidRPr="002A60A0">
        <w:rPr>
          <w:rFonts w:cs="Times New Roman"/>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r w:rsidR="001451CF" w:rsidRPr="002A60A0">
        <w:rPr>
          <w:rFonts w:cs="Times New Roman"/>
          <w:szCs w:val="28"/>
        </w:rPr>
        <w:t xml:space="preserve"> и настоящим Соглашением</w:t>
      </w:r>
      <w:r w:rsidRPr="002A60A0">
        <w:rPr>
          <w:rFonts w:cs="Times New Roman"/>
          <w:szCs w:val="28"/>
        </w:rPr>
        <w:t>.</w:t>
      </w:r>
    </w:p>
    <w:p w:rsidR="006255E2" w:rsidRPr="002A60A0" w:rsidRDefault="006255E2" w:rsidP="00421EBE">
      <w:pPr>
        <w:widowControl w:val="0"/>
        <w:autoSpaceDE w:val="0"/>
        <w:autoSpaceDN w:val="0"/>
        <w:adjustRightInd w:val="0"/>
        <w:ind w:firstLine="567"/>
        <w:jc w:val="center"/>
        <w:outlineLvl w:val="1"/>
        <w:rPr>
          <w:rFonts w:cs="Times New Roman"/>
          <w:szCs w:val="28"/>
        </w:rPr>
      </w:pPr>
      <w:bookmarkStart w:id="50" w:name="P1701"/>
      <w:bookmarkEnd w:id="50"/>
      <w:r w:rsidRPr="002A60A0">
        <w:rPr>
          <w:rFonts w:cs="Times New Roman"/>
          <w:szCs w:val="28"/>
        </w:rPr>
        <w:t>VI.</w:t>
      </w:r>
      <w:r w:rsidRPr="002A60A0">
        <w:rPr>
          <w:rFonts w:cs="Times New Roman"/>
          <w:szCs w:val="28"/>
          <w:lang w:val="en-US"/>
        </w:rPr>
        <w:t> </w:t>
      </w:r>
      <w:r w:rsidRPr="002A60A0">
        <w:rPr>
          <w:rFonts w:cs="Times New Roman"/>
          <w:szCs w:val="28"/>
        </w:rPr>
        <w:t>ЗАКЛЮЧИТЕЛЬНЫЕ ПОЛОЖЕНИЯ</w:t>
      </w:r>
    </w:p>
    <w:p w:rsidR="00C71D9E" w:rsidRPr="002A60A0" w:rsidRDefault="00C71D9E" w:rsidP="00421EBE">
      <w:pPr>
        <w:widowControl w:val="0"/>
        <w:autoSpaceDE w:val="0"/>
        <w:autoSpaceDN w:val="0"/>
        <w:adjustRightInd w:val="0"/>
        <w:ind w:firstLine="567"/>
        <w:jc w:val="center"/>
        <w:outlineLvl w:val="1"/>
        <w:rPr>
          <w:rFonts w:cs="Times New Roman"/>
          <w:szCs w:val="28"/>
          <w:highlight w:val="yellow"/>
        </w:rPr>
      </w:pPr>
    </w:p>
    <w:p w:rsidR="006255E2" w:rsidRPr="002A60A0" w:rsidRDefault="006255E2" w:rsidP="001451CF">
      <w:pPr>
        <w:widowControl w:val="0"/>
        <w:autoSpaceDE w:val="0"/>
        <w:autoSpaceDN w:val="0"/>
        <w:adjustRightInd w:val="0"/>
        <w:ind w:firstLine="567"/>
        <w:rPr>
          <w:rFonts w:cs="Times New Roman"/>
          <w:szCs w:val="28"/>
        </w:rPr>
      </w:pPr>
      <w:r w:rsidRPr="002A60A0">
        <w:rPr>
          <w:rFonts w:cs="Times New Roman"/>
          <w:szCs w:val="28"/>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6255E2" w:rsidRPr="002A60A0" w:rsidRDefault="006255E2" w:rsidP="009E59EC">
      <w:pPr>
        <w:widowControl w:val="0"/>
        <w:autoSpaceDE w:val="0"/>
        <w:autoSpaceDN w:val="0"/>
        <w:adjustRightInd w:val="0"/>
        <w:ind w:firstLine="567"/>
        <w:rPr>
          <w:rFonts w:cs="Times New Roman"/>
          <w:szCs w:val="28"/>
        </w:rPr>
      </w:pPr>
      <w:r w:rsidRPr="002A60A0">
        <w:rPr>
          <w:rFonts w:cs="Times New Roman"/>
          <w:szCs w:val="28"/>
        </w:rPr>
        <w:t>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под</w:t>
      </w:r>
      <w:hyperlink w:anchor="P1497" w:history="1">
        <w:r w:rsidRPr="002A60A0">
          <w:rPr>
            <w:rFonts w:cs="Times New Roman"/>
            <w:szCs w:val="28"/>
          </w:rPr>
          <w:t>пункте 2.1</w:t>
        </w:r>
      </w:hyperlink>
      <w:r w:rsidRPr="002A60A0">
        <w:rPr>
          <w:rFonts w:cs="Times New Roman"/>
          <w:szCs w:val="28"/>
        </w:rPr>
        <w:t>. настоящего Соглашения, и действует до полного исполнения Сторонами своих обязательств по настоящему Соглашению.</w:t>
      </w:r>
    </w:p>
    <w:p w:rsidR="006255E2" w:rsidRPr="002A60A0" w:rsidRDefault="006255E2" w:rsidP="006255E2">
      <w:pPr>
        <w:pStyle w:val="af5"/>
        <w:ind w:firstLine="567"/>
        <w:rPr>
          <w:rFonts w:ascii="Times New Roman" w:hAnsi="Times New Roman" w:cs="Times New Roman"/>
          <w:sz w:val="28"/>
          <w:szCs w:val="28"/>
        </w:rPr>
      </w:pPr>
      <w:r w:rsidRPr="002A60A0">
        <w:rPr>
          <w:rFonts w:ascii="Times New Roman" w:hAnsi="Times New Roman" w:cs="Times New Roman"/>
          <w:sz w:val="28"/>
          <w:szCs w:val="28"/>
        </w:rPr>
        <w:t xml:space="preserve">6.3. В случае </w:t>
      </w:r>
      <w:r w:rsidR="007B1BA8" w:rsidRPr="002A60A0">
        <w:rPr>
          <w:rFonts w:ascii="Times New Roman" w:hAnsi="Times New Roman" w:cs="Times New Roman"/>
          <w:sz w:val="28"/>
          <w:szCs w:val="28"/>
        </w:rPr>
        <w:t xml:space="preserve">уменьшения Администрации ранее доведенных лимитов бюджетных обязательств, </w:t>
      </w:r>
      <w:r w:rsidR="001F58C4" w:rsidRPr="002A60A0">
        <w:rPr>
          <w:rFonts w:ascii="Times New Roman" w:hAnsi="Times New Roman" w:cs="Times New Roman"/>
          <w:sz w:val="28"/>
          <w:szCs w:val="28"/>
        </w:rPr>
        <w:t>приводящего к невозможности</w:t>
      </w:r>
      <w:r w:rsidRPr="002A60A0">
        <w:rPr>
          <w:rFonts w:ascii="Times New Roman" w:hAnsi="Times New Roman" w:cs="Times New Roman"/>
          <w:sz w:val="28"/>
          <w:szCs w:val="28"/>
        </w:rPr>
        <w:t xml:space="preserve"> предоставл</w:t>
      </w:r>
      <w:r w:rsidR="001F58C4" w:rsidRPr="002A60A0">
        <w:rPr>
          <w:rFonts w:ascii="Times New Roman" w:hAnsi="Times New Roman" w:cs="Times New Roman"/>
          <w:sz w:val="28"/>
          <w:szCs w:val="28"/>
        </w:rPr>
        <w:t xml:space="preserve">ения   субсидии в размере, определенном </w:t>
      </w:r>
      <w:r w:rsidRPr="002A60A0">
        <w:rPr>
          <w:rFonts w:ascii="Times New Roman" w:hAnsi="Times New Roman" w:cs="Times New Roman"/>
          <w:sz w:val="28"/>
          <w:szCs w:val="28"/>
        </w:rPr>
        <w:t xml:space="preserve">в </w:t>
      </w:r>
      <w:hyperlink w:anchor="sub_20111" w:history="1">
        <w:r w:rsidRPr="002A60A0">
          <w:rPr>
            <w:rStyle w:val="af0"/>
            <w:rFonts w:ascii="Times New Roman" w:hAnsi="Times New Roman"/>
            <w:color w:val="auto"/>
            <w:sz w:val="28"/>
            <w:szCs w:val="28"/>
          </w:rPr>
          <w:t>пункте 2.1</w:t>
        </w:r>
      </w:hyperlink>
      <w:r w:rsidRPr="002A60A0">
        <w:rPr>
          <w:rFonts w:ascii="Times New Roman" w:hAnsi="Times New Roman" w:cs="Times New Roman"/>
          <w:sz w:val="28"/>
          <w:szCs w:val="28"/>
        </w:rPr>
        <w:t>. настоящего Соглашения, Сторонами согласовы</w:t>
      </w:r>
      <w:r w:rsidR="001F58C4" w:rsidRPr="002A60A0">
        <w:rPr>
          <w:rFonts w:ascii="Times New Roman" w:hAnsi="Times New Roman" w:cs="Times New Roman"/>
          <w:sz w:val="28"/>
          <w:szCs w:val="28"/>
        </w:rPr>
        <w:t>ваются новые условия Соглашения или осуществляется  расторжение настоящего</w:t>
      </w:r>
      <w:r w:rsidRPr="002A60A0">
        <w:rPr>
          <w:rFonts w:ascii="Times New Roman" w:hAnsi="Times New Roman" w:cs="Times New Roman"/>
          <w:sz w:val="28"/>
          <w:szCs w:val="28"/>
        </w:rPr>
        <w:t xml:space="preserve"> Соглашения при недостижении согласия по новым условиям.</w:t>
      </w:r>
    </w:p>
    <w:p w:rsidR="006255E2" w:rsidRPr="002A60A0" w:rsidRDefault="006255E2" w:rsidP="006255E2">
      <w:pPr>
        <w:pStyle w:val="af5"/>
        <w:rPr>
          <w:rFonts w:ascii="Times New Roman" w:hAnsi="Times New Roman" w:cs="Times New Roman"/>
          <w:sz w:val="28"/>
          <w:szCs w:val="28"/>
        </w:rPr>
      </w:pPr>
      <w:bookmarkStart w:id="51" w:name="P1705"/>
      <w:bookmarkEnd w:id="51"/>
      <w:r w:rsidRPr="002A60A0">
        <w:rPr>
          <w:rFonts w:ascii="Times New Roman" w:hAnsi="Times New Roman" w:cs="Times New Roman"/>
          <w:sz w:val="28"/>
          <w:szCs w:val="28"/>
        </w:rPr>
        <w:t>6.</w:t>
      </w:r>
      <w:r w:rsidR="00A33471" w:rsidRPr="002A60A0">
        <w:rPr>
          <w:rFonts w:ascii="Times New Roman" w:hAnsi="Times New Roman" w:cs="Times New Roman"/>
          <w:sz w:val="28"/>
          <w:szCs w:val="28"/>
        </w:rPr>
        <w:t>4</w:t>
      </w:r>
      <w:r w:rsidRPr="002A60A0">
        <w:rPr>
          <w:rFonts w:ascii="Times New Roman" w:hAnsi="Times New Roman" w:cs="Times New Roman"/>
          <w:sz w:val="28"/>
          <w:szCs w:val="28"/>
        </w:rPr>
        <w:t>. Изменение настоящего Соглашения осуществляется по соглашению Сторон и оформляется в виде Дополнительного соглашения к настоящему Соглашению по форме в соответствии с Приложением 3 к настоящему Соглашению, являющимся неотъемлемой частью настоящего Соглашения.</w:t>
      </w:r>
    </w:p>
    <w:p w:rsidR="00B117C1" w:rsidRPr="002A60A0" w:rsidRDefault="00B117C1" w:rsidP="00B117C1">
      <w:pPr>
        <w:pStyle w:val="ConsPlusNormal"/>
        <w:ind w:firstLine="540"/>
        <w:jc w:val="both"/>
        <w:rPr>
          <w:rFonts w:ascii="Times New Roman" w:hAnsi="Times New Roman" w:cs="Times New Roman"/>
          <w:sz w:val="28"/>
          <w:szCs w:val="28"/>
        </w:rPr>
      </w:pPr>
      <w:r w:rsidRPr="002A60A0">
        <w:rPr>
          <w:rFonts w:ascii="Times New Roman" w:hAnsi="Times New Roman" w:cs="Times New Roman"/>
          <w:sz w:val="28"/>
          <w:szCs w:val="28"/>
        </w:rPr>
        <w:t>6.</w:t>
      </w:r>
      <w:r w:rsidR="00A33471" w:rsidRPr="002A60A0">
        <w:rPr>
          <w:rFonts w:ascii="Times New Roman" w:hAnsi="Times New Roman" w:cs="Times New Roman"/>
          <w:sz w:val="28"/>
          <w:szCs w:val="28"/>
        </w:rPr>
        <w:t>5</w:t>
      </w:r>
      <w:r w:rsidRPr="002A60A0">
        <w:rPr>
          <w:rFonts w:ascii="Times New Roman" w:hAnsi="Times New Roman" w:cs="Times New Roman"/>
          <w:sz w:val="28"/>
          <w:szCs w:val="28"/>
        </w:rPr>
        <w:t xml:space="preserve">. Расторжение настоящего Соглашения осуществляется по соглашению Сторон или в случаях, определенных </w:t>
      </w:r>
      <w:hyperlink w:anchor="P855">
        <w:r w:rsidRPr="002A60A0">
          <w:rPr>
            <w:rFonts w:ascii="Times New Roman" w:hAnsi="Times New Roman" w:cs="Times New Roman"/>
            <w:sz w:val="28"/>
            <w:szCs w:val="28"/>
          </w:rPr>
          <w:t>пунктом 6.</w:t>
        </w:r>
        <w:r w:rsidR="00BA1B76" w:rsidRPr="002A60A0">
          <w:rPr>
            <w:rFonts w:ascii="Times New Roman" w:hAnsi="Times New Roman" w:cs="Times New Roman"/>
            <w:sz w:val="28"/>
            <w:szCs w:val="28"/>
          </w:rPr>
          <w:t>6.</w:t>
        </w:r>
      </w:hyperlink>
      <w:r w:rsidRPr="002A60A0">
        <w:rPr>
          <w:rFonts w:ascii="Times New Roman" w:hAnsi="Times New Roman" w:cs="Times New Roman"/>
          <w:sz w:val="28"/>
          <w:szCs w:val="28"/>
        </w:rPr>
        <w:t xml:space="preserve"> настоящего Соглашения, в одностороннем порядке.</w:t>
      </w:r>
    </w:p>
    <w:p w:rsidR="00B117C1" w:rsidRPr="002A60A0" w:rsidRDefault="00B117C1" w:rsidP="00B117C1">
      <w:pPr>
        <w:pStyle w:val="ConsPlusNormal"/>
        <w:ind w:firstLine="540"/>
        <w:jc w:val="both"/>
        <w:rPr>
          <w:rFonts w:ascii="Times New Roman" w:hAnsi="Times New Roman" w:cs="Times New Roman"/>
          <w:sz w:val="28"/>
          <w:szCs w:val="28"/>
        </w:rPr>
      </w:pPr>
      <w:bookmarkStart w:id="52" w:name="P855"/>
      <w:bookmarkEnd w:id="52"/>
      <w:r w:rsidRPr="002A60A0">
        <w:rPr>
          <w:rFonts w:ascii="Times New Roman" w:hAnsi="Times New Roman" w:cs="Times New Roman"/>
          <w:sz w:val="28"/>
          <w:szCs w:val="28"/>
        </w:rPr>
        <w:t>6.</w:t>
      </w:r>
      <w:r w:rsidR="00BA1B76" w:rsidRPr="002A60A0">
        <w:rPr>
          <w:rFonts w:ascii="Times New Roman" w:hAnsi="Times New Roman" w:cs="Times New Roman"/>
          <w:sz w:val="28"/>
          <w:szCs w:val="28"/>
        </w:rPr>
        <w:t>6</w:t>
      </w:r>
      <w:r w:rsidRPr="002A60A0">
        <w:rPr>
          <w:rFonts w:ascii="Times New Roman" w:hAnsi="Times New Roman" w:cs="Times New Roman"/>
          <w:sz w:val="28"/>
          <w:szCs w:val="28"/>
        </w:rPr>
        <w:t>. Расторжение настоящего Соглашения в одностороннем порядке возможно в случаях:</w:t>
      </w:r>
    </w:p>
    <w:p w:rsidR="00B117C1" w:rsidRPr="002A60A0" w:rsidRDefault="00B117C1" w:rsidP="00B117C1">
      <w:pPr>
        <w:pStyle w:val="ConsPlusNormal"/>
        <w:ind w:firstLine="540"/>
        <w:jc w:val="both"/>
        <w:rPr>
          <w:rFonts w:ascii="Times New Roman" w:hAnsi="Times New Roman" w:cs="Times New Roman"/>
          <w:sz w:val="28"/>
          <w:szCs w:val="28"/>
        </w:rPr>
      </w:pPr>
      <w:r w:rsidRPr="002A60A0">
        <w:rPr>
          <w:rFonts w:ascii="Times New Roman" w:hAnsi="Times New Roman" w:cs="Times New Roman"/>
          <w:sz w:val="28"/>
          <w:szCs w:val="28"/>
        </w:rPr>
        <w:t>6.</w:t>
      </w:r>
      <w:r w:rsidR="00BA1B76" w:rsidRPr="002A60A0">
        <w:rPr>
          <w:rFonts w:ascii="Times New Roman" w:hAnsi="Times New Roman" w:cs="Times New Roman"/>
          <w:sz w:val="28"/>
          <w:szCs w:val="28"/>
        </w:rPr>
        <w:t>6</w:t>
      </w:r>
      <w:r w:rsidRPr="002A60A0">
        <w:rPr>
          <w:rFonts w:ascii="Times New Roman" w:hAnsi="Times New Roman" w:cs="Times New Roman"/>
          <w:sz w:val="28"/>
          <w:szCs w:val="28"/>
        </w:rPr>
        <w:t xml:space="preserve">.1. реорганизации (за исключением реорганизации в форме </w:t>
      </w:r>
      <w:r w:rsidRPr="002A60A0">
        <w:rPr>
          <w:rFonts w:ascii="Times New Roman" w:hAnsi="Times New Roman" w:cs="Times New Roman"/>
          <w:sz w:val="28"/>
          <w:szCs w:val="28"/>
        </w:rPr>
        <w:lastRenderedPageBreak/>
        <w:t>присоединения к Получателю другого юридического лица), ликвидации или прекращения деятельности Получателя;</w:t>
      </w:r>
    </w:p>
    <w:p w:rsidR="00BA1B76" w:rsidRPr="002A60A0" w:rsidRDefault="00B117C1" w:rsidP="00BA1B76">
      <w:pPr>
        <w:pStyle w:val="ConsPlusNormal"/>
        <w:ind w:firstLine="540"/>
        <w:jc w:val="both"/>
        <w:rPr>
          <w:rFonts w:ascii="Times New Roman" w:hAnsi="Times New Roman" w:cs="Times New Roman"/>
          <w:sz w:val="28"/>
          <w:szCs w:val="28"/>
        </w:rPr>
      </w:pPr>
      <w:r w:rsidRPr="002A60A0">
        <w:rPr>
          <w:rFonts w:ascii="Times New Roman" w:hAnsi="Times New Roman" w:cs="Times New Roman"/>
          <w:sz w:val="28"/>
          <w:szCs w:val="28"/>
        </w:rPr>
        <w:t>6.</w:t>
      </w:r>
      <w:r w:rsidR="00BA1B76" w:rsidRPr="002A60A0">
        <w:rPr>
          <w:rFonts w:ascii="Times New Roman" w:hAnsi="Times New Roman" w:cs="Times New Roman"/>
          <w:sz w:val="28"/>
          <w:szCs w:val="28"/>
        </w:rPr>
        <w:t>6</w:t>
      </w:r>
      <w:r w:rsidRPr="002A60A0">
        <w:rPr>
          <w:rFonts w:ascii="Times New Roman" w:hAnsi="Times New Roman" w:cs="Times New Roman"/>
          <w:sz w:val="28"/>
          <w:szCs w:val="28"/>
        </w:rPr>
        <w:t>.2. нарушения Получателем порядка и условий предоставления Субсидии, установленных Положением и настоящим Соглашением;</w:t>
      </w:r>
    </w:p>
    <w:p w:rsidR="00BA1B76" w:rsidRPr="002A60A0" w:rsidRDefault="00B117C1" w:rsidP="00BA1B76">
      <w:pPr>
        <w:pStyle w:val="ConsPlusNormal"/>
        <w:ind w:firstLine="540"/>
        <w:jc w:val="both"/>
        <w:rPr>
          <w:rFonts w:ascii="Times New Roman" w:hAnsi="Times New Roman" w:cs="Times New Roman"/>
          <w:sz w:val="28"/>
          <w:szCs w:val="28"/>
        </w:rPr>
      </w:pPr>
      <w:r w:rsidRPr="002A60A0">
        <w:rPr>
          <w:rFonts w:ascii="Times New Roman" w:hAnsi="Times New Roman" w:cs="Times New Roman"/>
          <w:sz w:val="28"/>
          <w:szCs w:val="28"/>
        </w:rPr>
        <w:t>6.</w:t>
      </w:r>
      <w:r w:rsidR="00BA1B76" w:rsidRPr="002A60A0">
        <w:rPr>
          <w:rFonts w:ascii="Times New Roman" w:hAnsi="Times New Roman" w:cs="Times New Roman"/>
          <w:sz w:val="28"/>
          <w:szCs w:val="28"/>
        </w:rPr>
        <w:t xml:space="preserve">6.3. </w:t>
      </w:r>
      <w:r w:rsidRPr="002A60A0">
        <w:rPr>
          <w:rFonts w:ascii="Times New Roman" w:hAnsi="Times New Roman" w:cs="Times New Roman"/>
          <w:sz w:val="28"/>
          <w:szCs w:val="28"/>
        </w:rPr>
        <w:t xml:space="preserve">недостижения Получателем установленных настоящим Соглашением значений результатов предоставления Субсидии, установленных в соответствии с </w:t>
      </w:r>
      <w:hyperlink w:anchor="P401">
        <w:r w:rsidRPr="002A60A0">
          <w:rPr>
            <w:rFonts w:ascii="Times New Roman" w:hAnsi="Times New Roman" w:cs="Times New Roman"/>
            <w:sz w:val="28"/>
            <w:szCs w:val="28"/>
          </w:rPr>
          <w:t>пунктом 4.1.</w:t>
        </w:r>
        <w:r w:rsidR="00BA1B76" w:rsidRPr="002A60A0">
          <w:rPr>
            <w:rFonts w:ascii="Times New Roman" w:hAnsi="Times New Roman" w:cs="Times New Roman"/>
            <w:sz w:val="28"/>
            <w:szCs w:val="28"/>
          </w:rPr>
          <w:t>3.</w:t>
        </w:r>
      </w:hyperlink>
      <w:r w:rsidRPr="002A60A0">
        <w:rPr>
          <w:rFonts w:ascii="Times New Roman" w:hAnsi="Times New Roman" w:cs="Times New Roman"/>
          <w:sz w:val="28"/>
          <w:szCs w:val="28"/>
        </w:rPr>
        <w:t xml:space="preserve"> настоящего Соглашения</w:t>
      </w:r>
      <w:r w:rsidR="00BA1B76" w:rsidRPr="002A60A0">
        <w:rPr>
          <w:rFonts w:ascii="Times New Roman" w:hAnsi="Times New Roman" w:cs="Times New Roman"/>
          <w:sz w:val="28"/>
          <w:szCs w:val="28"/>
        </w:rPr>
        <w:t>.</w:t>
      </w:r>
      <w:r w:rsidRPr="002A60A0">
        <w:rPr>
          <w:rFonts w:ascii="Times New Roman" w:hAnsi="Times New Roman" w:cs="Times New Roman"/>
          <w:sz w:val="28"/>
          <w:szCs w:val="28"/>
        </w:rPr>
        <w:t xml:space="preserve"> </w:t>
      </w:r>
    </w:p>
    <w:p w:rsidR="00B117C1" w:rsidRPr="002A60A0" w:rsidRDefault="00B117C1" w:rsidP="00BA1B76">
      <w:pPr>
        <w:pStyle w:val="ConsPlusNormal"/>
        <w:ind w:firstLine="540"/>
        <w:jc w:val="both"/>
        <w:rPr>
          <w:rFonts w:ascii="Times New Roman" w:hAnsi="Times New Roman" w:cs="Times New Roman"/>
          <w:sz w:val="28"/>
          <w:szCs w:val="28"/>
        </w:rPr>
      </w:pPr>
      <w:r w:rsidRPr="002A60A0">
        <w:rPr>
          <w:rFonts w:ascii="Times New Roman" w:hAnsi="Times New Roman" w:cs="Times New Roman"/>
          <w:sz w:val="28"/>
          <w:szCs w:val="28"/>
        </w:rPr>
        <w:t>6.</w:t>
      </w:r>
      <w:r w:rsidR="00BA1B76" w:rsidRPr="002A60A0">
        <w:rPr>
          <w:rFonts w:ascii="Times New Roman" w:hAnsi="Times New Roman" w:cs="Times New Roman"/>
          <w:sz w:val="28"/>
          <w:szCs w:val="28"/>
        </w:rPr>
        <w:t>6</w:t>
      </w:r>
      <w:r w:rsidRPr="002A60A0">
        <w:rPr>
          <w:rFonts w:ascii="Times New Roman" w:hAnsi="Times New Roman" w:cs="Times New Roman"/>
          <w:sz w:val="28"/>
          <w:szCs w:val="28"/>
        </w:rPr>
        <w:t xml:space="preserve">.4.  недостижения  согласия  Сторон  о  согласовании  новых  условий настоящего Соглашения в случае уменьшения Администрации ранее доведенных лимитов бюджетных обязательств на предоставление Субсидии,приводящего к невозможности предоставления Субсидии в размере, определенном </w:t>
      </w:r>
      <w:hyperlink w:anchor="P176">
        <w:r w:rsidRPr="002A60A0">
          <w:rPr>
            <w:rFonts w:ascii="Times New Roman" w:hAnsi="Times New Roman" w:cs="Times New Roman"/>
            <w:sz w:val="28"/>
            <w:szCs w:val="28"/>
          </w:rPr>
          <w:t>пунктом 2.1</w:t>
        </w:r>
      </w:hyperlink>
      <w:r w:rsidR="00BA1B76" w:rsidRPr="002A60A0">
        <w:rPr>
          <w:rFonts w:ascii="Times New Roman" w:hAnsi="Times New Roman" w:cs="Times New Roman"/>
          <w:sz w:val="28"/>
          <w:szCs w:val="28"/>
        </w:rPr>
        <w:t>.</w:t>
      </w:r>
      <w:r w:rsidRPr="002A60A0">
        <w:rPr>
          <w:rFonts w:ascii="Times New Roman" w:hAnsi="Times New Roman" w:cs="Times New Roman"/>
          <w:sz w:val="28"/>
          <w:szCs w:val="28"/>
        </w:rPr>
        <w:t xml:space="preserve"> настоящего Соглашения;</w:t>
      </w:r>
    </w:p>
    <w:p w:rsidR="00B117C1" w:rsidRPr="002A60A0" w:rsidRDefault="00B117C1" w:rsidP="00B117C1">
      <w:pPr>
        <w:pStyle w:val="ConsPlusNormal"/>
        <w:ind w:firstLine="540"/>
        <w:jc w:val="both"/>
        <w:rPr>
          <w:rFonts w:ascii="Times New Roman" w:hAnsi="Times New Roman" w:cs="Times New Roman"/>
          <w:sz w:val="28"/>
          <w:szCs w:val="28"/>
        </w:rPr>
      </w:pPr>
      <w:bookmarkStart w:id="53" w:name="P875"/>
      <w:bookmarkEnd w:id="53"/>
      <w:r w:rsidRPr="002A60A0">
        <w:rPr>
          <w:rFonts w:ascii="Times New Roman" w:hAnsi="Times New Roman" w:cs="Times New Roman"/>
          <w:sz w:val="28"/>
          <w:szCs w:val="28"/>
        </w:rPr>
        <w:t>6.</w:t>
      </w:r>
      <w:r w:rsidR="00BA1B76" w:rsidRPr="002A60A0">
        <w:rPr>
          <w:rFonts w:ascii="Times New Roman" w:hAnsi="Times New Roman" w:cs="Times New Roman"/>
          <w:sz w:val="28"/>
          <w:szCs w:val="28"/>
        </w:rPr>
        <w:t>7</w:t>
      </w:r>
      <w:r w:rsidRPr="002A60A0">
        <w:rPr>
          <w:rFonts w:ascii="Times New Roman" w:hAnsi="Times New Roman" w:cs="Times New Roman"/>
          <w:sz w:val="28"/>
          <w:szCs w:val="28"/>
        </w:rPr>
        <w:t>. Расторжение настоящего Соглашения Получателем в одностороннем порядке не допускается.</w:t>
      </w:r>
    </w:p>
    <w:p w:rsidR="009E59EC" w:rsidRPr="002A60A0" w:rsidRDefault="006255E2" w:rsidP="009E59EC">
      <w:pPr>
        <w:widowControl w:val="0"/>
        <w:autoSpaceDE w:val="0"/>
        <w:autoSpaceDN w:val="0"/>
        <w:adjustRightInd w:val="0"/>
        <w:ind w:firstLine="540"/>
        <w:rPr>
          <w:rFonts w:cs="Times New Roman"/>
          <w:szCs w:val="28"/>
        </w:rPr>
      </w:pPr>
      <w:bookmarkStart w:id="54" w:name="P1709"/>
      <w:bookmarkEnd w:id="54"/>
      <w:r w:rsidRPr="002A60A0">
        <w:rPr>
          <w:rFonts w:cs="Times New Roman"/>
          <w:szCs w:val="28"/>
        </w:rPr>
        <w:t>6.</w:t>
      </w:r>
      <w:r w:rsidR="00BA1B76" w:rsidRPr="002A60A0">
        <w:rPr>
          <w:rFonts w:cs="Times New Roman"/>
          <w:szCs w:val="28"/>
        </w:rPr>
        <w:t>8</w:t>
      </w:r>
      <w:r w:rsidRPr="002A60A0">
        <w:rPr>
          <w:rFonts w:cs="Times New Roman"/>
          <w:szCs w:val="28"/>
        </w:rPr>
        <w:t xml:space="preserve">. Документы и иная информация, предусмотренные настоящим Соглашением, могут направляться Сторонами следующими способами: </w:t>
      </w:r>
      <w:r w:rsidR="009E59EC" w:rsidRPr="002A60A0">
        <w:rPr>
          <w:rFonts w:cs="Times New Roman"/>
          <w:szCs w:val="28"/>
        </w:rPr>
        <w:t xml:space="preserve"> </w:t>
      </w:r>
    </w:p>
    <w:p w:rsidR="006255E2" w:rsidRPr="002A60A0" w:rsidRDefault="006255E2" w:rsidP="009E59EC">
      <w:pPr>
        <w:widowControl w:val="0"/>
        <w:autoSpaceDE w:val="0"/>
        <w:autoSpaceDN w:val="0"/>
        <w:adjustRightInd w:val="0"/>
        <w:ind w:firstLine="540"/>
        <w:rPr>
          <w:rFonts w:cs="Times New Roman"/>
          <w:szCs w:val="28"/>
        </w:rPr>
      </w:pPr>
      <w:r w:rsidRPr="002A60A0">
        <w:rPr>
          <w:rFonts w:cs="Times New Roman"/>
          <w:szCs w:val="28"/>
        </w:rPr>
        <w:t>заказным письмом с уведомлением о вручении</w:t>
      </w:r>
      <w:r w:rsidR="00C47D09">
        <w:rPr>
          <w:rFonts w:cs="Times New Roman"/>
          <w:szCs w:val="28"/>
        </w:rPr>
        <w:t>,</w:t>
      </w:r>
      <w:r w:rsidRPr="002A60A0">
        <w:rPr>
          <w:rFonts w:cs="Times New Roman"/>
          <w:szCs w:val="28"/>
        </w:rPr>
        <w:t xml:space="preserve"> либо вручением представителем одной Стороны подлинников документов, иной информации представителю другой Стороны.</w:t>
      </w:r>
    </w:p>
    <w:p w:rsidR="006255E2" w:rsidRPr="002A60A0" w:rsidRDefault="006255E2" w:rsidP="006255E2">
      <w:pPr>
        <w:widowControl w:val="0"/>
        <w:autoSpaceDE w:val="0"/>
        <w:autoSpaceDN w:val="0"/>
        <w:adjustRightInd w:val="0"/>
        <w:ind w:firstLine="567"/>
        <w:rPr>
          <w:rFonts w:cs="Times New Roman"/>
          <w:szCs w:val="28"/>
        </w:rPr>
      </w:pPr>
      <w:bookmarkStart w:id="55" w:name="P1714"/>
      <w:bookmarkEnd w:id="55"/>
      <w:r w:rsidRPr="002A60A0">
        <w:rPr>
          <w:rFonts w:cs="Times New Roman"/>
          <w:szCs w:val="28"/>
        </w:rPr>
        <w:t>6.</w:t>
      </w:r>
      <w:r w:rsidR="00BA1B76" w:rsidRPr="002A60A0">
        <w:rPr>
          <w:rFonts w:cs="Times New Roman"/>
          <w:szCs w:val="28"/>
        </w:rPr>
        <w:t>9</w:t>
      </w:r>
      <w:r w:rsidRPr="002A60A0">
        <w:rPr>
          <w:rFonts w:cs="Times New Roman"/>
          <w:szCs w:val="28"/>
        </w:rPr>
        <w:t>. Настоящее Соглашение заключено Сторонами в форме бумажного документа в двух экземплярах, по одному экземпляру для каждой из Сторон.</w:t>
      </w:r>
      <w:bookmarkStart w:id="56" w:name="P1719"/>
      <w:bookmarkEnd w:id="56"/>
    </w:p>
    <w:p w:rsidR="005C1C04" w:rsidRDefault="005C1C04" w:rsidP="00BB7D3B">
      <w:pPr>
        <w:pStyle w:val="af5"/>
        <w:jc w:val="center"/>
        <w:rPr>
          <w:rFonts w:ascii="Times New Roman" w:hAnsi="Times New Roman" w:cs="Times New Roman"/>
          <w:sz w:val="28"/>
          <w:szCs w:val="28"/>
        </w:rPr>
      </w:pPr>
    </w:p>
    <w:p w:rsidR="006255E2" w:rsidRDefault="006255E2" w:rsidP="00BB7D3B">
      <w:pPr>
        <w:pStyle w:val="af5"/>
        <w:jc w:val="center"/>
        <w:rPr>
          <w:rFonts w:ascii="Times New Roman" w:hAnsi="Times New Roman" w:cs="Times New Roman"/>
          <w:sz w:val="28"/>
          <w:szCs w:val="28"/>
        </w:rPr>
      </w:pPr>
      <w:r w:rsidRPr="002A60A0">
        <w:rPr>
          <w:rFonts w:ascii="Times New Roman" w:hAnsi="Times New Roman" w:cs="Times New Roman"/>
          <w:sz w:val="28"/>
          <w:szCs w:val="28"/>
        </w:rPr>
        <w:t>VII.</w:t>
      </w:r>
      <w:r w:rsidRPr="002A60A0">
        <w:rPr>
          <w:rFonts w:ascii="Times New Roman" w:hAnsi="Times New Roman" w:cs="Times New Roman"/>
          <w:sz w:val="28"/>
          <w:szCs w:val="28"/>
          <w:lang w:val="en-US"/>
        </w:rPr>
        <w:t> </w:t>
      </w:r>
      <w:r w:rsidRPr="002A60A0">
        <w:rPr>
          <w:rFonts w:ascii="Times New Roman" w:hAnsi="Times New Roman" w:cs="Times New Roman"/>
          <w:sz w:val="28"/>
          <w:szCs w:val="28"/>
        </w:rPr>
        <w:t>ПЛАТЕЖНЫЕ РЕКВИЗИТЫ СТОРОН</w:t>
      </w: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5102"/>
        <w:gridCol w:w="4458"/>
      </w:tblGrid>
      <w:tr w:rsidR="006255E2" w:rsidRPr="002A60A0" w:rsidTr="006255E2">
        <w:tc>
          <w:tcPr>
            <w:tcW w:w="5102" w:type="dxa"/>
            <w:tcBorders>
              <w:bottom w:val="nil"/>
            </w:tcBorders>
          </w:tcPr>
          <w:p w:rsidR="006255E2" w:rsidRPr="002A60A0" w:rsidRDefault="006255E2" w:rsidP="00421EBE">
            <w:pPr>
              <w:widowControl w:val="0"/>
              <w:autoSpaceDE w:val="0"/>
              <w:autoSpaceDN w:val="0"/>
              <w:ind w:firstLine="0"/>
              <w:rPr>
                <w:rFonts w:cs="Times New Roman"/>
                <w:szCs w:val="28"/>
              </w:rPr>
            </w:pPr>
            <w:r w:rsidRPr="002A60A0">
              <w:rPr>
                <w:rFonts w:cs="Times New Roman"/>
                <w:szCs w:val="28"/>
              </w:rPr>
              <w:t xml:space="preserve">Наименование </w:t>
            </w:r>
          </w:p>
          <w:p w:rsidR="006255E2" w:rsidRPr="002A60A0" w:rsidRDefault="007F167A" w:rsidP="00421EBE">
            <w:pPr>
              <w:widowControl w:val="0"/>
              <w:autoSpaceDE w:val="0"/>
              <w:autoSpaceDN w:val="0"/>
              <w:ind w:firstLine="0"/>
              <w:rPr>
                <w:rFonts w:cs="Times New Roman"/>
                <w:szCs w:val="28"/>
              </w:rPr>
            </w:pPr>
            <w:r w:rsidRPr="002A60A0">
              <w:rPr>
                <w:rFonts w:cs="Times New Roman"/>
                <w:szCs w:val="28"/>
              </w:rPr>
              <w:t xml:space="preserve">ОГРН, </w:t>
            </w:r>
            <w:hyperlink r:id="rId38" w:history="1">
              <w:r w:rsidRPr="002A60A0">
                <w:rPr>
                  <w:rFonts w:cs="Times New Roman"/>
                  <w:szCs w:val="28"/>
                </w:rPr>
                <w:t>ОКТМО</w:t>
              </w:r>
            </w:hyperlink>
          </w:p>
        </w:tc>
        <w:tc>
          <w:tcPr>
            <w:tcW w:w="4458" w:type="dxa"/>
            <w:tcBorders>
              <w:bottom w:val="nil"/>
            </w:tcBorders>
          </w:tcPr>
          <w:p w:rsidR="006255E2" w:rsidRPr="002A60A0" w:rsidRDefault="006255E2" w:rsidP="00421EBE">
            <w:pPr>
              <w:widowControl w:val="0"/>
              <w:autoSpaceDE w:val="0"/>
              <w:autoSpaceDN w:val="0"/>
              <w:adjustRightInd w:val="0"/>
              <w:ind w:firstLine="0"/>
              <w:rPr>
                <w:rFonts w:cs="Times New Roman"/>
                <w:szCs w:val="28"/>
              </w:rPr>
            </w:pPr>
            <w:r w:rsidRPr="002A60A0">
              <w:rPr>
                <w:rFonts w:cs="Times New Roman"/>
                <w:szCs w:val="28"/>
              </w:rPr>
              <w:t xml:space="preserve">Наименование </w:t>
            </w:r>
          </w:p>
          <w:p w:rsidR="007F167A" w:rsidRPr="002A60A0" w:rsidRDefault="007F167A" w:rsidP="00421EBE">
            <w:pPr>
              <w:widowControl w:val="0"/>
              <w:autoSpaceDE w:val="0"/>
              <w:autoSpaceDN w:val="0"/>
              <w:adjustRightInd w:val="0"/>
              <w:ind w:firstLine="0"/>
              <w:rPr>
                <w:rFonts w:cs="Times New Roman"/>
                <w:szCs w:val="28"/>
              </w:rPr>
            </w:pPr>
            <w:r w:rsidRPr="002A60A0">
              <w:rPr>
                <w:rFonts w:cs="Times New Roman"/>
                <w:szCs w:val="28"/>
              </w:rPr>
              <w:t xml:space="preserve">ОГРН, </w:t>
            </w:r>
            <w:hyperlink r:id="rId39" w:history="1">
              <w:r w:rsidRPr="002A60A0">
                <w:rPr>
                  <w:rFonts w:cs="Times New Roman"/>
                  <w:szCs w:val="28"/>
                </w:rPr>
                <w:t>ОКТМО</w:t>
              </w:r>
            </w:hyperlink>
          </w:p>
        </w:tc>
      </w:tr>
      <w:tr w:rsidR="006255E2" w:rsidRPr="002A60A0" w:rsidTr="00746F04">
        <w:trPr>
          <w:trHeight w:val="165"/>
        </w:trPr>
        <w:tc>
          <w:tcPr>
            <w:tcW w:w="5102" w:type="dxa"/>
            <w:tcBorders>
              <w:bottom w:val="nil"/>
            </w:tcBorders>
          </w:tcPr>
          <w:p w:rsidR="006255E2" w:rsidRPr="002A60A0" w:rsidRDefault="006255E2" w:rsidP="00421EBE">
            <w:pPr>
              <w:widowControl w:val="0"/>
              <w:autoSpaceDE w:val="0"/>
              <w:autoSpaceDN w:val="0"/>
              <w:adjustRightInd w:val="0"/>
              <w:ind w:firstLine="0"/>
              <w:rPr>
                <w:rFonts w:cs="Times New Roman"/>
                <w:szCs w:val="28"/>
              </w:rPr>
            </w:pPr>
            <w:r w:rsidRPr="002A60A0">
              <w:rPr>
                <w:rFonts w:cs="Times New Roman"/>
                <w:szCs w:val="28"/>
              </w:rPr>
              <w:t>Место нахождения:</w:t>
            </w:r>
          </w:p>
        </w:tc>
        <w:tc>
          <w:tcPr>
            <w:tcW w:w="4458" w:type="dxa"/>
            <w:tcBorders>
              <w:bottom w:val="nil"/>
            </w:tcBorders>
          </w:tcPr>
          <w:p w:rsidR="006255E2" w:rsidRPr="002A60A0" w:rsidRDefault="006255E2" w:rsidP="00421EBE">
            <w:pPr>
              <w:widowControl w:val="0"/>
              <w:autoSpaceDE w:val="0"/>
              <w:autoSpaceDN w:val="0"/>
              <w:adjustRightInd w:val="0"/>
              <w:ind w:firstLine="0"/>
              <w:rPr>
                <w:rFonts w:cs="Times New Roman"/>
                <w:szCs w:val="28"/>
              </w:rPr>
            </w:pPr>
            <w:r w:rsidRPr="002A60A0">
              <w:rPr>
                <w:rFonts w:cs="Times New Roman"/>
                <w:szCs w:val="28"/>
              </w:rPr>
              <w:t>Место нахождения:</w:t>
            </w:r>
          </w:p>
        </w:tc>
      </w:tr>
      <w:tr w:rsidR="006255E2" w:rsidRPr="002A60A0" w:rsidTr="00421EBE">
        <w:tblPrEx>
          <w:tblBorders>
            <w:insideH w:val="single" w:sz="4" w:space="0" w:color="auto"/>
          </w:tblBorders>
        </w:tblPrEx>
        <w:trPr>
          <w:trHeight w:val="272"/>
        </w:trPr>
        <w:tc>
          <w:tcPr>
            <w:tcW w:w="5102" w:type="dxa"/>
          </w:tcPr>
          <w:p w:rsidR="006255E2" w:rsidRPr="002A60A0" w:rsidRDefault="006255E2" w:rsidP="00421EBE">
            <w:pPr>
              <w:widowControl w:val="0"/>
              <w:autoSpaceDE w:val="0"/>
              <w:autoSpaceDN w:val="0"/>
              <w:adjustRightInd w:val="0"/>
              <w:ind w:firstLine="0"/>
              <w:rPr>
                <w:rFonts w:cs="Times New Roman"/>
                <w:szCs w:val="28"/>
              </w:rPr>
            </w:pPr>
            <w:r w:rsidRPr="002A60A0">
              <w:rPr>
                <w:rFonts w:cs="Times New Roman"/>
                <w:szCs w:val="28"/>
              </w:rPr>
              <w:t>ИНН/КПП</w:t>
            </w:r>
          </w:p>
        </w:tc>
        <w:tc>
          <w:tcPr>
            <w:tcW w:w="4458" w:type="dxa"/>
          </w:tcPr>
          <w:p w:rsidR="006255E2" w:rsidRPr="002A60A0" w:rsidRDefault="006255E2" w:rsidP="00930574">
            <w:pPr>
              <w:widowControl w:val="0"/>
              <w:autoSpaceDE w:val="0"/>
              <w:autoSpaceDN w:val="0"/>
              <w:adjustRightInd w:val="0"/>
              <w:ind w:firstLine="0"/>
              <w:rPr>
                <w:rFonts w:cs="Times New Roman"/>
                <w:szCs w:val="28"/>
              </w:rPr>
            </w:pPr>
            <w:r w:rsidRPr="002A60A0">
              <w:rPr>
                <w:rFonts w:cs="Times New Roman"/>
                <w:szCs w:val="28"/>
              </w:rPr>
              <w:t>ИНН/КПП</w:t>
            </w:r>
          </w:p>
        </w:tc>
      </w:tr>
      <w:tr w:rsidR="006255E2" w:rsidRPr="002A60A0" w:rsidTr="006255E2">
        <w:tc>
          <w:tcPr>
            <w:tcW w:w="5102" w:type="dxa"/>
            <w:tcBorders>
              <w:bottom w:val="nil"/>
            </w:tcBorders>
          </w:tcPr>
          <w:p w:rsidR="006255E2" w:rsidRPr="002A60A0" w:rsidRDefault="006255E2" w:rsidP="00930574">
            <w:pPr>
              <w:widowControl w:val="0"/>
              <w:autoSpaceDE w:val="0"/>
              <w:autoSpaceDN w:val="0"/>
              <w:adjustRightInd w:val="0"/>
              <w:ind w:firstLine="0"/>
              <w:rPr>
                <w:rFonts w:cs="Times New Roman"/>
                <w:szCs w:val="28"/>
              </w:rPr>
            </w:pPr>
            <w:r w:rsidRPr="002A60A0">
              <w:rPr>
                <w:rFonts w:cs="Times New Roman"/>
                <w:szCs w:val="28"/>
              </w:rPr>
              <w:t>Платежные реквизиты:</w:t>
            </w:r>
          </w:p>
        </w:tc>
        <w:tc>
          <w:tcPr>
            <w:tcW w:w="4458" w:type="dxa"/>
            <w:tcBorders>
              <w:bottom w:val="nil"/>
            </w:tcBorders>
          </w:tcPr>
          <w:p w:rsidR="006255E2" w:rsidRPr="002A60A0" w:rsidRDefault="006255E2" w:rsidP="00930574">
            <w:pPr>
              <w:widowControl w:val="0"/>
              <w:autoSpaceDE w:val="0"/>
              <w:autoSpaceDN w:val="0"/>
              <w:adjustRightInd w:val="0"/>
              <w:ind w:firstLine="0"/>
              <w:rPr>
                <w:rFonts w:cs="Times New Roman"/>
                <w:szCs w:val="28"/>
              </w:rPr>
            </w:pPr>
            <w:r w:rsidRPr="002A60A0">
              <w:rPr>
                <w:rFonts w:cs="Times New Roman"/>
                <w:szCs w:val="28"/>
              </w:rPr>
              <w:t>Платежные реквизиты:</w:t>
            </w:r>
          </w:p>
        </w:tc>
      </w:tr>
      <w:tr w:rsidR="006255E2" w:rsidRPr="002A60A0" w:rsidTr="006255E2">
        <w:tc>
          <w:tcPr>
            <w:tcW w:w="5102" w:type="dxa"/>
            <w:tcBorders>
              <w:top w:val="nil"/>
            </w:tcBorders>
          </w:tcPr>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Наименование учреждения Банка</w:t>
            </w:r>
          </w:p>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России, БИК</w:t>
            </w:r>
          </w:p>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Расчетный счет</w:t>
            </w:r>
          </w:p>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Наименование территориального органа Федерального казначейства, в котором открыт лицевой счет</w:t>
            </w:r>
          </w:p>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Лицевой счет</w:t>
            </w:r>
          </w:p>
        </w:tc>
        <w:tc>
          <w:tcPr>
            <w:tcW w:w="4458" w:type="dxa"/>
            <w:tcBorders>
              <w:top w:val="nil"/>
            </w:tcBorders>
          </w:tcPr>
          <w:p w:rsidR="006255E2" w:rsidRPr="002A60A0" w:rsidRDefault="006255E2" w:rsidP="00930574">
            <w:pPr>
              <w:widowControl w:val="0"/>
              <w:autoSpaceDE w:val="0"/>
              <w:autoSpaceDN w:val="0"/>
              <w:adjustRightInd w:val="0"/>
              <w:ind w:firstLine="0"/>
              <w:rPr>
                <w:rFonts w:cs="Times New Roman"/>
                <w:szCs w:val="28"/>
              </w:rPr>
            </w:pPr>
            <w:r w:rsidRPr="002A60A0">
              <w:rPr>
                <w:rFonts w:cs="Times New Roman"/>
                <w:szCs w:val="28"/>
              </w:rPr>
              <w:t>Наименование учреждения Банка России, БИК</w:t>
            </w:r>
          </w:p>
          <w:p w:rsidR="006255E2" w:rsidRPr="002A60A0" w:rsidRDefault="006255E2" w:rsidP="00930574">
            <w:pPr>
              <w:widowControl w:val="0"/>
              <w:autoSpaceDE w:val="0"/>
              <w:autoSpaceDN w:val="0"/>
              <w:adjustRightInd w:val="0"/>
              <w:ind w:firstLine="0"/>
              <w:rPr>
                <w:rFonts w:cs="Times New Roman"/>
                <w:szCs w:val="28"/>
              </w:rPr>
            </w:pPr>
            <w:r w:rsidRPr="002A60A0">
              <w:rPr>
                <w:rFonts w:cs="Times New Roman"/>
                <w:szCs w:val="28"/>
              </w:rPr>
              <w:t>Расчетный (корреспондентский) счет</w:t>
            </w:r>
          </w:p>
        </w:tc>
      </w:tr>
    </w:tbl>
    <w:p w:rsidR="005C1C04" w:rsidRDefault="005C1C04" w:rsidP="005C1C04">
      <w:pPr>
        <w:widowControl w:val="0"/>
        <w:autoSpaceDE w:val="0"/>
        <w:autoSpaceDN w:val="0"/>
        <w:adjustRightInd w:val="0"/>
        <w:spacing w:before="120" w:after="120"/>
        <w:ind w:firstLine="0"/>
        <w:jc w:val="center"/>
        <w:rPr>
          <w:rFonts w:cs="Times New Roman"/>
          <w:szCs w:val="28"/>
        </w:rPr>
      </w:pPr>
    </w:p>
    <w:p w:rsidR="006255E2" w:rsidRDefault="006255E2" w:rsidP="005C1C04">
      <w:pPr>
        <w:widowControl w:val="0"/>
        <w:autoSpaceDE w:val="0"/>
        <w:autoSpaceDN w:val="0"/>
        <w:adjustRightInd w:val="0"/>
        <w:spacing w:before="120" w:after="120"/>
        <w:ind w:firstLine="0"/>
        <w:jc w:val="center"/>
        <w:rPr>
          <w:rFonts w:cs="Times New Roman"/>
          <w:szCs w:val="28"/>
        </w:rPr>
      </w:pPr>
      <w:r w:rsidRPr="002A60A0">
        <w:rPr>
          <w:rFonts w:cs="Times New Roman"/>
          <w:szCs w:val="28"/>
        </w:rPr>
        <w:t>VII</w:t>
      </w:r>
      <w:r w:rsidRPr="002A60A0">
        <w:rPr>
          <w:rFonts w:cs="Times New Roman"/>
          <w:szCs w:val="28"/>
          <w:lang w:val="en-US"/>
        </w:rPr>
        <w:t>I</w:t>
      </w:r>
      <w:r w:rsidRPr="002A60A0">
        <w:rPr>
          <w:rFonts w:cs="Times New Roman"/>
          <w:szCs w:val="28"/>
        </w:rPr>
        <w:t>.</w:t>
      </w:r>
      <w:r w:rsidRPr="002A60A0">
        <w:rPr>
          <w:rFonts w:cs="Times New Roman"/>
          <w:szCs w:val="28"/>
          <w:lang w:val="en-US"/>
        </w:rPr>
        <w:t> </w:t>
      </w:r>
      <w:r w:rsidRPr="002A60A0">
        <w:rPr>
          <w:rFonts w:cs="Times New Roman"/>
          <w:szCs w:val="28"/>
        </w:rPr>
        <w:t>ПОДПИСИ СТОРОН</w:t>
      </w:r>
      <w:r w:rsidR="00C71D9E" w:rsidRPr="002A60A0">
        <w:rPr>
          <w:rFonts w:cs="Times New Roman"/>
          <w:szCs w:val="28"/>
        </w:rPr>
        <w:t>:</w:t>
      </w:r>
    </w:p>
    <w:p w:rsidR="005C1C04" w:rsidRPr="002A60A0" w:rsidRDefault="005C1C04" w:rsidP="005C1C04">
      <w:pPr>
        <w:widowControl w:val="0"/>
        <w:autoSpaceDE w:val="0"/>
        <w:autoSpaceDN w:val="0"/>
        <w:adjustRightInd w:val="0"/>
        <w:spacing w:before="120" w:after="120"/>
        <w:ind w:firstLine="0"/>
        <w:jc w:val="center"/>
        <w:rPr>
          <w:rFonts w:cs="Times New Roman"/>
          <w:szCs w:val="28"/>
        </w:rPr>
      </w:pPr>
    </w:p>
    <w:tbl>
      <w:tblPr>
        <w:tblpPr w:leftFromText="180" w:rightFromText="180" w:vertAnchor="text" w:horzAnchor="margin" w:tblpY="58"/>
        <w:tblW w:w="9604" w:type="dxa"/>
        <w:tblLook w:val="04A0"/>
      </w:tblPr>
      <w:tblGrid>
        <w:gridCol w:w="4476"/>
        <w:gridCol w:w="691"/>
        <w:gridCol w:w="4437"/>
      </w:tblGrid>
      <w:tr w:rsidR="006255E2" w:rsidRPr="002A60A0" w:rsidTr="006255E2">
        <w:tc>
          <w:tcPr>
            <w:tcW w:w="4476" w:type="dxa"/>
          </w:tcPr>
          <w:p w:rsidR="006255E2" w:rsidRPr="002A60A0" w:rsidRDefault="006255E2" w:rsidP="006255E2">
            <w:pPr>
              <w:rPr>
                <w:rFonts w:cs="Times New Roman"/>
                <w:szCs w:val="28"/>
              </w:rPr>
            </w:pPr>
            <w:r w:rsidRPr="002A60A0">
              <w:rPr>
                <w:rFonts w:cs="Times New Roman"/>
                <w:szCs w:val="28"/>
              </w:rPr>
              <w:t>АДМИНИСТРАЦИЯ:</w:t>
            </w:r>
          </w:p>
        </w:tc>
        <w:tc>
          <w:tcPr>
            <w:tcW w:w="691" w:type="dxa"/>
          </w:tcPr>
          <w:p w:rsidR="006255E2" w:rsidRPr="002A60A0" w:rsidRDefault="006255E2" w:rsidP="006255E2">
            <w:pPr>
              <w:rPr>
                <w:rFonts w:cs="Times New Roman"/>
                <w:szCs w:val="28"/>
              </w:rPr>
            </w:pPr>
          </w:p>
        </w:tc>
        <w:tc>
          <w:tcPr>
            <w:tcW w:w="4437" w:type="dxa"/>
          </w:tcPr>
          <w:p w:rsidR="006255E2" w:rsidRPr="002A60A0" w:rsidRDefault="006255E2" w:rsidP="006255E2">
            <w:pPr>
              <w:rPr>
                <w:rFonts w:cs="Times New Roman"/>
                <w:szCs w:val="28"/>
              </w:rPr>
            </w:pPr>
            <w:r w:rsidRPr="002A60A0">
              <w:rPr>
                <w:rFonts w:cs="Times New Roman"/>
                <w:szCs w:val="28"/>
              </w:rPr>
              <w:t>ПОЛУЧАТЕЛЬ:</w:t>
            </w:r>
          </w:p>
        </w:tc>
      </w:tr>
      <w:tr w:rsidR="006255E2" w:rsidRPr="002A60A0" w:rsidTr="006255E2">
        <w:tc>
          <w:tcPr>
            <w:tcW w:w="4476" w:type="dxa"/>
          </w:tcPr>
          <w:p w:rsidR="006255E2" w:rsidRPr="002A60A0" w:rsidRDefault="006255E2" w:rsidP="006255E2">
            <w:pPr>
              <w:rPr>
                <w:rFonts w:cs="Times New Roman"/>
                <w:szCs w:val="28"/>
              </w:rPr>
            </w:pPr>
            <w:r w:rsidRPr="002A60A0">
              <w:rPr>
                <w:rFonts w:cs="Times New Roman"/>
                <w:szCs w:val="28"/>
              </w:rPr>
              <w:t>_____________________</w:t>
            </w:r>
          </w:p>
        </w:tc>
        <w:tc>
          <w:tcPr>
            <w:tcW w:w="691" w:type="dxa"/>
          </w:tcPr>
          <w:p w:rsidR="006255E2" w:rsidRPr="002A60A0" w:rsidRDefault="006255E2" w:rsidP="006255E2">
            <w:pPr>
              <w:rPr>
                <w:rFonts w:cs="Times New Roman"/>
                <w:szCs w:val="28"/>
              </w:rPr>
            </w:pPr>
          </w:p>
        </w:tc>
        <w:tc>
          <w:tcPr>
            <w:tcW w:w="4437" w:type="dxa"/>
          </w:tcPr>
          <w:p w:rsidR="006255E2" w:rsidRPr="002A60A0" w:rsidRDefault="00930574" w:rsidP="009E59EC">
            <w:pPr>
              <w:ind w:firstLine="0"/>
              <w:rPr>
                <w:rFonts w:cs="Times New Roman"/>
                <w:szCs w:val="28"/>
              </w:rPr>
            </w:pPr>
            <w:r w:rsidRPr="002A60A0">
              <w:rPr>
                <w:rFonts w:cs="Times New Roman"/>
                <w:szCs w:val="28"/>
              </w:rPr>
              <w:t>__________________________</w:t>
            </w:r>
          </w:p>
        </w:tc>
      </w:tr>
      <w:tr w:rsidR="0037429B" w:rsidRPr="002A60A0" w:rsidTr="00B96BAB">
        <w:tc>
          <w:tcPr>
            <w:tcW w:w="4476" w:type="dxa"/>
          </w:tcPr>
          <w:p w:rsidR="0037429B" w:rsidRPr="002A60A0" w:rsidRDefault="0037429B" w:rsidP="00B96BAB">
            <w:pPr>
              <w:rPr>
                <w:rFonts w:cs="Times New Roman"/>
                <w:szCs w:val="28"/>
              </w:rPr>
            </w:pPr>
            <w:r w:rsidRPr="002A60A0">
              <w:rPr>
                <w:rFonts w:cs="Times New Roman"/>
                <w:szCs w:val="28"/>
              </w:rPr>
              <w:t xml:space="preserve">______________________ </w:t>
            </w:r>
          </w:p>
          <w:p w:rsidR="0037429B" w:rsidRPr="002A60A0" w:rsidRDefault="0037429B" w:rsidP="00B96BAB">
            <w:pPr>
              <w:rPr>
                <w:rFonts w:cs="Times New Roman"/>
                <w:szCs w:val="28"/>
              </w:rPr>
            </w:pPr>
            <w:r w:rsidRPr="002A60A0">
              <w:rPr>
                <w:rFonts w:cs="Times New Roman"/>
                <w:szCs w:val="28"/>
              </w:rPr>
              <w:t>М.П.</w:t>
            </w:r>
          </w:p>
        </w:tc>
        <w:tc>
          <w:tcPr>
            <w:tcW w:w="691" w:type="dxa"/>
          </w:tcPr>
          <w:p w:rsidR="0037429B" w:rsidRPr="002A60A0" w:rsidRDefault="0037429B" w:rsidP="00B96BAB">
            <w:pPr>
              <w:rPr>
                <w:rFonts w:cs="Times New Roman"/>
                <w:szCs w:val="28"/>
              </w:rPr>
            </w:pPr>
          </w:p>
        </w:tc>
        <w:tc>
          <w:tcPr>
            <w:tcW w:w="4437" w:type="dxa"/>
          </w:tcPr>
          <w:p w:rsidR="0037429B" w:rsidRPr="002A60A0" w:rsidRDefault="0037429B" w:rsidP="00B96BAB">
            <w:pPr>
              <w:ind w:firstLine="0"/>
              <w:rPr>
                <w:rFonts w:cs="Times New Roman"/>
                <w:szCs w:val="28"/>
              </w:rPr>
            </w:pPr>
            <w:r w:rsidRPr="002A60A0">
              <w:rPr>
                <w:rFonts w:cs="Times New Roman"/>
                <w:szCs w:val="28"/>
              </w:rPr>
              <w:t xml:space="preserve">__________________________ </w:t>
            </w:r>
          </w:p>
          <w:p w:rsidR="0037429B" w:rsidRPr="002A60A0" w:rsidRDefault="0037429B" w:rsidP="00B96BAB">
            <w:pPr>
              <w:rPr>
                <w:rFonts w:cs="Times New Roman"/>
                <w:szCs w:val="28"/>
              </w:rPr>
            </w:pPr>
            <w:r w:rsidRPr="002A60A0">
              <w:rPr>
                <w:rFonts w:cs="Times New Roman"/>
                <w:szCs w:val="28"/>
              </w:rPr>
              <w:t>М.П. (если имеется)</w:t>
            </w:r>
          </w:p>
        </w:tc>
      </w:tr>
    </w:tbl>
    <w:p w:rsidR="0037429B" w:rsidRPr="002A60A0" w:rsidRDefault="0037429B" w:rsidP="00746F04">
      <w:pPr>
        <w:widowControl w:val="0"/>
        <w:autoSpaceDE w:val="0"/>
        <w:autoSpaceDN w:val="0"/>
        <w:adjustRightInd w:val="0"/>
        <w:ind w:firstLine="0"/>
        <w:rPr>
          <w:rFonts w:cs="Times New Roman"/>
          <w:szCs w:val="28"/>
        </w:rPr>
      </w:pPr>
      <w:r w:rsidRPr="002A60A0">
        <w:rPr>
          <w:rFonts w:cs="Times New Roman"/>
          <w:szCs w:val="28"/>
        </w:rPr>
        <w:lastRenderedPageBreak/>
        <w:t xml:space="preserve">                                                                    </w:t>
      </w:r>
      <w:r w:rsidR="00746F04">
        <w:rPr>
          <w:rFonts w:cs="Times New Roman"/>
          <w:szCs w:val="28"/>
        </w:rPr>
        <w:t xml:space="preserve">                </w:t>
      </w:r>
      <w:r w:rsidRPr="002A60A0">
        <w:rPr>
          <w:rFonts w:cs="Times New Roman"/>
          <w:szCs w:val="28"/>
        </w:rPr>
        <w:t>Приложение 1 к Соглашению</w:t>
      </w:r>
    </w:p>
    <w:p w:rsidR="0037429B" w:rsidRPr="002A60A0" w:rsidRDefault="0037429B" w:rsidP="0037429B">
      <w:pPr>
        <w:widowControl w:val="0"/>
        <w:autoSpaceDE w:val="0"/>
        <w:autoSpaceDN w:val="0"/>
        <w:adjustRightInd w:val="0"/>
        <w:ind w:firstLine="720"/>
        <w:jc w:val="right"/>
        <w:rPr>
          <w:rFonts w:cs="Times New Roman"/>
          <w:szCs w:val="28"/>
        </w:rPr>
      </w:pPr>
      <w:r w:rsidRPr="002A60A0">
        <w:rPr>
          <w:rFonts w:cs="Times New Roman"/>
          <w:szCs w:val="28"/>
        </w:rPr>
        <w:t>от «___» _________ 20___ г. №_____</w:t>
      </w:r>
    </w:p>
    <w:p w:rsidR="0037429B" w:rsidRPr="002A60A0" w:rsidRDefault="0037429B" w:rsidP="0037429B">
      <w:pPr>
        <w:widowControl w:val="0"/>
        <w:autoSpaceDE w:val="0"/>
        <w:autoSpaceDN w:val="0"/>
        <w:adjustRightInd w:val="0"/>
        <w:rPr>
          <w:rFonts w:cs="Times New Roman"/>
          <w:szCs w:val="28"/>
        </w:rPr>
      </w:pPr>
    </w:p>
    <w:p w:rsidR="0037429B" w:rsidRPr="002A60A0" w:rsidRDefault="0037429B" w:rsidP="00095669">
      <w:pPr>
        <w:widowControl w:val="0"/>
        <w:autoSpaceDE w:val="0"/>
        <w:autoSpaceDN w:val="0"/>
        <w:adjustRightInd w:val="0"/>
        <w:ind w:firstLine="0"/>
        <w:rPr>
          <w:rFonts w:cs="Times New Roman"/>
          <w:szCs w:val="28"/>
        </w:rPr>
      </w:pPr>
      <w:r w:rsidRPr="002A60A0">
        <w:rPr>
          <w:rFonts w:cs="Times New Roman"/>
          <w:szCs w:val="28"/>
        </w:rPr>
        <w:t>(Форма)</w:t>
      </w:r>
    </w:p>
    <w:p w:rsidR="0037429B" w:rsidRPr="002A60A0" w:rsidRDefault="0037429B" w:rsidP="0037429B">
      <w:pPr>
        <w:widowControl w:val="0"/>
        <w:autoSpaceDE w:val="0"/>
        <w:autoSpaceDN w:val="0"/>
        <w:adjustRightInd w:val="0"/>
        <w:jc w:val="center"/>
        <w:outlineLvl w:val="2"/>
        <w:rPr>
          <w:rFonts w:cs="Times New Roman"/>
        </w:rPr>
      </w:pPr>
    </w:p>
    <w:p w:rsidR="0037429B" w:rsidRPr="002A60A0" w:rsidRDefault="0037429B" w:rsidP="0037429B">
      <w:pPr>
        <w:widowControl w:val="0"/>
        <w:autoSpaceDE w:val="0"/>
        <w:autoSpaceDN w:val="0"/>
        <w:adjustRightInd w:val="0"/>
        <w:jc w:val="center"/>
        <w:outlineLvl w:val="2"/>
        <w:rPr>
          <w:rFonts w:cs="Times New Roman"/>
          <w:szCs w:val="28"/>
        </w:rPr>
      </w:pPr>
      <w:r w:rsidRPr="002A60A0">
        <w:rPr>
          <w:rFonts w:cs="Times New Roman"/>
          <w:szCs w:val="28"/>
        </w:rPr>
        <w:t>ПОКАЗАТЕЛИ РЕЗУЛЬТА</w:t>
      </w:r>
      <w:r w:rsidR="002E6F1B" w:rsidRPr="002A60A0">
        <w:rPr>
          <w:rFonts w:cs="Times New Roman"/>
          <w:szCs w:val="28"/>
        </w:rPr>
        <w:t>ТА</w:t>
      </w:r>
      <w:r w:rsidRPr="002A60A0">
        <w:rPr>
          <w:rFonts w:cs="Times New Roman"/>
          <w:szCs w:val="28"/>
        </w:rPr>
        <w:t xml:space="preserve"> ПРЕДОСТАВЛЕНИЯ СУБСИДИИ</w:t>
      </w:r>
    </w:p>
    <w:p w:rsidR="0037429B" w:rsidRPr="002A60A0" w:rsidRDefault="0037429B" w:rsidP="0037429B">
      <w:pPr>
        <w:widowControl w:val="0"/>
        <w:autoSpaceDE w:val="0"/>
        <w:autoSpaceDN w:val="0"/>
        <w:adjustRightInd w:val="0"/>
        <w:jc w:val="center"/>
        <w:outlineLvl w:val="2"/>
        <w:rPr>
          <w:rFonts w:cs="Times New Roman"/>
        </w:rPr>
      </w:pPr>
      <w:r w:rsidRPr="002A60A0">
        <w:rPr>
          <w:rFonts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
        <w:gridCol w:w="1753"/>
        <w:gridCol w:w="2333"/>
        <w:gridCol w:w="1721"/>
        <w:gridCol w:w="806"/>
        <w:gridCol w:w="1260"/>
        <w:gridCol w:w="1674"/>
      </w:tblGrid>
      <w:tr w:rsidR="0037429B" w:rsidRPr="002A60A0" w:rsidTr="005C1C04">
        <w:trPr>
          <w:tblHeader/>
        </w:trPr>
        <w:tc>
          <w:tcPr>
            <w:tcW w:w="180" w:type="pct"/>
            <w:vMerge w:val="restart"/>
            <w:vAlign w:val="center"/>
          </w:tcPr>
          <w:p w:rsidR="0037429B" w:rsidRPr="002A60A0" w:rsidRDefault="0037429B" w:rsidP="005C1C04">
            <w:pPr>
              <w:widowControl w:val="0"/>
              <w:autoSpaceDE w:val="0"/>
              <w:autoSpaceDN w:val="0"/>
              <w:jc w:val="center"/>
              <w:rPr>
                <w:rFonts w:cs="Times New Roman"/>
              </w:rPr>
            </w:pPr>
            <w:r w:rsidRPr="002A60A0">
              <w:rPr>
                <w:rFonts w:cs="Times New Roman"/>
              </w:rPr>
              <w:t>N</w:t>
            </w:r>
            <w:r w:rsidR="005C1C04">
              <w:rPr>
                <w:rFonts w:cs="Times New Roman"/>
              </w:rPr>
              <w:t xml:space="preserve">№ </w:t>
            </w:r>
            <w:r w:rsidRPr="002A60A0">
              <w:rPr>
                <w:rFonts w:cs="Times New Roman"/>
              </w:rPr>
              <w:t>п/п</w:t>
            </w:r>
          </w:p>
        </w:tc>
        <w:tc>
          <w:tcPr>
            <w:tcW w:w="885" w:type="pct"/>
            <w:vMerge w:val="restart"/>
            <w:vAlign w:val="center"/>
          </w:tcPr>
          <w:p w:rsidR="0037429B" w:rsidRPr="002A60A0" w:rsidRDefault="001F58C4" w:rsidP="005C1C04">
            <w:pPr>
              <w:widowControl w:val="0"/>
              <w:autoSpaceDE w:val="0"/>
              <w:autoSpaceDN w:val="0"/>
              <w:ind w:firstLine="0"/>
              <w:jc w:val="center"/>
              <w:rPr>
                <w:rFonts w:cs="Times New Roman"/>
              </w:rPr>
            </w:pPr>
            <w:r w:rsidRPr="002A60A0">
              <w:rPr>
                <w:rFonts w:cs="Times New Roman"/>
              </w:rPr>
              <w:t>Наименование</w:t>
            </w:r>
            <w:r w:rsidR="0037429B" w:rsidRPr="002A60A0">
              <w:rPr>
                <w:rFonts w:cs="Times New Roman"/>
              </w:rPr>
              <w:t xml:space="preserve">  показателя</w:t>
            </w:r>
          </w:p>
        </w:tc>
        <w:tc>
          <w:tcPr>
            <w:tcW w:w="1178" w:type="pct"/>
            <w:vMerge w:val="restart"/>
            <w:vAlign w:val="center"/>
          </w:tcPr>
          <w:p w:rsidR="0037429B" w:rsidRPr="002A60A0" w:rsidRDefault="0037429B" w:rsidP="005C1C04">
            <w:pPr>
              <w:widowControl w:val="0"/>
              <w:autoSpaceDE w:val="0"/>
              <w:autoSpaceDN w:val="0"/>
              <w:ind w:firstLine="0"/>
              <w:jc w:val="center"/>
              <w:rPr>
                <w:rFonts w:cs="Times New Roman"/>
              </w:rPr>
            </w:pPr>
            <w:r w:rsidRPr="002A60A0">
              <w:rPr>
                <w:rFonts w:cs="Times New Roman"/>
              </w:rPr>
              <w:t>Наименование проекта (мероприятия)</w:t>
            </w:r>
          </w:p>
        </w:tc>
        <w:tc>
          <w:tcPr>
            <w:tcW w:w="1276" w:type="pct"/>
            <w:gridSpan w:val="2"/>
            <w:vAlign w:val="center"/>
          </w:tcPr>
          <w:p w:rsidR="0037429B" w:rsidRPr="002A60A0" w:rsidRDefault="0037429B" w:rsidP="005C1C04">
            <w:pPr>
              <w:widowControl w:val="0"/>
              <w:autoSpaceDE w:val="0"/>
              <w:autoSpaceDN w:val="0"/>
              <w:ind w:firstLine="0"/>
              <w:jc w:val="center"/>
              <w:rPr>
                <w:rFonts w:cs="Times New Roman"/>
              </w:rPr>
            </w:pPr>
            <w:r w:rsidRPr="002A60A0">
              <w:rPr>
                <w:rFonts w:cs="Times New Roman"/>
              </w:rPr>
              <w:t>Единица измерения</w:t>
            </w:r>
          </w:p>
          <w:p w:rsidR="0037429B" w:rsidRPr="002A60A0" w:rsidRDefault="0037429B" w:rsidP="005C1C04">
            <w:pPr>
              <w:widowControl w:val="0"/>
              <w:autoSpaceDE w:val="0"/>
              <w:autoSpaceDN w:val="0"/>
              <w:ind w:firstLine="0"/>
              <w:jc w:val="center"/>
              <w:rPr>
                <w:rFonts w:cs="Times New Roman"/>
              </w:rPr>
            </w:pPr>
            <w:r w:rsidRPr="002A60A0">
              <w:rPr>
                <w:rFonts w:cs="Times New Roman"/>
              </w:rPr>
              <w:t xml:space="preserve">по </w:t>
            </w:r>
            <w:hyperlink r:id="rId40" w:history="1">
              <w:r w:rsidRPr="002A60A0">
                <w:rPr>
                  <w:rFonts w:cs="Times New Roman"/>
                </w:rPr>
                <w:t>ОКЕИ</w:t>
              </w:r>
            </w:hyperlink>
          </w:p>
        </w:tc>
        <w:tc>
          <w:tcPr>
            <w:tcW w:w="636" w:type="pct"/>
            <w:vMerge w:val="restart"/>
            <w:vAlign w:val="center"/>
          </w:tcPr>
          <w:p w:rsidR="0037429B" w:rsidRPr="002A60A0" w:rsidRDefault="0037429B" w:rsidP="005C1C04">
            <w:pPr>
              <w:widowControl w:val="0"/>
              <w:autoSpaceDE w:val="0"/>
              <w:autoSpaceDN w:val="0"/>
              <w:ind w:firstLine="0"/>
              <w:jc w:val="center"/>
              <w:rPr>
                <w:rFonts w:cs="Times New Roman"/>
              </w:rPr>
            </w:pPr>
            <w:r w:rsidRPr="002A60A0">
              <w:rPr>
                <w:rFonts w:cs="Times New Roman"/>
              </w:rPr>
              <w:t>Плановое значение показателя</w:t>
            </w:r>
          </w:p>
        </w:tc>
        <w:tc>
          <w:tcPr>
            <w:tcW w:w="845" w:type="pct"/>
            <w:vMerge w:val="restart"/>
            <w:vAlign w:val="center"/>
          </w:tcPr>
          <w:p w:rsidR="0037429B" w:rsidRPr="002A60A0" w:rsidRDefault="0037429B" w:rsidP="005C1C04">
            <w:pPr>
              <w:widowControl w:val="0"/>
              <w:autoSpaceDE w:val="0"/>
              <w:autoSpaceDN w:val="0"/>
              <w:ind w:firstLine="0"/>
              <w:jc w:val="center"/>
              <w:rPr>
                <w:rFonts w:cs="Times New Roman"/>
              </w:rPr>
            </w:pPr>
            <w:r w:rsidRPr="002A60A0">
              <w:rPr>
                <w:rFonts w:cs="Times New Roman"/>
              </w:rPr>
              <w:t>Срок, на который запланировано достижение показателя</w:t>
            </w:r>
          </w:p>
        </w:tc>
      </w:tr>
      <w:tr w:rsidR="0037429B" w:rsidRPr="002A60A0" w:rsidTr="001F58C4">
        <w:trPr>
          <w:trHeight w:val="509"/>
          <w:tblHeader/>
        </w:trPr>
        <w:tc>
          <w:tcPr>
            <w:tcW w:w="180" w:type="pct"/>
            <w:vMerge/>
          </w:tcPr>
          <w:p w:rsidR="0037429B" w:rsidRPr="002A60A0" w:rsidRDefault="0037429B" w:rsidP="00B96BAB">
            <w:pPr>
              <w:spacing w:after="160" w:line="259" w:lineRule="auto"/>
              <w:rPr>
                <w:rFonts w:eastAsia="Calibri" w:cs="Times New Roman"/>
                <w:lang w:eastAsia="en-US"/>
              </w:rPr>
            </w:pPr>
          </w:p>
        </w:tc>
        <w:tc>
          <w:tcPr>
            <w:tcW w:w="885" w:type="pct"/>
            <w:vMerge/>
          </w:tcPr>
          <w:p w:rsidR="0037429B" w:rsidRPr="002A60A0" w:rsidRDefault="0037429B" w:rsidP="00B96BAB">
            <w:pPr>
              <w:spacing w:after="160" w:line="259" w:lineRule="auto"/>
              <w:rPr>
                <w:rFonts w:eastAsia="Calibri" w:cs="Times New Roman"/>
                <w:lang w:eastAsia="en-US"/>
              </w:rPr>
            </w:pPr>
          </w:p>
        </w:tc>
        <w:tc>
          <w:tcPr>
            <w:tcW w:w="1178" w:type="pct"/>
            <w:vMerge/>
          </w:tcPr>
          <w:p w:rsidR="0037429B" w:rsidRPr="002A60A0" w:rsidRDefault="0037429B" w:rsidP="00B96BAB">
            <w:pPr>
              <w:spacing w:after="160" w:line="259" w:lineRule="auto"/>
              <w:rPr>
                <w:rFonts w:eastAsia="Calibri" w:cs="Times New Roman"/>
                <w:lang w:eastAsia="en-US"/>
              </w:rPr>
            </w:pPr>
          </w:p>
        </w:tc>
        <w:tc>
          <w:tcPr>
            <w:tcW w:w="869" w:type="pct"/>
          </w:tcPr>
          <w:p w:rsidR="0037429B" w:rsidRPr="002A60A0" w:rsidRDefault="001F58C4" w:rsidP="00B96BAB">
            <w:pPr>
              <w:widowControl w:val="0"/>
              <w:autoSpaceDE w:val="0"/>
              <w:autoSpaceDN w:val="0"/>
              <w:ind w:firstLine="0"/>
              <w:rPr>
                <w:rFonts w:cs="Times New Roman"/>
              </w:rPr>
            </w:pPr>
            <w:r w:rsidRPr="002A60A0">
              <w:rPr>
                <w:rFonts w:cs="Times New Roman"/>
              </w:rPr>
              <w:t>Наименование</w:t>
            </w:r>
          </w:p>
        </w:tc>
        <w:tc>
          <w:tcPr>
            <w:tcW w:w="407" w:type="pct"/>
          </w:tcPr>
          <w:p w:rsidR="0037429B" w:rsidRPr="002A60A0" w:rsidRDefault="0037429B" w:rsidP="00B96BAB">
            <w:pPr>
              <w:widowControl w:val="0"/>
              <w:autoSpaceDE w:val="0"/>
              <w:autoSpaceDN w:val="0"/>
              <w:ind w:firstLine="0"/>
              <w:rPr>
                <w:rFonts w:cs="Times New Roman"/>
              </w:rPr>
            </w:pPr>
            <w:r w:rsidRPr="002A60A0">
              <w:rPr>
                <w:rFonts w:cs="Times New Roman"/>
              </w:rPr>
              <w:t>Код</w:t>
            </w:r>
          </w:p>
        </w:tc>
        <w:tc>
          <w:tcPr>
            <w:tcW w:w="636" w:type="pct"/>
            <w:vMerge/>
          </w:tcPr>
          <w:p w:rsidR="0037429B" w:rsidRPr="002A60A0" w:rsidRDefault="0037429B" w:rsidP="00B96BAB">
            <w:pPr>
              <w:spacing w:after="160" w:line="259" w:lineRule="auto"/>
              <w:rPr>
                <w:rFonts w:eastAsia="Calibri" w:cs="Times New Roman"/>
                <w:lang w:eastAsia="en-US"/>
              </w:rPr>
            </w:pPr>
          </w:p>
        </w:tc>
        <w:tc>
          <w:tcPr>
            <w:tcW w:w="845" w:type="pct"/>
            <w:vMerge/>
          </w:tcPr>
          <w:p w:rsidR="0037429B" w:rsidRPr="002A60A0" w:rsidRDefault="0037429B" w:rsidP="00B96BAB">
            <w:pPr>
              <w:spacing w:after="160" w:line="259" w:lineRule="auto"/>
              <w:rPr>
                <w:rFonts w:eastAsia="Calibri" w:cs="Times New Roman"/>
                <w:lang w:eastAsia="en-US"/>
              </w:rPr>
            </w:pPr>
          </w:p>
        </w:tc>
      </w:tr>
      <w:tr w:rsidR="0037429B" w:rsidRPr="002A60A0" w:rsidTr="006F26BF">
        <w:trPr>
          <w:trHeight w:val="395"/>
          <w:tblHeader/>
        </w:trPr>
        <w:tc>
          <w:tcPr>
            <w:tcW w:w="180" w:type="pct"/>
            <w:vAlign w:val="center"/>
          </w:tcPr>
          <w:p w:rsidR="0037429B" w:rsidRPr="002A60A0" w:rsidRDefault="0037429B" w:rsidP="006F26BF">
            <w:pPr>
              <w:ind w:firstLine="0"/>
              <w:jc w:val="center"/>
              <w:rPr>
                <w:rFonts w:eastAsia="Calibri" w:cs="Times New Roman"/>
                <w:lang w:eastAsia="en-US"/>
              </w:rPr>
            </w:pPr>
            <w:r w:rsidRPr="002A60A0">
              <w:rPr>
                <w:rFonts w:eastAsia="Calibri" w:cs="Times New Roman"/>
                <w:lang w:eastAsia="en-US"/>
              </w:rPr>
              <w:t>1</w:t>
            </w:r>
          </w:p>
        </w:tc>
        <w:tc>
          <w:tcPr>
            <w:tcW w:w="885" w:type="pct"/>
            <w:vAlign w:val="center"/>
          </w:tcPr>
          <w:p w:rsidR="0037429B" w:rsidRPr="002A60A0" w:rsidRDefault="0037429B" w:rsidP="006F26BF">
            <w:pPr>
              <w:ind w:firstLine="0"/>
              <w:jc w:val="center"/>
              <w:rPr>
                <w:rFonts w:eastAsia="Calibri" w:cs="Times New Roman"/>
                <w:lang w:eastAsia="en-US"/>
              </w:rPr>
            </w:pPr>
            <w:r w:rsidRPr="002A60A0">
              <w:rPr>
                <w:rFonts w:eastAsia="Calibri" w:cs="Times New Roman"/>
                <w:lang w:eastAsia="en-US"/>
              </w:rPr>
              <w:t>2</w:t>
            </w:r>
          </w:p>
        </w:tc>
        <w:tc>
          <w:tcPr>
            <w:tcW w:w="1178" w:type="pct"/>
            <w:vAlign w:val="center"/>
          </w:tcPr>
          <w:p w:rsidR="0037429B" w:rsidRPr="002A60A0" w:rsidRDefault="0037429B" w:rsidP="006F26BF">
            <w:pPr>
              <w:ind w:firstLine="0"/>
              <w:jc w:val="center"/>
              <w:rPr>
                <w:rFonts w:eastAsia="Calibri" w:cs="Times New Roman"/>
                <w:lang w:eastAsia="en-US"/>
              </w:rPr>
            </w:pPr>
            <w:r w:rsidRPr="002A60A0">
              <w:rPr>
                <w:rFonts w:eastAsia="Calibri" w:cs="Times New Roman"/>
                <w:lang w:eastAsia="en-US"/>
              </w:rPr>
              <w:t>3</w:t>
            </w:r>
          </w:p>
        </w:tc>
        <w:tc>
          <w:tcPr>
            <w:tcW w:w="869" w:type="pct"/>
            <w:vAlign w:val="center"/>
          </w:tcPr>
          <w:p w:rsidR="0037429B" w:rsidRPr="002A60A0" w:rsidRDefault="0037429B" w:rsidP="006F26BF">
            <w:pPr>
              <w:widowControl w:val="0"/>
              <w:autoSpaceDE w:val="0"/>
              <w:autoSpaceDN w:val="0"/>
              <w:ind w:firstLine="0"/>
              <w:jc w:val="center"/>
              <w:rPr>
                <w:rFonts w:cs="Times New Roman"/>
              </w:rPr>
            </w:pPr>
            <w:r w:rsidRPr="002A60A0">
              <w:rPr>
                <w:rFonts w:cs="Times New Roman"/>
              </w:rPr>
              <w:t>4</w:t>
            </w:r>
          </w:p>
        </w:tc>
        <w:tc>
          <w:tcPr>
            <w:tcW w:w="407" w:type="pct"/>
            <w:vAlign w:val="center"/>
          </w:tcPr>
          <w:p w:rsidR="0037429B" w:rsidRPr="002A60A0" w:rsidRDefault="0037429B" w:rsidP="006F26BF">
            <w:pPr>
              <w:widowControl w:val="0"/>
              <w:autoSpaceDE w:val="0"/>
              <w:autoSpaceDN w:val="0"/>
              <w:ind w:firstLine="0"/>
              <w:jc w:val="center"/>
              <w:rPr>
                <w:rFonts w:cs="Times New Roman"/>
              </w:rPr>
            </w:pPr>
            <w:r w:rsidRPr="002A60A0">
              <w:rPr>
                <w:rFonts w:cs="Times New Roman"/>
              </w:rPr>
              <w:t>5</w:t>
            </w:r>
          </w:p>
        </w:tc>
        <w:tc>
          <w:tcPr>
            <w:tcW w:w="636" w:type="pct"/>
            <w:vAlign w:val="center"/>
          </w:tcPr>
          <w:p w:rsidR="0037429B" w:rsidRPr="002A60A0" w:rsidRDefault="0037429B" w:rsidP="006F26BF">
            <w:pPr>
              <w:ind w:firstLine="0"/>
              <w:jc w:val="center"/>
              <w:rPr>
                <w:rFonts w:eastAsia="Calibri" w:cs="Times New Roman"/>
                <w:lang w:eastAsia="en-US"/>
              </w:rPr>
            </w:pPr>
            <w:r w:rsidRPr="002A60A0">
              <w:rPr>
                <w:rFonts w:eastAsia="Calibri" w:cs="Times New Roman"/>
                <w:lang w:eastAsia="en-US"/>
              </w:rPr>
              <w:t>6</w:t>
            </w:r>
          </w:p>
        </w:tc>
        <w:tc>
          <w:tcPr>
            <w:tcW w:w="845" w:type="pct"/>
            <w:vAlign w:val="center"/>
          </w:tcPr>
          <w:p w:rsidR="0037429B" w:rsidRPr="002A60A0" w:rsidRDefault="0037429B" w:rsidP="006F26BF">
            <w:pPr>
              <w:ind w:firstLine="0"/>
              <w:jc w:val="center"/>
              <w:rPr>
                <w:rFonts w:eastAsia="Calibri" w:cs="Times New Roman"/>
                <w:lang w:eastAsia="en-US"/>
              </w:rPr>
            </w:pPr>
            <w:r w:rsidRPr="002A60A0">
              <w:rPr>
                <w:rFonts w:eastAsia="Calibri" w:cs="Times New Roman"/>
                <w:lang w:eastAsia="en-US"/>
              </w:rPr>
              <w:t>7</w:t>
            </w:r>
          </w:p>
        </w:tc>
      </w:tr>
      <w:tr w:rsidR="0037429B" w:rsidRPr="002A60A0" w:rsidTr="001F58C4">
        <w:tc>
          <w:tcPr>
            <w:tcW w:w="180" w:type="pct"/>
          </w:tcPr>
          <w:p w:rsidR="0037429B" w:rsidRPr="002A60A0" w:rsidRDefault="0037429B" w:rsidP="00B96BAB">
            <w:pPr>
              <w:widowControl w:val="0"/>
              <w:autoSpaceDE w:val="0"/>
              <w:autoSpaceDN w:val="0"/>
              <w:rPr>
                <w:rFonts w:cs="Times New Roman"/>
              </w:rPr>
            </w:pPr>
          </w:p>
        </w:tc>
        <w:tc>
          <w:tcPr>
            <w:tcW w:w="885" w:type="pct"/>
            <w:shd w:val="clear" w:color="auto" w:fill="auto"/>
          </w:tcPr>
          <w:p w:rsidR="0037429B" w:rsidRPr="002A60A0" w:rsidRDefault="0037429B" w:rsidP="00B96BAB">
            <w:pPr>
              <w:autoSpaceDE w:val="0"/>
              <w:autoSpaceDN w:val="0"/>
              <w:adjustRightInd w:val="0"/>
              <w:ind w:firstLine="0"/>
              <w:rPr>
                <w:rFonts w:eastAsia="Calibri" w:cs="Times New Roman"/>
                <w:lang w:eastAsia="en-US"/>
              </w:rPr>
            </w:pPr>
            <w:r w:rsidRPr="002A60A0">
              <w:rPr>
                <w:rFonts w:cs="Times New Roman"/>
              </w:rPr>
              <w:t>Создание новых рабочих мест, ед.</w:t>
            </w:r>
          </w:p>
        </w:tc>
        <w:tc>
          <w:tcPr>
            <w:tcW w:w="1178" w:type="pct"/>
          </w:tcPr>
          <w:p w:rsidR="0037429B" w:rsidRPr="002A60A0" w:rsidRDefault="0037429B" w:rsidP="005D3ADA">
            <w:pPr>
              <w:widowControl w:val="0"/>
              <w:autoSpaceDE w:val="0"/>
              <w:autoSpaceDN w:val="0"/>
              <w:adjustRightInd w:val="0"/>
              <w:ind w:firstLine="0"/>
              <w:outlineLvl w:val="2"/>
              <w:rPr>
                <w:rFonts w:cs="Times New Roman"/>
              </w:rPr>
            </w:pPr>
            <w:r w:rsidRPr="002A60A0">
              <w:rPr>
                <w:rFonts w:cs="Times New Roman"/>
                <w:bCs/>
              </w:rPr>
              <w:t xml:space="preserve">Предоставление субсидии </w:t>
            </w:r>
            <w:r w:rsidRPr="002A60A0">
              <w:rPr>
                <w:rFonts w:cs="Times New Roman"/>
              </w:rPr>
              <w:t xml:space="preserve">субъектам малого и среднего предпринимательства на </w:t>
            </w:r>
            <w:r w:rsidR="005D3ADA" w:rsidRPr="002A60A0">
              <w:rPr>
                <w:rFonts w:cs="Times New Roman"/>
              </w:rPr>
              <w:t>возмещение</w:t>
            </w:r>
            <w:r w:rsidRPr="002A60A0">
              <w:rPr>
                <w:rFonts w:cs="Times New Roman"/>
              </w:rPr>
              <w:t xml:space="preserve">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869" w:type="pct"/>
          </w:tcPr>
          <w:p w:rsidR="0037429B" w:rsidRPr="002A60A0" w:rsidRDefault="0037429B" w:rsidP="00B96BAB">
            <w:pPr>
              <w:widowControl w:val="0"/>
              <w:autoSpaceDE w:val="0"/>
              <w:autoSpaceDN w:val="0"/>
              <w:ind w:firstLine="0"/>
              <w:rPr>
                <w:rFonts w:cs="Times New Roman"/>
              </w:rPr>
            </w:pPr>
            <w:r w:rsidRPr="002A60A0">
              <w:rPr>
                <w:rFonts w:cs="Times New Roman"/>
              </w:rPr>
              <w:t>Рабочее место</w:t>
            </w:r>
          </w:p>
        </w:tc>
        <w:tc>
          <w:tcPr>
            <w:tcW w:w="407" w:type="pct"/>
          </w:tcPr>
          <w:p w:rsidR="0037429B" w:rsidRPr="002A60A0" w:rsidRDefault="0037429B" w:rsidP="00B96BAB">
            <w:pPr>
              <w:widowControl w:val="0"/>
              <w:autoSpaceDE w:val="0"/>
              <w:autoSpaceDN w:val="0"/>
              <w:ind w:firstLine="0"/>
              <w:rPr>
                <w:rFonts w:cs="Times New Roman"/>
              </w:rPr>
            </w:pPr>
            <w:r w:rsidRPr="002A60A0">
              <w:rPr>
                <w:rFonts w:cs="Times New Roman"/>
              </w:rPr>
              <w:t>РАБ МЕСТ</w:t>
            </w:r>
          </w:p>
        </w:tc>
        <w:tc>
          <w:tcPr>
            <w:tcW w:w="636" w:type="pct"/>
          </w:tcPr>
          <w:p w:rsidR="0037429B" w:rsidRPr="002A60A0" w:rsidRDefault="0037429B" w:rsidP="00B96BAB">
            <w:pPr>
              <w:widowControl w:val="0"/>
              <w:autoSpaceDE w:val="0"/>
              <w:autoSpaceDN w:val="0"/>
              <w:rPr>
                <w:rFonts w:cs="Times New Roman"/>
              </w:rPr>
            </w:pPr>
          </w:p>
        </w:tc>
        <w:tc>
          <w:tcPr>
            <w:tcW w:w="845" w:type="pct"/>
          </w:tcPr>
          <w:p w:rsidR="0037429B" w:rsidRPr="002A60A0" w:rsidRDefault="0037429B" w:rsidP="00B96BAB">
            <w:pPr>
              <w:widowControl w:val="0"/>
              <w:autoSpaceDE w:val="0"/>
              <w:autoSpaceDN w:val="0"/>
              <w:rPr>
                <w:rFonts w:cs="Times New Roman"/>
              </w:rPr>
            </w:pPr>
          </w:p>
        </w:tc>
      </w:tr>
    </w:tbl>
    <w:p w:rsidR="0037429B" w:rsidRPr="002A60A0" w:rsidRDefault="0037429B" w:rsidP="0037429B">
      <w:pPr>
        <w:widowControl w:val="0"/>
        <w:autoSpaceDE w:val="0"/>
        <w:autoSpaceDN w:val="0"/>
        <w:adjustRightInd w:val="0"/>
        <w:jc w:val="center"/>
        <w:outlineLvl w:val="2"/>
        <w:rPr>
          <w:rFonts w:cs="Times New Roman"/>
        </w:rPr>
      </w:pPr>
    </w:p>
    <w:p w:rsidR="0037429B" w:rsidRPr="002A60A0" w:rsidRDefault="0037429B" w:rsidP="0037429B">
      <w:pPr>
        <w:jc w:val="center"/>
        <w:rPr>
          <w:rFonts w:cs="Times New Roman"/>
          <w:szCs w:val="28"/>
        </w:rPr>
      </w:pPr>
      <w:r w:rsidRPr="002A60A0">
        <w:rPr>
          <w:rFonts w:cs="Times New Roman"/>
          <w:szCs w:val="28"/>
        </w:rPr>
        <w:t>ПОДПИСИ СТОРОН:</w:t>
      </w:r>
    </w:p>
    <w:tbl>
      <w:tblPr>
        <w:tblpPr w:leftFromText="180" w:rightFromText="180" w:vertAnchor="text" w:horzAnchor="margin" w:tblpY="58"/>
        <w:tblW w:w="9604" w:type="dxa"/>
        <w:tblLook w:val="04A0"/>
      </w:tblPr>
      <w:tblGrid>
        <w:gridCol w:w="4476"/>
        <w:gridCol w:w="691"/>
        <w:gridCol w:w="4437"/>
      </w:tblGrid>
      <w:tr w:rsidR="0037429B" w:rsidRPr="002A60A0" w:rsidTr="00B96BAB">
        <w:tc>
          <w:tcPr>
            <w:tcW w:w="4476" w:type="dxa"/>
          </w:tcPr>
          <w:p w:rsidR="0037429B" w:rsidRPr="002A60A0" w:rsidRDefault="0037429B" w:rsidP="00B96BAB">
            <w:pPr>
              <w:rPr>
                <w:rFonts w:cs="Times New Roman"/>
                <w:szCs w:val="28"/>
              </w:rPr>
            </w:pPr>
            <w:r w:rsidRPr="002A60A0">
              <w:rPr>
                <w:rFonts w:cs="Times New Roman"/>
                <w:szCs w:val="28"/>
              </w:rPr>
              <w:t>АДМИНИСТРАЦИЯ:</w:t>
            </w:r>
          </w:p>
        </w:tc>
        <w:tc>
          <w:tcPr>
            <w:tcW w:w="691" w:type="dxa"/>
          </w:tcPr>
          <w:p w:rsidR="0037429B" w:rsidRPr="002A60A0" w:rsidRDefault="0037429B" w:rsidP="00B96BAB">
            <w:pPr>
              <w:rPr>
                <w:rFonts w:cs="Times New Roman"/>
                <w:szCs w:val="28"/>
              </w:rPr>
            </w:pPr>
          </w:p>
        </w:tc>
        <w:tc>
          <w:tcPr>
            <w:tcW w:w="4437" w:type="dxa"/>
          </w:tcPr>
          <w:p w:rsidR="0037429B" w:rsidRPr="002A60A0" w:rsidRDefault="0037429B" w:rsidP="00B96BAB">
            <w:pPr>
              <w:rPr>
                <w:rFonts w:cs="Times New Roman"/>
                <w:szCs w:val="28"/>
              </w:rPr>
            </w:pPr>
            <w:r w:rsidRPr="002A60A0">
              <w:rPr>
                <w:rFonts w:cs="Times New Roman"/>
                <w:szCs w:val="28"/>
              </w:rPr>
              <w:t>ПОЛУЧАТЕЛЬ:</w:t>
            </w:r>
          </w:p>
        </w:tc>
      </w:tr>
      <w:tr w:rsidR="0037429B" w:rsidRPr="002A60A0" w:rsidTr="00B96BAB">
        <w:tc>
          <w:tcPr>
            <w:tcW w:w="4476" w:type="dxa"/>
          </w:tcPr>
          <w:p w:rsidR="0037429B" w:rsidRPr="002A60A0" w:rsidRDefault="0037429B" w:rsidP="00B96BAB">
            <w:pPr>
              <w:rPr>
                <w:rFonts w:cs="Times New Roman"/>
                <w:szCs w:val="28"/>
              </w:rPr>
            </w:pPr>
            <w:r w:rsidRPr="002A60A0">
              <w:rPr>
                <w:rFonts w:cs="Times New Roman"/>
                <w:szCs w:val="28"/>
              </w:rPr>
              <w:t>_____________________</w:t>
            </w:r>
          </w:p>
        </w:tc>
        <w:tc>
          <w:tcPr>
            <w:tcW w:w="691" w:type="dxa"/>
          </w:tcPr>
          <w:p w:rsidR="0037429B" w:rsidRPr="002A60A0" w:rsidRDefault="0037429B" w:rsidP="00B96BAB">
            <w:pPr>
              <w:rPr>
                <w:rFonts w:cs="Times New Roman"/>
                <w:szCs w:val="28"/>
              </w:rPr>
            </w:pPr>
          </w:p>
        </w:tc>
        <w:tc>
          <w:tcPr>
            <w:tcW w:w="4437" w:type="dxa"/>
          </w:tcPr>
          <w:p w:rsidR="0037429B" w:rsidRPr="002A60A0" w:rsidRDefault="0037429B" w:rsidP="00B96BAB">
            <w:pPr>
              <w:rPr>
                <w:rFonts w:cs="Times New Roman"/>
                <w:szCs w:val="28"/>
              </w:rPr>
            </w:pPr>
            <w:r w:rsidRPr="002A60A0">
              <w:rPr>
                <w:rFonts w:cs="Times New Roman"/>
                <w:szCs w:val="28"/>
              </w:rPr>
              <w:t>_______________________</w:t>
            </w:r>
          </w:p>
        </w:tc>
      </w:tr>
      <w:tr w:rsidR="0037429B" w:rsidRPr="002A60A0" w:rsidTr="00B96BAB">
        <w:tc>
          <w:tcPr>
            <w:tcW w:w="4476" w:type="dxa"/>
          </w:tcPr>
          <w:p w:rsidR="0037429B" w:rsidRPr="002A60A0" w:rsidRDefault="0037429B" w:rsidP="00B96BAB">
            <w:pPr>
              <w:rPr>
                <w:rFonts w:cs="Times New Roman"/>
                <w:szCs w:val="28"/>
              </w:rPr>
            </w:pPr>
            <w:r w:rsidRPr="002A60A0">
              <w:rPr>
                <w:rFonts w:cs="Times New Roman"/>
                <w:szCs w:val="28"/>
              </w:rPr>
              <w:t>______________________</w:t>
            </w:r>
          </w:p>
          <w:p w:rsidR="0037429B" w:rsidRPr="002A60A0" w:rsidRDefault="0037429B" w:rsidP="00B96BAB">
            <w:pPr>
              <w:rPr>
                <w:rFonts w:cs="Times New Roman"/>
                <w:szCs w:val="28"/>
              </w:rPr>
            </w:pPr>
            <w:r w:rsidRPr="002A60A0">
              <w:rPr>
                <w:rFonts w:cs="Times New Roman"/>
                <w:szCs w:val="28"/>
              </w:rPr>
              <w:t>М.П.</w:t>
            </w:r>
          </w:p>
        </w:tc>
        <w:tc>
          <w:tcPr>
            <w:tcW w:w="691" w:type="dxa"/>
          </w:tcPr>
          <w:p w:rsidR="0037429B" w:rsidRPr="002A60A0" w:rsidRDefault="0037429B" w:rsidP="00B96BAB">
            <w:pPr>
              <w:rPr>
                <w:rFonts w:cs="Times New Roman"/>
                <w:szCs w:val="28"/>
              </w:rPr>
            </w:pPr>
          </w:p>
        </w:tc>
        <w:tc>
          <w:tcPr>
            <w:tcW w:w="4437" w:type="dxa"/>
          </w:tcPr>
          <w:p w:rsidR="0037429B" w:rsidRPr="002A60A0" w:rsidRDefault="0037429B" w:rsidP="00B96BAB">
            <w:pPr>
              <w:rPr>
                <w:rFonts w:cs="Times New Roman"/>
                <w:szCs w:val="28"/>
              </w:rPr>
            </w:pPr>
            <w:r w:rsidRPr="002A60A0">
              <w:rPr>
                <w:rFonts w:cs="Times New Roman"/>
                <w:szCs w:val="28"/>
              </w:rPr>
              <w:t>_______________________</w:t>
            </w:r>
          </w:p>
          <w:p w:rsidR="0037429B" w:rsidRPr="002A60A0" w:rsidRDefault="0037429B" w:rsidP="00B96BAB">
            <w:pPr>
              <w:rPr>
                <w:rFonts w:cs="Times New Roman"/>
                <w:szCs w:val="28"/>
              </w:rPr>
            </w:pPr>
            <w:r w:rsidRPr="002A60A0">
              <w:rPr>
                <w:rFonts w:cs="Times New Roman"/>
                <w:szCs w:val="28"/>
              </w:rPr>
              <w:t>М.П. (если имеется)</w:t>
            </w:r>
          </w:p>
        </w:tc>
      </w:tr>
    </w:tbl>
    <w:p w:rsidR="004B0077" w:rsidRDefault="004B0077" w:rsidP="0037429B">
      <w:pPr>
        <w:widowControl w:val="0"/>
        <w:autoSpaceDE w:val="0"/>
        <w:autoSpaceDN w:val="0"/>
        <w:adjustRightInd w:val="0"/>
        <w:ind w:firstLine="720"/>
        <w:jc w:val="right"/>
        <w:rPr>
          <w:rFonts w:cs="Times New Roman"/>
          <w:szCs w:val="28"/>
        </w:rPr>
      </w:pPr>
    </w:p>
    <w:p w:rsidR="004B0077" w:rsidRDefault="004B0077" w:rsidP="0037429B">
      <w:pPr>
        <w:widowControl w:val="0"/>
        <w:autoSpaceDE w:val="0"/>
        <w:autoSpaceDN w:val="0"/>
        <w:adjustRightInd w:val="0"/>
        <w:ind w:firstLine="720"/>
        <w:jc w:val="right"/>
        <w:rPr>
          <w:rFonts w:cs="Times New Roman"/>
          <w:szCs w:val="28"/>
        </w:rPr>
      </w:pPr>
    </w:p>
    <w:p w:rsidR="004B0077" w:rsidRDefault="004B0077" w:rsidP="0037429B">
      <w:pPr>
        <w:widowControl w:val="0"/>
        <w:autoSpaceDE w:val="0"/>
        <w:autoSpaceDN w:val="0"/>
        <w:adjustRightInd w:val="0"/>
        <w:ind w:firstLine="720"/>
        <w:jc w:val="right"/>
        <w:rPr>
          <w:rFonts w:cs="Times New Roman"/>
          <w:szCs w:val="28"/>
        </w:rPr>
      </w:pPr>
    </w:p>
    <w:p w:rsidR="009B2959" w:rsidRDefault="009B2959" w:rsidP="0037429B">
      <w:pPr>
        <w:widowControl w:val="0"/>
        <w:autoSpaceDE w:val="0"/>
        <w:autoSpaceDN w:val="0"/>
        <w:adjustRightInd w:val="0"/>
        <w:ind w:firstLine="720"/>
        <w:jc w:val="right"/>
        <w:rPr>
          <w:rFonts w:cs="Times New Roman"/>
          <w:szCs w:val="28"/>
        </w:rPr>
      </w:pPr>
    </w:p>
    <w:p w:rsidR="009B2959" w:rsidRDefault="009B2959" w:rsidP="0037429B">
      <w:pPr>
        <w:widowControl w:val="0"/>
        <w:autoSpaceDE w:val="0"/>
        <w:autoSpaceDN w:val="0"/>
        <w:adjustRightInd w:val="0"/>
        <w:ind w:firstLine="720"/>
        <w:jc w:val="right"/>
        <w:rPr>
          <w:rFonts w:cs="Times New Roman"/>
          <w:szCs w:val="28"/>
        </w:rPr>
      </w:pPr>
    </w:p>
    <w:p w:rsidR="009B2959" w:rsidRDefault="009B2959" w:rsidP="0037429B">
      <w:pPr>
        <w:widowControl w:val="0"/>
        <w:autoSpaceDE w:val="0"/>
        <w:autoSpaceDN w:val="0"/>
        <w:adjustRightInd w:val="0"/>
        <w:ind w:firstLine="720"/>
        <w:jc w:val="right"/>
        <w:rPr>
          <w:rFonts w:cs="Times New Roman"/>
          <w:szCs w:val="28"/>
        </w:rPr>
      </w:pPr>
    </w:p>
    <w:p w:rsidR="0037429B" w:rsidRPr="002A60A0" w:rsidRDefault="0037429B" w:rsidP="0037429B">
      <w:pPr>
        <w:widowControl w:val="0"/>
        <w:autoSpaceDE w:val="0"/>
        <w:autoSpaceDN w:val="0"/>
        <w:adjustRightInd w:val="0"/>
        <w:ind w:firstLine="720"/>
        <w:jc w:val="right"/>
        <w:rPr>
          <w:rFonts w:cs="Times New Roman"/>
          <w:szCs w:val="28"/>
        </w:rPr>
      </w:pPr>
      <w:r w:rsidRPr="002A60A0">
        <w:rPr>
          <w:rFonts w:cs="Times New Roman"/>
          <w:szCs w:val="28"/>
        </w:rPr>
        <w:lastRenderedPageBreak/>
        <w:t>Приложение 2 к Соглашению</w:t>
      </w:r>
    </w:p>
    <w:p w:rsidR="0037429B" w:rsidRPr="002A60A0" w:rsidRDefault="0037429B" w:rsidP="0037429B">
      <w:pPr>
        <w:widowControl w:val="0"/>
        <w:autoSpaceDE w:val="0"/>
        <w:autoSpaceDN w:val="0"/>
        <w:adjustRightInd w:val="0"/>
        <w:ind w:firstLine="720"/>
        <w:jc w:val="right"/>
        <w:rPr>
          <w:rFonts w:cs="Times New Roman"/>
          <w:szCs w:val="28"/>
        </w:rPr>
      </w:pPr>
      <w:r w:rsidRPr="002A60A0">
        <w:rPr>
          <w:rFonts w:cs="Times New Roman"/>
          <w:szCs w:val="28"/>
        </w:rPr>
        <w:t>от «___» _________ 20___ г. №_____</w:t>
      </w:r>
    </w:p>
    <w:p w:rsidR="0037429B" w:rsidRPr="002A60A0" w:rsidRDefault="0037429B" w:rsidP="0037429B">
      <w:pPr>
        <w:widowControl w:val="0"/>
        <w:autoSpaceDE w:val="0"/>
        <w:autoSpaceDN w:val="0"/>
        <w:adjustRightInd w:val="0"/>
        <w:rPr>
          <w:rFonts w:cs="Times New Roman"/>
          <w:szCs w:val="28"/>
        </w:rPr>
      </w:pPr>
      <w:r w:rsidRPr="002A60A0">
        <w:rPr>
          <w:rFonts w:cs="Times New Roman"/>
          <w:szCs w:val="28"/>
        </w:rPr>
        <w:t>(Форма)</w:t>
      </w:r>
    </w:p>
    <w:p w:rsidR="0037429B" w:rsidRPr="002A60A0" w:rsidRDefault="0037429B" w:rsidP="0037429B">
      <w:pPr>
        <w:widowControl w:val="0"/>
        <w:autoSpaceDE w:val="0"/>
        <w:autoSpaceDN w:val="0"/>
        <w:jc w:val="center"/>
        <w:rPr>
          <w:rFonts w:cs="Times New Roman"/>
          <w:szCs w:val="28"/>
        </w:rPr>
      </w:pPr>
      <w:r w:rsidRPr="002A60A0">
        <w:rPr>
          <w:rFonts w:cs="Times New Roman"/>
          <w:szCs w:val="28"/>
        </w:rPr>
        <w:t>ОТЧЕТ</w:t>
      </w:r>
    </w:p>
    <w:p w:rsidR="0037429B" w:rsidRPr="002A60A0" w:rsidRDefault="0037429B" w:rsidP="0037429B">
      <w:pPr>
        <w:widowControl w:val="0"/>
        <w:autoSpaceDE w:val="0"/>
        <w:autoSpaceDN w:val="0"/>
        <w:adjustRightInd w:val="0"/>
        <w:ind w:firstLine="720"/>
        <w:jc w:val="center"/>
        <w:rPr>
          <w:rFonts w:cs="Times New Roman"/>
          <w:szCs w:val="28"/>
        </w:rPr>
      </w:pPr>
      <w:r w:rsidRPr="002A60A0">
        <w:rPr>
          <w:rFonts w:cs="Times New Roman"/>
          <w:szCs w:val="28"/>
        </w:rPr>
        <w:t>о достижении значений показателей результат</w:t>
      </w:r>
      <w:r w:rsidR="002E6F1B" w:rsidRPr="002A60A0">
        <w:rPr>
          <w:rFonts w:cs="Times New Roman"/>
          <w:szCs w:val="28"/>
        </w:rPr>
        <w:t>а</w:t>
      </w:r>
    </w:p>
    <w:p w:rsidR="0037429B" w:rsidRPr="002A60A0" w:rsidRDefault="0037429B" w:rsidP="0037429B">
      <w:pPr>
        <w:widowControl w:val="0"/>
        <w:autoSpaceDE w:val="0"/>
        <w:autoSpaceDN w:val="0"/>
        <w:jc w:val="center"/>
        <w:rPr>
          <w:rFonts w:cs="Times New Roman"/>
          <w:szCs w:val="28"/>
        </w:rPr>
      </w:pPr>
      <w:r w:rsidRPr="002A60A0">
        <w:rPr>
          <w:rFonts w:cs="Times New Roman"/>
          <w:szCs w:val="28"/>
        </w:rPr>
        <w:t>по состоянию на __ ___________ 20__ года</w:t>
      </w:r>
    </w:p>
    <w:p w:rsidR="0037429B" w:rsidRPr="002A60A0" w:rsidRDefault="0037429B" w:rsidP="0037429B">
      <w:pPr>
        <w:widowControl w:val="0"/>
        <w:autoSpaceDE w:val="0"/>
        <w:autoSpaceDN w:val="0"/>
        <w:rPr>
          <w:rFonts w:cs="Times New Roman"/>
          <w:szCs w:val="28"/>
        </w:rPr>
      </w:pPr>
      <w:r w:rsidRPr="002A60A0">
        <w:rPr>
          <w:rFonts w:cs="Times New Roman"/>
          <w:szCs w:val="28"/>
        </w:rPr>
        <w:t>Наименование Получателя: ________________________________</w:t>
      </w:r>
    </w:p>
    <w:p w:rsidR="0037429B" w:rsidRPr="002A60A0" w:rsidRDefault="0037429B" w:rsidP="0037429B">
      <w:pPr>
        <w:widowControl w:val="0"/>
        <w:autoSpaceDE w:val="0"/>
        <w:autoSpaceDN w:val="0"/>
        <w:rPr>
          <w:rFonts w:cs="Times New Roman"/>
          <w:szCs w:val="28"/>
        </w:rPr>
      </w:pPr>
      <w:r w:rsidRPr="002A60A0">
        <w:rPr>
          <w:rFonts w:cs="Times New Roman"/>
          <w:szCs w:val="28"/>
        </w:rPr>
        <w:t>Периодичность:                     ______________________</w:t>
      </w:r>
    </w:p>
    <w:p w:rsidR="00C84480" w:rsidRPr="002A60A0" w:rsidRDefault="00C84480" w:rsidP="0037429B">
      <w:pPr>
        <w:widowControl w:val="0"/>
        <w:autoSpaceDE w:val="0"/>
        <w:autoSpaceDN w:val="0"/>
        <w:rPr>
          <w:rFonts w:cs="Times New Roman"/>
          <w:szCs w:val="28"/>
        </w:rPr>
      </w:pPr>
    </w:p>
    <w:tbl>
      <w:tblPr>
        <w:tblW w:w="10244" w:type="dxa"/>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102" w:type="dxa"/>
          <w:right w:w="62" w:type="dxa"/>
        </w:tblCellMar>
        <w:tblLook w:val="0000"/>
      </w:tblPr>
      <w:tblGrid>
        <w:gridCol w:w="729"/>
        <w:gridCol w:w="1248"/>
        <w:gridCol w:w="1881"/>
        <w:gridCol w:w="1248"/>
        <w:gridCol w:w="690"/>
        <w:gridCol w:w="1005"/>
        <w:gridCol w:w="1101"/>
        <w:gridCol w:w="1208"/>
        <w:gridCol w:w="1134"/>
      </w:tblGrid>
      <w:tr w:rsidR="00C84480" w:rsidRPr="002A60A0" w:rsidTr="006F26BF">
        <w:trPr>
          <w:trHeight w:val="624"/>
          <w:jc w:val="center"/>
        </w:trPr>
        <w:tc>
          <w:tcPr>
            <w:tcW w:w="799" w:type="dxa"/>
            <w:vMerge w:val="restart"/>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N п/п</w:t>
            </w:r>
          </w:p>
        </w:tc>
        <w:tc>
          <w:tcPr>
            <w:tcW w:w="1093" w:type="dxa"/>
            <w:vMerge w:val="restart"/>
            <w:tcMar>
              <w:top w:w="57" w:type="dxa"/>
              <w:bottom w:w="57" w:type="dxa"/>
            </w:tcMar>
            <w:vAlign w:val="center"/>
          </w:tcPr>
          <w:p w:rsidR="0037429B" w:rsidRPr="006F26BF" w:rsidRDefault="00C84480" w:rsidP="006F26BF">
            <w:pPr>
              <w:widowControl w:val="0"/>
              <w:autoSpaceDE w:val="0"/>
              <w:autoSpaceDN w:val="0"/>
              <w:ind w:firstLine="0"/>
              <w:jc w:val="center"/>
              <w:rPr>
                <w:rFonts w:cs="Times New Roman"/>
                <w:sz w:val="18"/>
                <w:szCs w:val="18"/>
              </w:rPr>
            </w:pPr>
            <w:r w:rsidRPr="006F26BF">
              <w:rPr>
                <w:rFonts w:cs="Times New Roman"/>
                <w:sz w:val="18"/>
                <w:szCs w:val="18"/>
              </w:rPr>
              <w:t>Наименование показа</w:t>
            </w:r>
            <w:r w:rsidR="0037429B" w:rsidRPr="006F26BF">
              <w:rPr>
                <w:rFonts w:cs="Times New Roman"/>
                <w:sz w:val="18"/>
                <w:szCs w:val="18"/>
              </w:rPr>
              <w:t>теля</w:t>
            </w:r>
          </w:p>
        </w:tc>
        <w:tc>
          <w:tcPr>
            <w:tcW w:w="1895" w:type="dxa"/>
            <w:vMerge w:val="restart"/>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Наименование проекта (мероприятия)</w:t>
            </w:r>
          </w:p>
        </w:tc>
        <w:tc>
          <w:tcPr>
            <w:tcW w:w="1950" w:type="dxa"/>
            <w:gridSpan w:val="2"/>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 xml:space="preserve">Единица измерения по </w:t>
            </w:r>
            <w:hyperlink r:id="rId41" w:history="1">
              <w:r w:rsidRPr="006F26BF">
                <w:rPr>
                  <w:rFonts w:cs="Times New Roman"/>
                  <w:sz w:val="18"/>
                  <w:szCs w:val="18"/>
                </w:rPr>
                <w:t>ОКЕИ</w:t>
              </w:r>
            </w:hyperlink>
          </w:p>
        </w:tc>
        <w:tc>
          <w:tcPr>
            <w:tcW w:w="1013" w:type="dxa"/>
            <w:vMerge w:val="restart"/>
            <w:tcMar>
              <w:top w:w="57" w:type="dxa"/>
              <w:bottom w:w="57" w:type="dxa"/>
            </w:tcMar>
            <w:vAlign w:val="center"/>
          </w:tcPr>
          <w:p w:rsidR="0037429B" w:rsidRPr="006F26BF" w:rsidRDefault="00C84480" w:rsidP="006F26BF">
            <w:pPr>
              <w:widowControl w:val="0"/>
              <w:autoSpaceDE w:val="0"/>
              <w:autoSpaceDN w:val="0"/>
              <w:ind w:firstLine="0"/>
              <w:jc w:val="center"/>
              <w:rPr>
                <w:rFonts w:cs="Times New Roman"/>
                <w:sz w:val="18"/>
                <w:szCs w:val="18"/>
              </w:rPr>
            </w:pPr>
            <w:r w:rsidRPr="006F26BF">
              <w:rPr>
                <w:rFonts w:cs="Times New Roman"/>
                <w:sz w:val="18"/>
                <w:szCs w:val="18"/>
              </w:rPr>
              <w:t>Плановое значение показа</w:t>
            </w:r>
            <w:r w:rsidR="0037429B" w:rsidRPr="006F26BF">
              <w:rPr>
                <w:rFonts w:cs="Times New Roman"/>
                <w:sz w:val="18"/>
                <w:szCs w:val="18"/>
              </w:rPr>
              <w:t>теля</w:t>
            </w:r>
          </w:p>
        </w:tc>
        <w:tc>
          <w:tcPr>
            <w:tcW w:w="1101" w:type="dxa"/>
            <w:vMerge w:val="restart"/>
            <w:tcMar>
              <w:top w:w="57" w:type="dxa"/>
              <w:bottom w:w="57" w:type="dxa"/>
            </w:tcMar>
            <w:vAlign w:val="center"/>
          </w:tcPr>
          <w:p w:rsidR="0037429B" w:rsidRPr="006F26BF" w:rsidRDefault="00C84480" w:rsidP="006F26BF">
            <w:pPr>
              <w:widowControl w:val="0"/>
              <w:autoSpaceDE w:val="0"/>
              <w:autoSpaceDN w:val="0"/>
              <w:ind w:firstLine="0"/>
              <w:jc w:val="center"/>
              <w:rPr>
                <w:rFonts w:cs="Times New Roman"/>
                <w:sz w:val="18"/>
                <w:szCs w:val="18"/>
              </w:rPr>
            </w:pPr>
            <w:r w:rsidRPr="006F26BF">
              <w:rPr>
                <w:rFonts w:cs="Times New Roman"/>
                <w:sz w:val="18"/>
                <w:szCs w:val="18"/>
              </w:rPr>
              <w:t>Достигнутое значение показателя по состоя</w:t>
            </w:r>
            <w:r w:rsidR="0037429B" w:rsidRPr="006F26BF">
              <w:rPr>
                <w:rFonts w:cs="Times New Roman"/>
                <w:sz w:val="18"/>
                <w:szCs w:val="18"/>
              </w:rPr>
              <w:t>нию на отчетную дату</w:t>
            </w:r>
          </w:p>
        </w:tc>
        <w:tc>
          <w:tcPr>
            <w:tcW w:w="1236" w:type="dxa"/>
            <w:vMerge w:val="restart"/>
            <w:tcMar>
              <w:top w:w="57" w:type="dxa"/>
              <w:bottom w:w="57" w:type="dxa"/>
            </w:tcMar>
            <w:vAlign w:val="center"/>
          </w:tcPr>
          <w:p w:rsidR="0037429B" w:rsidRPr="006F26BF" w:rsidRDefault="00C84480" w:rsidP="006F26BF">
            <w:pPr>
              <w:widowControl w:val="0"/>
              <w:autoSpaceDE w:val="0"/>
              <w:autoSpaceDN w:val="0"/>
              <w:ind w:firstLine="0"/>
              <w:jc w:val="center"/>
              <w:rPr>
                <w:rFonts w:cs="Times New Roman"/>
                <w:sz w:val="18"/>
                <w:szCs w:val="18"/>
              </w:rPr>
            </w:pPr>
            <w:r w:rsidRPr="006F26BF">
              <w:rPr>
                <w:rFonts w:cs="Times New Roman"/>
                <w:sz w:val="18"/>
                <w:szCs w:val="18"/>
              </w:rPr>
              <w:t>Процент выполне</w:t>
            </w:r>
            <w:r w:rsidR="0037429B" w:rsidRPr="006F26BF">
              <w:rPr>
                <w:rFonts w:cs="Times New Roman"/>
                <w:sz w:val="18"/>
                <w:szCs w:val="18"/>
              </w:rPr>
              <w:t>ния плана</w:t>
            </w:r>
          </w:p>
        </w:tc>
        <w:tc>
          <w:tcPr>
            <w:tcW w:w="1157" w:type="dxa"/>
            <w:vMerge w:val="restart"/>
            <w:tcMar>
              <w:top w:w="57" w:type="dxa"/>
              <w:bottom w:w="57" w:type="dxa"/>
            </w:tcMar>
            <w:vAlign w:val="center"/>
          </w:tcPr>
          <w:p w:rsidR="0037429B" w:rsidRPr="006F26BF" w:rsidRDefault="00C84480" w:rsidP="006F26BF">
            <w:pPr>
              <w:widowControl w:val="0"/>
              <w:autoSpaceDE w:val="0"/>
              <w:autoSpaceDN w:val="0"/>
              <w:ind w:firstLine="0"/>
              <w:jc w:val="center"/>
              <w:rPr>
                <w:rFonts w:cs="Times New Roman"/>
                <w:sz w:val="18"/>
                <w:szCs w:val="18"/>
              </w:rPr>
            </w:pPr>
            <w:r w:rsidRPr="006F26BF">
              <w:rPr>
                <w:rFonts w:cs="Times New Roman"/>
                <w:sz w:val="18"/>
                <w:szCs w:val="18"/>
              </w:rPr>
              <w:t>Причина отклоне</w:t>
            </w:r>
            <w:r w:rsidR="0037429B" w:rsidRPr="006F26BF">
              <w:rPr>
                <w:rFonts w:cs="Times New Roman"/>
                <w:sz w:val="18"/>
                <w:szCs w:val="18"/>
              </w:rPr>
              <w:t>ния</w:t>
            </w:r>
          </w:p>
        </w:tc>
      </w:tr>
      <w:tr w:rsidR="00C84480" w:rsidRPr="002A60A0" w:rsidTr="006F26BF">
        <w:trPr>
          <w:trHeight w:val="837"/>
          <w:jc w:val="center"/>
        </w:trPr>
        <w:tc>
          <w:tcPr>
            <w:tcW w:w="799" w:type="dxa"/>
            <w:vMerge/>
            <w:tcMar>
              <w:top w:w="57" w:type="dxa"/>
              <w:bottom w:w="57" w:type="dxa"/>
            </w:tcMar>
          </w:tcPr>
          <w:p w:rsidR="0037429B" w:rsidRPr="006F26BF" w:rsidRDefault="0037429B" w:rsidP="00B96BAB">
            <w:pPr>
              <w:spacing w:after="160" w:line="259" w:lineRule="auto"/>
              <w:rPr>
                <w:rFonts w:eastAsia="Calibri" w:cs="Times New Roman"/>
                <w:sz w:val="18"/>
                <w:szCs w:val="18"/>
                <w:lang w:eastAsia="en-US"/>
              </w:rPr>
            </w:pPr>
          </w:p>
        </w:tc>
        <w:tc>
          <w:tcPr>
            <w:tcW w:w="1093" w:type="dxa"/>
            <w:vMerge/>
            <w:tcMar>
              <w:top w:w="57" w:type="dxa"/>
              <w:bottom w:w="57" w:type="dxa"/>
            </w:tcMar>
          </w:tcPr>
          <w:p w:rsidR="0037429B" w:rsidRPr="006F26BF" w:rsidRDefault="0037429B" w:rsidP="00B96BAB">
            <w:pPr>
              <w:spacing w:after="160" w:line="259" w:lineRule="auto"/>
              <w:rPr>
                <w:rFonts w:eastAsia="Calibri" w:cs="Times New Roman"/>
                <w:sz w:val="18"/>
                <w:szCs w:val="18"/>
                <w:lang w:eastAsia="en-US"/>
              </w:rPr>
            </w:pPr>
          </w:p>
        </w:tc>
        <w:tc>
          <w:tcPr>
            <w:tcW w:w="1895" w:type="dxa"/>
            <w:vMerge/>
            <w:tcMar>
              <w:top w:w="57" w:type="dxa"/>
              <w:bottom w:w="57" w:type="dxa"/>
            </w:tcMar>
          </w:tcPr>
          <w:p w:rsidR="0037429B" w:rsidRPr="006F26BF" w:rsidRDefault="0037429B" w:rsidP="00B96BAB">
            <w:pPr>
              <w:spacing w:after="160" w:line="259" w:lineRule="auto"/>
              <w:rPr>
                <w:rFonts w:eastAsia="Calibri" w:cs="Times New Roman"/>
                <w:sz w:val="18"/>
                <w:szCs w:val="18"/>
                <w:lang w:eastAsia="en-US"/>
              </w:rPr>
            </w:pPr>
          </w:p>
        </w:tc>
        <w:tc>
          <w:tcPr>
            <w:tcW w:w="1248" w:type="dxa"/>
            <w:tcMar>
              <w:top w:w="57" w:type="dxa"/>
              <w:bottom w:w="57" w:type="dxa"/>
            </w:tcMar>
            <w:vAlign w:val="center"/>
          </w:tcPr>
          <w:p w:rsidR="0037429B" w:rsidRPr="006F26BF" w:rsidRDefault="00C84480" w:rsidP="006F26BF">
            <w:pPr>
              <w:widowControl w:val="0"/>
              <w:autoSpaceDE w:val="0"/>
              <w:autoSpaceDN w:val="0"/>
              <w:ind w:firstLine="0"/>
              <w:jc w:val="center"/>
              <w:rPr>
                <w:rFonts w:cs="Times New Roman"/>
                <w:sz w:val="18"/>
                <w:szCs w:val="18"/>
              </w:rPr>
            </w:pPr>
            <w:r w:rsidRPr="006F26BF">
              <w:rPr>
                <w:rFonts w:cs="Times New Roman"/>
                <w:sz w:val="18"/>
                <w:szCs w:val="18"/>
              </w:rPr>
              <w:t>Наимено</w:t>
            </w:r>
            <w:r w:rsidR="0037429B" w:rsidRPr="006F26BF">
              <w:rPr>
                <w:rFonts w:cs="Times New Roman"/>
                <w:sz w:val="18"/>
                <w:szCs w:val="18"/>
              </w:rPr>
              <w:t>вание</w:t>
            </w:r>
          </w:p>
        </w:tc>
        <w:tc>
          <w:tcPr>
            <w:tcW w:w="702"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Код</w:t>
            </w:r>
          </w:p>
        </w:tc>
        <w:tc>
          <w:tcPr>
            <w:tcW w:w="1013" w:type="dxa"/>
            <w:vMerge/>
            <w:tcMar>
              <w:top w:w="57" w:type="dxa"/>
              <w:bottom w:w="57" w:type="dxa"/>
            </w:tcMar>
          </w:tcPr>
          <w:p w:rsidR="0037429B" w:rsidRPr="006F26BF" w:rsidRDefault="0037429B" w:rsidP="00B96BAB">
            <w:pPr>
              <w:spacing w:after="160" w:line="259" w:lineRule="auto"/>
              <w:rPr>
                <w:rFonts w:eastAsia="Calibri" w:cs="Times New Roman"/>
                <w:sz w:val="18"/>
                <w:szCs w:val="18"/>
                <w:lang w:eastAsia="en-US"/>
              </w:rPr>
            </w:pPr>
          </w:p>
        </w:tc>
        <w:tc>
          <w:tcPr>
            <w:tcW w:w="1101" w:type="dxa"/>
            <w:vMerge/>
            <w:tcMar>
              <w:top w:w="57" w:type="dxa"/>
              <w:bottom w:w="57" w:type="dxa"/>
            </w:tcMar>
          </w:tcPr>
          <w:p w:rsidR="0037429B" w:rsidRPr="006F26BF" w:rsidRDefault="0037429B" w:rsidP="00B96BAB">
            <w:pPr>
              <w:spacing w:after="160" w:line="259" w:lineRule="auto"/>
              <w:rPr>
                <w:rFonts w:eastAsia="Calibri" w:cs="Times New Roman"/>
                <w:sz w:val="18"/>
                <w:szCs w:val="18"/>
                <w:lang w:eastAsia="en-US"/>
              </w:rPr>
            </w:pPr>
          </w:p>
        </w:tc>
        <w:tc>
          <w:tcPr>
            <w:tcW w:w="1236" w:type="dxa"/>
            <w:vMerge/>
            <w:tcMar>
              <w:top w:w="57" w:type="dxa"/>
              <w:bottom w:w="57" w:type="dxa"/>
            </w:tcMar>
          </w:tcPr>
          <w:p w:rsidR="0037429B" w:rsidRPr="006F26BF" w:rsidRDefault="0037429B" w:rsidP="00B96BAB">
            <w:pPr>
              <w:spacing w:after="160" w:line="259" w:lineRule="auto"/>
              <w:rPr>
                <w:rFonts w:eastAsia="Calibri" w:cs="Times New Roman"/>
                <w:sz w:val="18"/>
                <w:szCs w:val="18"/>
                <w:lang w:eastAsia="en-US"/>
              </w:rPr>
            </w:pPr>
          </w:p>
        </w:tc>
        <w:tc>
          <w:tcPr>
            <w:tcW w:w="1157" w:type="dxa"/>
            <w:vMerge/>
            <w:tcMar>
              <w:top w:w="57" w:type="dxa"/>
              <w:bottom w:w="57" w:type="dxa"/>
            </w:tcMar>
          </w:tcPr>
          <w:p w:rsidR="0037429B" w:rsidRPr="006F26BF" w:rsidRDefault="0037429B" w:rsidP="00B96BAB">
            <w:pPr>
              <w:spacing w:after="160" w:line="259" w:lineRule="auto"/>
              <w:rPr>
                <w:rFonts w:eastAsia="Calibri" w:cs="Times New Roman"/>
                <w:sz w:val="18"/>
                <w:szCs w:val="18"/>
                <w:lang w:eastAsia="en-US"/>
              </w:rPr>
            </w:pPr>
          </w:p>
        </w:tc>
      </w:tr>
      <w:tr w:rsidR="00C84480" w:rsidRPr="002A60A0" w:rsidTr="006F26BF">
        <w:trPr>
          <w:trHeight w:val="229"/>
          <w:jc w:val="center"/>
        </w:trPr>
        <w:tc>
          <w:tcPr>
            <w:tcW w:w="799"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1</w:t>
            </w:r>
          </w:p>
        </w:tc>
        <w:tc>
          <w:tcPr>
            <w:tcW w:w="1093"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2</w:t>
            </w:r>
          </w:p>
        </w:tc>
        <w:tc>
          <w:tcPr>
            <w:tcW w:w="1895"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3</w:t>
            </w:r>
          </w:p>
        </w:tc>
        <w:tc>
          <w:tcPr>
            <w:tcW w:w="1248"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4</w:t>
            </w:r>
          </w:p>
        </w:tc>
        <w:tc>
          <w:tcPr>
            <w:tcW w:w="702"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5</w:t>
            </w:r>
          </w:p>
        </w:tc>
        <w:tc>
          <w:tcPr>
            <w:tcW w:w="1013"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6</w:t>
            </w:r>
          </w:p>
        </w:tc>
        <w:tc>
          <w:tcPr>
            <w:tcW w:w="1101"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bookmarkStart w:id="57" w:name="P3054"/>
            <w:bookmarkEnd w:id="57"/>
            <w:r w:rsidRPr="006F26BF">
              <w:rPr>
                <w:rFonts w:cs="Times New Roman"/>
                <w:sz w:val="18"/>
                <w:szCs w:val="18"/>
              </w:rPr>
              <w:t>7</w:t>
            </w:r>
          </w:p>
        </w:tc>
        <w:tc>
          <w:tcPr>
            <w:tcW w:w="1236"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8</w:t>
            </w:r>
          </w:p>
        </w:tc>
        <w:tc>
          <w:tcPr>
            <w:tcW w:w="1157" w:type="dxa"/>
            <w:tcMar>
              <w:top w:w="57" w:type="dxa"/>
              <w:bottom w:w="57" w:type="dxa"/>
            </w:tcMar>
            <w:vAlign w:val="center"/>
          </w:tcPr>
          <w:p w:rsidR="0037429B" w:rsidRPr="006F26BF" w:rsidRDefault="0037429B" w:rsidP="006F26BF">
            <w:pPr>
              <w:widowControl w:val="0"/>
              <w:autoSpaceDE w:val="0"/>
              <w:autoSpaceDN w:val="0"/>
              <w:ind w:firstLine="0"/>
              <w:jc w:val="center"/>
              <w:rPr>
                <w:rFonts w:cs="Times New Roman"/>
                <w:sz w:val="18"/>
                <w:szCs w:val="18"/>
              </w:rPr>
            </w:pPr>
            <w:r w:rsidRPr="006F26BF">
              <w:rPr>
                <w:rFonts w:cs="Times New Roman"/>
                <w:sz w:val="18"/>
                <w:szCs w:val="18"/>
              </w:rPr>
              <w:t>9</w:t>
            </w:r>
          </w:p>
        </w:tc>
      </w:tr>
      <w:tr w:rsidR="00C84480" w:rsidRPr="002A60A0" w:rsidTr="00C84480">
        <w:trPr>
          <w:trHeight w:val="3563"/>
          <w:jc w:val="center"/>
        </w:trPr>
        <w:tc>
          <w:tcPr>
            <w:tcW w:w="799" w:type="dxa"/>
            <w:tcMar>
              <w:top w:w="57" w:type="dxa"/>
              <w:bottom w:w="57" w:type="dxa"/>
            </w:tcMar>
          </w:tcPr>
          <w:p w:rsidR="0037429B" w:rsidRPr="002A60A0" w:rsidRDefault="0037429B" w:rsidP="00B96BAB">
            <w:pPr>
              <w:widowControl w:val="0"/>
              <w:autoSpaceDE w:val="0"/>
              <w:autoSpaceDN w:val="0"/>
              <w:rPr>
                <w:rFonts w:cs="Times New Roman"/>
              </w:rPr>
            </w:pPr>
          </w:p>
        </w:tc>
        <w:tc>
          <w:tcPr>
            <w:tcW w:w="1093" w:type="dxa"/>
            <w:shd w:val="clear" w:color="auto" w:fill="auto"/>
            <w:tcMar>
              <w:top w:w="57" w:type="dxa"/>
              <w:bottom w:w="57" w:type="dxa"/>
            </w:tcMar>
          </w:tcPr>
          <w:p w:rsidR="0037429B" w:rsidRPr="002A60A0" w:rsidRDefault="00C84480" w:rsidP="00B96BAB">
            <w:pPr>
              <w:autoSpaceDE w:val="0"/>
              <w:autoSpaceDN w:val="0"/>
              <w:adjustRightInd w:val="0"/>
              <w:ind w:firstLine="0"/>
              <w:rPr>
                <w:rFonts w:eastAsia="Calibri" w:cs="Times New Roman"/>
                <w:sz w:val="18"/>
                <w:szCs w:val="18"/>
                <w:lang w:eastAsia="en-US"/>
              </w:rPr>
            </w:pPr>
            <w:r w:rsidRPr="002A60A0">
              <w:rPr>
                <w:rFonts w:cs="Times New Roman"/>
                <w:sz w:val="18"/>
                <w:szCs w:val="18"/>
              </w:rPr>
              <w:t>Созда</w:t>
            </w:r>
            <w:r w:rsidR="0037429B" w:rsidRPr="002A60A0">
              <w:rPr>
                <w:rFonts w:cs="Times New Roman"/>
                <w:sz w:val="18"/>
                <w:szCs w:val="18"/>
              </w:rPr>
              <w:t>ние новых рабочих мест, ед.</w:t>
            </w:r>
          </w:p>
        </w:tc>
        <w:tc>
          <w:tcPr>
            <w:tcW w:w="1895" w:type="dxa"/>
            <w:tcMar>
              <w:top w:w="57" w:type="dxa"/>
              <w:bottom w:w="57" w:type="dxa"/>
            </w:tcMar>
          </w:tcPr>
          <w:p w:rsidR="0037429B" w:rsidRPr="002A60A0" w:rsidRDefault="0037429B" w:rsidP="005D3ADA">
            <w:pPr>
              <w:widowControl w:val="0"/>
              <w:autoSpaceDE w:val="0"/>
              <w:autoSpaceDN w:val="0"/>
              <w:adjustRightInd w:val="0"/>
              <w:ind w:firstLine="0"/>
              <w:outlineLvl w:val="2"/>
              <w:rPr>
                <w:rFonts w:cs="Times New Roman"/>
                <w:sz w:val="18"/>
                <w:szCs w:val="18"/>
              </w:rPr>
            </w:pPr>
            <w:r w:rsidRPr="002A60A0">
              <w:rPr>
                <w:rFonts w:cs="Times New Roman"/>
                <w:bCs/>
                <w:sz w:val="18"/>
                <w:szCs w:val="18"/>
              </w:rPr>
              <w:t xml:space="preserve">Предоставление субсидии </w:t>
            </w:r>
            <w:r w:rsidRPr="002A60A0">
              <w:rPr>
                <w:rFonts w:cs="Times New Roman"/>
                <w:sz w:val="18"/>
                <w:szCs w:val="18"/>
              </w:rPr>
              <w:t>субъекта</w:t>
            </w:r>
            <w:r w:rsidR="00C84480" w:rsidRPr="002A60A0">
              <w:rPr>
                <w:rFonts w:cs="Times New Roman"/>
                <w:sz w:val="18"/>
                <w:szCs w:val="18"/>
              </w:rPr>
              <w:t>м малого и среднего предпринима</w:t>
            </w:r>
            <w:r w:rsidRPr="002A60A0">
              <w:rPr>
                <w:rFonts w:cs="Times New Roman"/>
                <w:sz w:val="18"/>
                <w:szCs w:val="18"/>
              </w:rPr>
              <w:t xml:space="preserve">тельства на </w:t>
            </w:r>
            <w:r w:rsidR="005D3ADA" w:rsidRPr="002A60A0">
              <w:rPr>
                <w:rFonts w:cs="Times New Roman"/>
                <w:sz w:val="18"/>
                <w:szCs w:val="18"/>
              </w:rPr>
              <w:t>возмещение</w:t>
            </w:r>
            <w:r w:rsidRPr="002A60A0">
              <w:rPr>
                <w:rFonts w:cs="Times New Roman"/>
                <w:sz w:val="18"/>
                <w:szCs w:val="18"/>
              </w:rPr>
              <w:t xml:space="preserve">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248" w:type="dxa"/>
            <w:tcMar>
              <w:top w:w="57" w:type="dxa"/>
              <w:bottom w:w="57" w:type="dxa"/>
            </w:tcMar>
          </w:tcPr>
          <w:p w:rsidR="0037429B" w:rsidRPr="002A60A0" w:rsidRDefault="00C84480" w:rsidP="00B96BAB">
            <w:pPr>
              <w:widowControl w:val="0"/>
              <w:autoSpaceDE w:val="0"/>
              <w:autoSpaceDN w:val="0"/>
              <w:ind w:firstLine="0"/>
              <w:rPr>
                <w:rFonts w:cs="Times New Roman"/>
                <w:sz w:val="18"/>
                <w:szCs w:val="18"/>
              </w:rPr>
            </w:pPr>
            <w:r w:rsidRPr="002A60A0">
              <w:rPr>
                <w:rFonts w:cs="Times New Roman"/>
                <w:sz w:val="18"/>
                <w:szCs w:val="18"/>
              </w:rPr>
              <w:t>Рабо</w:t>
            </w:r>
            <w:r w:rsidR="0037429B" w:rsidRPr="002A60A0">
              <w:rPr>
                <w:rFonts w:cs="Times New Roman"/>
                <w:sz w:val="18"/>
                <w:szCs w:val="18"/>
              </w:rPr>
              <w:t>чее место</w:t>
            </w:r>
          </w:p>
        </w:tc>
        <w:tc>
          <w:tcPr>
            <w:tcW w:w="702" w:type="dxa"/>
            <w:tcMar>
              <w:top w:w="57" w:type="dxa"/>
              <w:bottom w:w="57" w:type="dxa"/>
            </w:tcMar>
          </w:tcPr>
          <w:p w:rsidR="0037429B" w:rsidRPr="002A60A0" w:rsidRDefault="0037429B" w:rsidP="00B96BAB">
            <w:pPr>
              <w:widowControl w:val="0"/>
              <w:autoSpaceDE w:val="0"/>
              <w:autoSpaceDN w:val="0"/>
              <w:ind w:firstLine="0"/>
              <w:rPr>
                <w:rFonts w:cs="Times New Roman"/>
                <w:sz w:val="18"/>
                <w:szCs w:val="18"/>
              </w:rPr>
            </w:pPr>
            <w:r w:rsidRPr="002A60A0">
              <w:rPr>
                <w:rFonts w:cs="Times New Roman"/>
                <w:sz w:val="18"/>
                <w:szCs w:val="18"/>
              </w:rPr>
              <w:t>РАБ МЕСТ</w:t>
            </w:r>
          </w:p>
        </w:tc>
        <w:tc>
          <w:tcPr>
            <w:tcW w:w="1013" w:type="dxa"/>
            <w:tcMar>
              <w:top w:w="57" w:type="dxa"/>
              <w:bottom w:w="57" w:type="dxa"/>
            </w:tcMar>
          </w:tcPr>
          <w:p w:rsidR="0037429B" w:rsidRPr="002A60A0" w:rsidRDefault="0037429B" w:rsidP="00B96BAB">
            <w:pPr>
              <w:widowControl w:val="0"/>
              <w:autoSpaceDE w:val="0"/>
              <w:autoSpaceDN w:val="0"/>
              <w:rPr>
                <w:rFonts w:cs="Times New Roman"/>
                <w:sz w:val="18"/>
                <w:szCs w:val="18"/>
              </w:rPr>
            </w:pPr>
          </w:p>
        </w:tc>
        <w:tc>
          <w:tcPr>
            <w:tcW w:w="1101" w:type="dxa"/>
            <w:tcMar>
              <w:top w:w="57" w:type="dxa"/>
              <w:bottom w:w="57" w:type="dxa"/>
            </w:tcMar>
          </w:tcPr>
          <w:p w:rsidR="0037429B" w:rsidRPr="002A60A0" w:rsidRDefault="0037429B" w:rsidP="00B96BAB">
            <w:pPr>
              <w:widowControl w:val="0"/>
              <w:autoSpaceDE w:val="0"/>
              <w:autoSpaceDN w:val="0"/>
              <w:rPr>
                <w:rFonts w:cs="Times New Roman"/>
                <w:sz w:val="18"/>
                <w:szCs w:val="18"/>
              </w:rPr>
            </w:pPr>
          </w:p>
        </w:tc>
        <w:tc>
          <w:tcPr>
            <w:tcW w:w="1236" w:type="dxa"/>
            <w:tcMar>
              <w:top w:w="57" w:type="dxa"/>
              <w:bottom w:w="57" w:type="dxa"/>
            </w:tcMar>
          </w:tcPr>
          <w:p w:rsidR="0037429B" w:rsidRPr="002A60A0" w:rsidRDefault="0037429B" w:rsidP="00B96BAB">
            <w:pPr>
              <w:widowControl w:val="0"/>
              <w:autoSpaceDE w:val="0"/>
              <w:autoSpaceDN w:val="0"/>
              <w:rPr>
                <w:rFonts w:cs="Times New Roman"/>
                <w:sz w:val="18"/>
                <w:szCs w:val="18"/>
              </w:rPr>
            </w:pPr>
          </w:p>
        </w:tc>
        <w:tc>
          <w:tcPr>
            <w:tcW w:w="1157" w:type="dxa"/>
            <w:tcMar>
              <w:top w:w="57" w:type="dxa"/>
              <w:bottom w:w="57" w:type="dxa"/>
            </w:tcMar>
          </w:tcPr>
          <w:p w:rsidR="0037429B" w:rsidRPr="002A60A0" w:rsidRDefault="0037429B" w:rsidP="00B96BAB">
            <w:pPr>
              <w:widowControl w:val="0"/>
              <w:autoSpaceDE w:val="0"/>
              <w:autoSpaceDN w:val="0"/>
              <w:rPr>
                <w:rFonts w:cs="Times New Roman"/>
                <w:sz w:val="18"/>
                <w:szCs w:val="18"/>
              </w:rPr>
            </w:pPr>
          </w:p>
        </w:tc>
      </w:tr>
    </w:tbl>
    <w:p w:rsidR="0037429B" w:rsidRPr="002A60A0" w:rsidRDefault="0037429B" w:rsidP="0037429B">
      <w:pPr>
        <w:widowControl w:val="0"/>
        <w:autoSpaceDE w:val="0"/>
        <w:autoSpaceDN w:val="0"/>
        <w:ind w:firstLine="0"/>
        <w:rPr>
          <w:rFonts w:cs="Times New Roman"/>
          <w:sz w:val="24"/>
          <w:szCs w:val="24"/>
        </w:rPr>
      </w:pPr>
      <w:r w:rsidRPr="002A60A0">
        <w:rPr>
          <w:rFonts w:cs="Times New Roman"/>
          <w:sz w:val="24"/>
          <w:szCs w:val="24"/>
        </w:rPr>
        <w:t>_________________________________________________________________________</w:t>
      </w:r>
    </w:p>
    <w:p w:rsidR="0037429B" w:rsidRPr="002A60A0" w:rsidRDefault="0037429B" w:rsidP="0037429B">
      <w:pPr>
        <w:widowControl w:val="0"/>
        <w:autoSpaceDE w:val="0"/>
        <w:autoSpaceDN w:val="0"/>
        <w:ind w:firstLine="0"/>
        <w:rPr>
          <w:rFonts w:cs="Times New Roman"/>
          <w:sz w:val="24"/>
          <w:szCs w:val="24"/>
        </w:rPr>
      </w:pPr>
      <w:r w:rsidRPr="002A60A0">
        <w:rPr>
          <w:rFonts w:cs="Times New Roman"/>
          <w:sz w:val="24"/>
          <w:szCs w:val="24"/>
        </w:rPr>
        <w:t xml:space="preserve">Руководитель  Получателя            (должность)             (подпись)            (расшифровка подписи) (уполномоченное лицо)                                              </w:t>
      </w:r>
    </w:p>
    <w:p w:rsidR="0037429B" w:rsidRPr="002A60A0" w:rsidRDefault="0037429B" w:rsidP="0037429B">
      <w:pPr>
        <w:widowControl w:val="0"/>
        <w:autoSpaceDE w:val="0"/>
        <w:autoSpaceDN w:val="0"/>
        <w:ind w:firstLine="0"/>
        <w:rPr>
          <w:rFonts w:cs="Times New Roman"/>
          <w:sz w:val="24"/>
          <w:szCs w:val="24"/>
        </w:rPr>
      </w:pPr>
      <w:r w:rsidRPr="002A60A0">
        <w:rPr>
          <w:rFonts w:cs="Times New Roman"/>
          <w:sz w:val="24"/>
          <w:szCs w:val="24"/>
        </w:rPr>
        <w:t>М.П. (если имеется)</w:t>
      </w:r>
    </w:p>
    <w:p w:rsidR="0037429B" w:rsidRPr="002A60A0" w:rsidRDefault="0037429B" w:rsidP="0037429B">
      <w:pPr>
        <w:widowControl w:val="0"/>
        <w:autoSpaceDE w:val="0"/>
        <w:autoSpaceDN w:val="0"/>
        <w:ind w:firstLine="0"/>
        <w:rPr>
          <w:rFonts w:cs="Times New Roman"/>
          <w:sz w:val="24"/>
          <w:szCs w:val="24"/>
        </w:rPr>
      </w:pPr>
      <w:r w:rsidRPr="002A60A0">
        <w:rPr>
          <w:rFonts w:cs="Times New Roman"/>
          <w:sz w:val="24"/>
          <w:szCs w:val="24"/>
        </w:rPr>
        <w:t xml:space="preserve">Исполнитель </w:t>
      </w:r>
      <w:r w:rsidR="00774221" w:rsidRPr="002A60A0">
        <w:rPr>
          <w:rFonts w:cs="Times New Roman"/>
          <w:sz w:val="24"/>
          <w:szCs w:val="24"/>
        </w:rPr>
        <w:t xml:space="preserve">    </w:t>
      </w:r>
      <w:r w:rsidRPr="002A60A0">
        <w:rPr>
          <w:rFonts w:cs="Times New Roman"/>
          <w:sz w:val="24"/>
          <w:szCs w:val="24"/>
        </w:rPr>
        <w:t>____________________ _______________________________________________</w:t>
      </w:r>
    </w:p>
    <w:p w:rsidR="0037429B" w:rsidRPr="002A60A0" w:rsidRDefault="0037429B" w:rsidP="0037429B">
      <w:pPr>
        <w:widowControl w:val="0"/>
        <w:autoSpaceDE w:val="0"/>
        <w:autoSpaceDN w:val="0"/>
        <w:ind w:firstLine="0"/>
        <w:rPr>
          <w:rFonts w:cs="Times New Roman"/>
          <w:sz w:val="24"/>
          <w:szCs w:val="24"/>
        </w:rPr>
      </w:pPr>
      <w:r w:rsidRPr="002A60A0">
        <w:rPr>
          <w:rFonts w:cs="Times New Roman"/>
          <w:sz w:val="24"/>
          <w:szCs w:val="24"/>
        </w:rPr>
        <w:t xml:space="preserve">                                   </w:t>
      </w:r>
      <w:r w:rsidR="00774221" w:rsidRPr="002A60A0">
        <w:rPr>
          <w:rFonts w:cs="Times New Roman"/>
          <w:sz w:val="24"/>
          <w:szCs w:val="24"/>
        </w:rPr>
        <w:t xml:space="preserve">                </w:t>
      </w:r>
      <w:r w:rsidRPr="002A60A0">
        <w:rPr>
          <w:rFonts w:cs="Times New Roman"/>
          <w:sz w:val="24"/>
          <w:szCs w:val="24"/>
        </w:rPr>
        <w:t xml:space="preserve"> (должность)             (подпись)            (расшифровка подписи)</w:t>
      </w:r>
    </w:p>
    <w:p w:rsidR="0037429B" w:rsidRPr="002A60A0" w:rsidRDefault="0037429B" w:rsidP="0037429B">
      <w:pPr>
        <w:widowControl w:val="0"/>
        <w:autoSpaceDE w:val="0"/>
        <w:autoSpaceDN w:val="0"/>
        <w:rPr>
          <w:rFonts w:cs="Times New Roman"/>
          <w:sz w:val="24"/>
          <w:szCs w:val="24"/>
        </w:rPr>
      </w:pPr>
      <w:r w:rsidRPr="002A60A0">
        <w:rPr>
          <w:rFonts w:cs="Times New Roman"/>
          <w:sz w:val="24"/>
          <w:szCs w:val="24"/>
        </w:rPr>
        <w:t>телефон</w:t>
      </w:r>
    </w:p>
    <w:p w:rsidR="0037429B" w:rsidRPr="002A60A0" w:rsidRDefault="0037429B" w:rsidP="0037429B">
      <w:pPr>
        <w:widowControl w:val="0"/>
        <w:autoSpaceDE w:val="0"/>
        <w:autoSpaceDN w:val="0"/>
        <w:adjustRightInd w:val="0"/>
        <w:ind w:firstLine="0"/>
        <w:outlineLvl w:val="2"/>
        <w:rPr>
          <w:rFonts w:cs="Times New Roman"/>
          <w:sz w:val="24"/>
          <w:szCs w:val="24"/>
        </w:rPr>
      </w:pPr>
      <w:r w:rsidRPr="002A60A0">
        <w:rPr>
          <w:rFonts w:cs="Times New Roman"/>
          <w:sz w:val="24"/>
          <w:szCs w:val="24"/>
        </w:rPr>
        <w:t>«_______»  ______________202___ г.</w:t>
      </w:r>
    </w:p>
    <w:p w:rsidR="004B0077" w:rsidRDefault="004B0077" w:rsidP="0030754F">
      <w:pPr>
        <w:widowControl w:val="0"/>
        <w:autoSpaceDE w:val="0"/>
        <w:autoSpaceDN w:val="0"/>
        <w:adjustRightInd w:val="0"/>
        <w:ind w:firstLine="0"/>
        <w:jc w:val="right"/>
        <w:rPr>
          <w:rFonts w:cs="Times New Roman"/>
          <w:szCs w:val="28"/>
        </w:rPr>
      </w:pPr>
      <w:bookmarkStart w:id="58" w:name="Par658"/>
      <w:bookmarkEnd w:id="58"/>
    </w:p>
    <w:p w:rsidR="004B0077" w:rsidRDefault="004B0077" w:rsidP="0030754F">
      <w:pPr>
        <w:widowControl w:val="0"/>
        <w:autoSpaceDE w:val="0"/>
        <w:autoSpaceDN w:val="0"/>
        <w:adjustRightInd w:val="0"/>
        <w:ind w:firstLine="0"/>
        <w:jc w:val="right"/>
        <w:rPr>
          <w:rFonts w:cs="Times New Roman"/>
          <w:szCs w:val="28"/>
        </w:rPr>
      </w:pPr>
    </w:p>
    <w:p w:rsidR="004B0077" w:rsidRDefault="004B0077" w:rsidP="0030754F">
      <w:pPr>
        <w:widowControl w:val="0"/>
        <w:autoSpaceDE w:val="0"/>
        <w:autoSpaceDN w:val="0"/>
        <w:adjustRightInd w:val="0"/>
        <w:ind w:firstLine="0"/>
        <w:jc w:val="right"/>
        <w:rPr>
          <w:rFonts w:cs="Times New Roman"/>
          <w:szCs w:val="28"/>
        </w:rPr>
      </w:pPr>
    </w:p>
    <w:p w:rsidR="004B0077" w:rsidRDefault="004B0077" w:rsidP="0030754F">
      <w:pPr>
        <w:widowControl w:val="0"/>
        <w:autoSpaceDE w:val="0"/>
        <w:autoSpaceDN w:val="0"/>
        <w:adjustRightInd w:val="0"/>
        <w:ind w:firstLine="0"/>
        <w:jc w:val="right"/>
        <w:rPr>
          <w:rFonts w:cs="Times New Roman"/>
          <w:szCs w:val="28"/>
        </w:rPr>
      </w:pPr>
    </w:p>
    <w:p w:rsidR="004B0077" w:rsidRDefault="004B0077" w:rsidP="0030754F">
      <w:pPr>
        <w:widowControl w:val="0"/>
        <w:autoSpaceDE w:val="0"/>
        <w:autoSpaceDN w:val="0"/>
        <w:adjustRightInd w:val="0"/>
        <w:ind w:firstLine="0"/>
        <w:jc w:val="right"/>
        <w:rPr>
          <w:rFonts w:cs="Times New Roman"/>
          <w:szCs w:val="28"/>
        </w:rPr>
      </w:pPr>
    </w:p>
    <w:p w:rsidR="004B0077" w:rsidRDefault="004B0077" w:rsidP="0030754F">
      <w:pPr>
        <w:widowControl w:val="0"/>
        <w:autoSpaceDE w:val="0"/>
        <w:autoSpaceDN w:val="0"/>
        <w:adjustRightInd w:val="0"/>
        <w:ind w:firstLine="0"/>
        <w:jc w:val="right"/>
        <w:rPr>
          <w:rFonts w:cs="Times New Roman"/>
          <w:szCs w:val="28"/>
        </w:rPr>
      </w:pPr>
    </w:p>
    <w:p w:rsidR="004B0077" w:rsidRDefault="004B0077" w:rsidP="0030754F">
      <w:pPr>
        <w:widowControl w:val="0"/>
        <w:autoSpaceDE w:val="0"/>
        <w:autoSpaceDN w:val="0"/>
        <w:adjustRightInd w:val="0"/>
        <w:ind w:firstLine="0"/>
        <w:jc w:val="right"/>
        <w:rPr>
          <w:rFonts w:cs="Times New Roman"/>
          <w:szCs w:val="28"/>
        </w:rPr>
      </w:pPr>
    </w:p>
    <w:p w:rsidR="004B0077" w:rsidRDefault="004B0077" w:rsidP="0030754F">
      <w:pPr>
        <w:widowControl w:val="0"/>
        <w:autoSpaceDE w:val="0"/>
        <w:autoSpaceDN w:val="0"/>
        <w:adjustRightInd w:val="0"/>
        <w:ind w:firstLine="0"/>
        <w:jc w:val="right"/>
        <w:rPr>
          <w:rFonts w:cs="Times New Roman"/>
          <w:szCs w:val="28"/>
        </w:rPr>
      </w:pPr>
    </w:p>
    <w:p w:rsidR="004B0077" w:rsidRDefault="004B0077" w:rsidP="0030754F">
      <w:pPr>
        <w:widowControl w:val="0"/>
        <w:autoSpaceDE w:val="0"/>
        <w:autoSpaceDN w:val="0"/>
        <w:adjustRightInd w:val="0"/>
        <w:ind w:firstLine="0"/>
        <w:jc w:val="right"/>
        <w:rPr>
          <w:rFonts w:cs="Times New Roman"/>
          <w:szCs w:val="28"/>
        </w:rPr>
      </w:pPr>
    </w:p>
    <w:p w:rsidR="009B2959" w:rsidRDefault="009B2959" w:rsidP="0030754F">
      <w:pPr>
        <w:widowControl w:val="0"/>
        <w:autoSpaceDE w:val="0"/>
        <w:autoSpaceDN w:val="0"/>
        <w:adjustRightInd w:val="0"/>
        <w:ind w:firstLine="0"/>
        <w:jc w:val="right"/>
        <w:rPr>
          <w:rFonts w:cs="Times New Roman"/>
          <w:szCs w:val="28"/>
        </w:rPr>
      </w:pPr>
    </w:p>
    <w:p w:rsidR="004B0077" w:rsidRDefault="004B0077" w:rsidP="0030754F">
      <w:pPr>
        <w:widowControl w:val="0"/>
        <w:autoSpaceDE w:val="0"/>
        <w:autoSpaceDN w:val="0"/>
        <w:adjustRightInd w:val="0"/>
        <w:ind w:firstLine="0"/>
        <w:jc w:val="right"/>
        <w:rPr>
          <w:rFonts w:cs="Times New Roman"/>
          <w:szCs w:val="28"/>
        </w:rPr>
      </w:pPr>
    </w:p>
    <w:p w:rsidR="006255E2" w:rsidRPr="002A60A0" w:rsidRDefault="006255E2" w:rsidP="0030754F">
      <w:pPr>
        <w:widowControl w:val="0"/>
        <w:autoSpaceDE w:val="0"/>
        <w:autoSpaceDN w:val="0"/>
        <w:adjustRightInd w:val="0"/>
        <w:ind w:firstLine="0"/>
        <w:jc w:val="right"/>
        <w:rPr>
          <w:rFonts w:cs="Times New Roman"/>
          <w:szCs w:val="28"/>
        </w:rPr>
      </w:pPr>
      <w:r w:rsidRPr="002A60A0">
        <w:rPr>
          <w:rFonts w:cs="Times New Roman"/>
          <w:szCs w:val="28"/>
        </w:rPr>
        <w:lastRenderedPageBreak/>
        <w:t>Приложение 3 к Соглашению</w:t>
      </w:r>
    </w:p>
    <w:p w:rsidR="006255E2" w:rsidRPr="002A60A0" w:rsidRDefault="006255E2" w:rsidP="006255E2">
      <w:pPr>
        <w:widowControl w:val="0"/>
        <w:autoSpaceDE w:val="0"/>
        <w:autoSpaceDN w:val="0"/>
        <w:adjustRightInd w:val="0"/>
        <w:ind w:firstLine="720"/>
        <w:jc w:val="right"/>
        <w:rPr>
          <w:rFonts w:cs="Times New Roman"/>
          <w:szCs w:val="28"/>
        </w:rPr>
      </w:pPr>
      <w:r w:rsidRPr="002A60A0">
        <w:rPr>
          <w:rFonts w:cs="Times New Roman"/>
          <w:szCs w:val="28"/>
        </w:rPr>
        <w:t>от «___» _________ 20___ г. №_____</w:t>
      </w:r>
    </w:p>
    <w:p w:rsidR="006255E2" w:rsidRPr="002A60A0" w:rsidRDefault="006255E2" w:rsidP="006255E2">
      <w:pPr>
        <w:widowControl w:val="0"/>
        <w:autoSpaceDE w:val="0"/>
        <w:autoSpaceDN w:val="0"/>
        <w:adjustRightInd w:val="0"/>
        <w:rPr>
          <w:rFonts w:cs="Times New Roman"/>
          <w:sz w:val="24"/>
          <w:szCs w:val="24"/>
        </w:rPr>
      </w:pPr>
      <w:r w:rsidRPr="002A60A0">
        <w:rPr>
          <w:rFonts w:cs="Times New Roman"/>
          <w:sz w:val="24"/>
          <w:szCs w:val="24"/>
        </w:rPr>
        <w:t>(Форма)</w:t>
      </w:r>
    </w:p>
    <w:p w:rsidR="006255E2" w:rsidRPr="00807D7E" w:rsidRDefault="006255E2" w:rsidP="007F167A">
      <w:pPr>
        <w:widowControl w:val="0"/>
        <w:autoSpaceDE w:val="0"/>
        <w:autoSpaceDN w:val="0"/>
        <w:adjustRightInd w:val="0"/>
        <w:ind w:firstLine="720"/>
        <w:jc w:val="center"/>
        <w:rPr>
          <w:rFonts w:cs="Times New Roman"/>
          <w:szCs w:val="28"/>
        </w:rPr>
      </w:pPr>
      <w:r w:rsidRPr="00807D7E">
        <w:rPr>
          <w:rFonts w:cs="Times New Roman"/>
          <w:szCs w:val="28"/>
        </w:rPr>
        <w:t>Дополнительное соглашение к Соглашению № ___от _______</w:t>
      </w:r>
    </w:p>
    <w:p w:rsidR="006255E2" w:rsidRPr="00807D7E" w:rsidRDefault="006255E2" w:rsidP="007F167A">
      <w:pPr>
        <w:widowControl w:val="0"/>
        <w:autoSpaceDE w:val="0"/>
        <w:autoSpaceDN w:val="0"/>
        <w:adjustRightInd w:val="0"/>
        <w:ind w:firstLine="720"/>
        <w:jc w:val="center"/>
        <w:rPr>
          <w:rFonts w:cs="Times New Roman"/>
          <w:szCs w:val="28"/>
        </w:rPr>
      </w:pPr>
      <w:r w:rsidRPr="00807D7E">
        <w:rPr>
          <w:rFonts w:cs="Times New Roman"/>
          <w:szCs w:val="28"/>
        </w:rPr>
        <w:t xml:space="preserve">о предоставлении из бюджета </w:t>
      </w:r>
      <w:r w:rsidRPr="00807D7E">
        <w:rPr>
          <w:rFonts w:cs="Times New Roman"/>
          <w:bCs/>
          <w:szCs w:val="28"/>
        </w:rPr>
        <w:t xml:space="preserve">Борисоглебского городского округа Воронежской области субсидии </w:t>
      </w:r>
      <w:r w:rsidRPr="00807D7E">
        <w:rPr>
          <w:rFonts w:cs="Times New Roman"/>
          <w:szCs w:val="28"/>
        </w:rPr>
        <w:t xml:space="preserve">субъектам малого и среднего предпринимательства на </w:t>
      </w:r>
      <w:r w:rsidR="005D3ADA" w:rsidRPr="00807D7E">
        <w:rPr>
          <w:rFonts w:cs="Times New Roman"/>
          <w:szCs w:val="28"/>
        </w:rPr>
        <w:t>возмещение</w:t>
      </w:r>
      <w:r w:rsidRPr="00807D7E">
        <w:rPr>
          <w:rFonts w:cs="Times New Roman"/>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                                                              </w:t>
      </w:r>
    </w:p>
    <w:p w:rsidR="006255E2" w:rsidRPr="002A60A0" w:rsidRDefault="006255E2" w:rsidP="006255E2">
      <w:pPr>
        <w:widowControl w:val="0"/>
        <w:autoSpaceDE w:val="0"/>
        <w:autoSpaceDN w:val="0"/>
        <w:rPr>
          <w:rFonts w:cs="Times New Roman"/>
          <w:szCs w:val="28"/>
        </w:rPr>
      </w:pPr>
      <w:r w:rsidRPr="002A60A0">
        <w:rPr>
          <w:rFonts w:cs="Times New Roman"/>
          <w:szCs w:val="28"/>
        </w:rPr>
        <w:t xml:space="preserve">                                                                           </w:t>
      </w:r>
    </w:p>
    <w:p w:rsidR="006255E2" w:rsidRPr="002A60A0" w:rsidRDefault="006255E2" w:rsidP="00CB5932">
      <w:pPr>
        <w:widowControl w:val="0"/>
        <w:autoSpaceDE w:val="0"/>
        <w:autoSpaceDN w:val="0"/>
        <w:ind w:firstLine="0"/>
        <w:rPr>
          <w:rFonts w:cs="Times New Roman"/>
          <w:szCs w:val="28"/>
        </w:rPr>
      </w:pPr>
      <w:r w:rsidRPr="002A60A0">
        <w:rPr>
          <w:rFonts w:cs="Times New Roman"/>
          <w:szCs w:val="28"/>
        </w:rPr>
        <w:t>г. Борисоглебск                                                «___» ___________ 20______г.</w:t>
      </w:r>
    </w:p>
    <w:p w:rsidR="006255E2" w:rsidRPr="002A60A0" w:rsidRDefault="006255E2" w:rsidP="00CB5932">
      <w:pPr>
        <w:widowControl w:val="0"/>
        <w:autoSpaceDE w:val="0"/>
        <w:autoSpaceDN w:val="0"/>
        <w:ind w:firstLine="708"/>
        <w:rPr>
          <w:rFonts w:cs="Times New Roman"/>
          <w:szCs w:val="28"/>
        </w:rPr>
      </w:pPr>
      <w:r w:rsidRPr="002A60A0">
        <w:rPr>
          <w:rFonts w:cs="Times New Roman"/>
          <w:szCs w:val="28"/>
        </w:rPr>
        <w:t>Администрация Борисоглебского городского округа Воронежской области,</w:t>
      </w:r>
      <w:r w:rsidRPr="002A60A0">
        <w:rPr>
          <w:rFonts w:cs="Times New Roman"/>
          <w:b/>
          <w:szCs w:val="28"/>
        </w:rPr>
        <w:t xml:space="preserve"> </w:t>
      </w:r>
      <w:r w:rsidRPr="002A60A0">
        <w:rPr>
          <w:rFonts w:cs="Times New Roman"/>
          <w:szCs w:val="28"/>
        </w:rPr>
        <w:t>именуемая в дальнейшем «Администрация»</w:t>
      </w:r>
      <w:r w:rsidRPr="002A60A0">
        <w:rPr>
          <w:rFonts w:cs="Times New Roman"/>
          <w:b/>
          <w:szCs w:val="28"/>
        </w:rPr>
        <w:t xml:space="preserve">, </w:t>
      </w:r>
      <w:r w:rsidRPr="002A60A0">
        <w:rPr>
          <w:rFonts w:cs="Times New Roman"/>
          <w:szCs w:val="28"/>
        </w:rPr>
        <w:t>в лице________________________, действующего на основании Устава Борисоглебского городского округа Воронежской области, с одной стороны, и_____________________________________________________  ,</w:t>
      </w:r>
    </w:p>
    <w:p w:rsidR="006255E2" w:rsidRPr="002A60A0" w:rsidRDefault="006255E2" w:rsidP="00CB5932">
      <w:pPr>
        <w:widowControl w:val="0"/>
        <w:autoSpaceDE w:val="0"/>
        <w:autoSpaceDN w:val="0"/>
        <w:rPr>
          <w:rFonts w:cs="Times New Roman"/>
          <w:szCs w:val="28"/>
        </w:rPr>
      </w:pPr>
      <w:r w:rsidRPr="002A60A0">
        <w:rPr>
          <w:rFonts w:cs="Times New Roman"/>
          <w:szCs w:val="28"/>
        </w:rPr>
        <w:t xml:space="preserve">                         (организация, индивидуальный предприниматель) именуемый в дальнейшем «Получатель», в лице _____</w:t>
      </w:r>
      <w:r w:rsidR="00CB5932" w:rsidRPr="002A60A0">
        <w:rPr>
          <w:rFonts w:cs="Times New Roman"/>
          <w:szCs w:val="28"/>
        </w:rPr>
        <w:t>________________</w:t>
      </w:r>
      <w:r w:rsidRPr="002A60A0">
        <w:rPr>
          <w:rFonts w:cs="Times New Roman"/>
          <w:szCs w:val="28"/>
        </w:rPr>
        <w:t xml:space="preserve">,     </w:t>
      </w:r>
    </w:p>
    <w:p w:rsidR="006255E2" w:rsidRPr="002A60A0" w:rsidRDefault="00CB5932" w:rsidP="006255E2">
      <w:pPr>
        <w:widowControl w:val="0"/>
        <w:autoSpaceDE w:val="0"/>
        <w:autoSpaceDN w:val="0"/>
        <w:rPr>
          <w:rFonts w:cs="Times New Roman"/>
          <w:szCs w:val="28"/>
        </w:rPr>
      </w:pPr>
      <w:r w:rsidRPr="002A60A0">
        <w:rPr>
          <w:rFonts w:cs="Times New Roman"/>
          <w:szCs w:val="28"/>
        </w:rPr>
        <w:t xml:space="preserve">                                                         </w:t>
      </w:r>
      <w:r w:rsidR="006255E2" w:rsidRPr="002A60A0">
        <w:rPr>
          <w:rFonts w:cs="Times New Roman"/>
          <w:szCs w:val="28"/>
        </w:rPr>
        <w:t xml:space="preserve"> (Ф.И.О. руководителя организации)</w:t>
      </w:r>
    </w:p>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действующего на основании __________________________</w:t>
      </w:r>
      <w:r w:rsidR="008F026C" w:rsidRPr="002A60A0">
        <w:rPr>
          <w:rFonts w:cs="Times New Roman"/>
          <w:szCs w:val="28"/>
        </w:rPr>
        <w:t xml:space="preserve">___________, с другой стороны, </w:t>
      </w:r>
      <w:r w:rsidRPr="002A60A0">
        <w:rPr>
          <w:rFonts w:cs="Times New Roman"/>
          <w:szCs w:val="28"/>
        </w:rPr>
        <w:t xml:space="preserve">далее именуемые «Стороны», в соответствии с п.6.5. Соглашения № ___от ____о предоставлении из бюджета </w:t>
      </w:r>
      <w:r w:rsidRPr="002A60A0">
        <w:rPr>
          <w:rFonts w:cs="Times New Roman"/>
          <w:bCs/>
          <w:szCs w:val="28"/>
        </w:rPr>
        <w:t xml:space="preserve">Борисоглебского городского округа Воронежской области субсидии </w:t>
      </w:r>
      <w:r w:rsidRPr="002A60A0">
        <w:rPr>
          <w:rFonts w:cs="Times New Roman"/>
          <w:szCs w:val="28"/>
        </w:rPr>
        <w:t xml:space="preserve">субъектам малого и среднего предпринимательства на </w:t>
      </w:r>
      <w:r w:rsidR="005D3ADA" w:rsidRPr="002A60A0">
        <w:rPr>
          <w:rFonts w:cs="Times New Roman"/>
          <w:szCs w:val="28"/>
        </w:rPr>
        <w:t>возмещение</w:t>
      </w:r>
      <w:r w:rsidRPr="002A60A0">
        <w:rPr>
          <w:rFonts w:cs="Times New Roman"/>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  (далее – Соглашение) заключили настоящее Дополнительное Соглашение о нижеследующем.</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1. Внести в Соглашение следующие изменения:</w:t>
      </w:r>
    </w:p>
    <w:p w:rsidR="006255E2" w:rsidRPr="002A60A0" w:rsidRDefault="006255E2" w:rsidP="006255E2">
      <w:pPr>
        <w:widowControl w:val="0"/>
        <w:autoSpaceDE w:val="0"/>
        <w:autoSpaceDN w:val="0"/>
        <w:ind w:firstLine="567"/>
        <w:rPr>
          <w:rFonts w:cs="Times New Roman"/>
          <w:szCs w:val="28"/>
        </w:rPr>
      </w:pPr>
      <w:r w:rsidRPr="002A60A0">
        <w:rPr>
          <w:rFonts w:cs="Times New Roman"/>
          <w:szCs w:val="28"/>
        </w:rPr>
        <w:t xml:space="preserve">1.1. в </w:t>
      </w:r>
      <w:hyperlink w:anchor="P1431" w:history="1">
        <w:r w:rsidRPr="002A60A0">
          <w:rPr>
            <w:rFonts w:cs="Times New Roman"/>
            <w:szCs w:val="28"/>
          </w:rPr>
          <w:t>преамбуле</w:t>
        </w:r>
      </w:hyperlink>
      <w:r w:rsidRPr="002A60A0">
        <w:rPr>
          <w:rFonts w:cs="Times New Roman"/>
          <w:szCs w:val="28"/>
        </w:rPr>
        <w:t xml:space="preserve"> слова "______" заменить словами "_________";</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1.2. в под</w:t>
      </w:r>
      <w:hyperlink w:anchor="P2365" w:history="1">
        <w:r w:rsidRPr="002A60A0">
          <w:rPr>
            <w:rFonts w:cs="Times New Roman"/>
            <w:szCs w:val="28"/>
          </w:rPr>
          <w:t>пункте "______" раздела I</w:t>
        </w:r>
      </w:hyperlink>
      <w:r w:rsidRPr="002A60A0">
        <w:rPr>
          <w:rFonts w:cs="Times New Roman"/>
          <w:szCs w:val="28"/>
        </w:rPr>
        <w:t xml:space="preserve"> "Предмет Соглашения" слова "____" заменить словами "_____________";</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1.3.</w:t>
      </w:r>
      <w:r w:rsidRPr="002A60A0">
        <w:rPr>
          <w:rFonts w:cs="Times New Roman"/>
          <w:szCs w:val="28"/>
          <w:lang w:val="en-US"/>
        </w:rPr>
        <w:t> </w:t>
      </w:r>
      <w:r w:rsidRPr="002A60A0">
        <w:rPr>
          <w:rFonts w:cs="Times New Roman"/>
          <w:szCs w:val="28"/>
        </w:rPr>
        <w:t>в под</w:t>
      </w:r>
      <w:hyperlink w:anchor="P2378" w:history="1">
        <w:r w:rsidRPr="002A60A0">
          <w:rPr>
            <w:rFonts w:cs="Times New Roman"/>
            <w:szCs w:val="28"/>
          </w:rPr>
          <w:t>пункте 2.1</w:t>
        </w:r>
      </w:hyperlink>
      <w:r w:rsidRPr="002A60A0">
        <w:rPr>
          <w:rFonts w:cs="Times New Roman"/>
          <w:szCs w:val="28"/>
        </w:rPr>
        <w:t xml:space="preserve">. </w:t>
      </w:r>
      <w:hyperlink w:anchor="P2376" w:history="1">
        <w:r w:rsidRPr="002A60A0">
          <w:rPr>
            <w:rFonts w:cs="Times New Roman"/>
            <w:szCs w:val="28"/>
          </w:rPr>
          <w:t>раздела II</w:t>
        </w:r>
      </w:hyperlink>
      <w:r w:rsidRPr="002A60A0">
        <w:rPr>
          <w:rFonts w:cs="Times New Roman"/>
          <w:szCs w:val="28"/>
        </w:rPr>
        <w:t xml:space="preserve"> "Финансовое обеспечение предоставления субсидии" слова "в общем размере _______________ (________________) рублей __ копеек" заменить словами "в общем размере _______________ (________________) рублей __ копеек";</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 xml:space="preserve">1.4. в </w:t>
      </w:r>
      <w:hyperlink w:anchor="P2413" w:history="1">
        <w:r w:rsidRPr="002A60A0">
          <w:rPr>
            <w:rFonts w:cs="Times New Roman"/>
            <w:szCs w:val="28"/>
          </w:rPr>
          <w:t>разделе III</w:t>
        </w:r>
      </w:hyperlink>
      <w:r w:rsidRPr="002A60A0">
        <w:rPr>
          <w:rFonts w:cs="Times New Roman"/>
          <w:szCs w:val="28"/>
        </w:rPr>
        <w:t xml:space="preserve"> "Условия и порядок предоставления субсидии" в под</w:t>
      </w:r>
      <w:hyperlink w:anchor="P2431" w:history="1">
        <w:r w:rsidRPr="002A60A0">
          <w:rPr>
            <w:rFonts w:cs="Times New Roman"/>
            <w:szCs w:val="28"/>
          </w:rPr>
          <w:t xml:space="preserve">пункте </w:t>
        </w:r>
      </w:hyperlink>
      <w:r w:rsidRPr="002A60A0">
        <w:rPr>
          <w:rFonts w:cs="Times New Roman"/>
          <w:szCs w:val="28"/>
        </w:rPr>
        <w:t>"___" слова "______" заменить словами "_________";</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 xml:space="preserve">1.5. в </w:t>
      </w:r>
      <w:hyperlink w:anchor="P2451" w:history="1">
        <w:r w:rsidRPr="002A60A0">
          <w:rPr>
            <w:rFonts w:cs="Times New Roman"/>
            <w:szCs w:val="28"/>
          </w:rPr>
          <w:t>разделе IV</w:t>
        </w:r>
      </w:hyperlink>
      <w:r w:rsidRPr="002A60A0">
        <w:rPr>
          <w:rFonts w:cs="Times New Roman"/>
          <w:szCs w:val="28"/>
        </w:rPr>
        <w:t xml:space="preserve"> "Взаимодействие Сторон"    в под</w:t>
      </w:r>
      <w:hyperlink w:anchor="P2457" w:history="1">
        <w:r w:rsidRPr="002A60A0">
          <w:rPr>
            <w:rFonts w:cs="Times New Roman"/>
            <w:szCs w:val="28"/>
          </w:rPr>
          <w:t xml:space="preserve">пункте </w:t>
        </w:r>
      </w:hyperlink>
      <w:r w:rsidRPr="002A60A0">
        <w:rPr>
          <w:rFonts w:cs="Times New Roman"/>
          <w:szCs w:val="28"/>
        </w:rPr>
        <w:t>"___" слова " ______" заменить словами " ________________";</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 xml:space="preserve">1.6. в </w:t>
      </w:r>
      <w:hyperlink w:anchor="P2637" w:history="1">
        <w:r w:rsidRPr="002A60A0">
          <w:rPr>
            <w:rFonts w:cs="Times New Roman"/>
            <w:szCs w:val="28"/>
          </w:rPr>
          <w:t>разделе VI</w:t>
        </w:r>
      </w:hyperlink>
      <w:r w:rsidRPr="002A60A0">
        <w:rPr>
          <w:rFonts w:cs="Times New Roman"/>
          <w:szCs w:val="28"/>
        </w:rPr>
        <w:t xml:space="preserve"> "Заключительные положения" в под</w:t>
      </w:r>
      <w:hyperlink w:anchor="P2431" w:history="1">
        <w:r w:rsidRPr="002A60A0">
          <w:rPr>
            <w:rFonts w:cs="Times New Roman"/>
            <w:szCs w:val="28"/>
          </w:rPr>
          <w:t xml:space="preserve">пункте "___" </w:t>
        </w:r>
      </w:hyperlink>
      <w:r w:rsidRPr="002A60A0">
        <w:rPr>
          <w:rFonts w:cs="Times New Roman"/>
          <w:szCs w:val="28"/>
        </w:rPr>
        <w:t>слова "__________" заменить словами "________________";</w:t>
      </w:r>
    </w:p>
    <w:p w:rsidR="006255E2" w:rsidRDefault="006255E2" w:rsidP="006255E2">
      <w:pPr>
        <w:widowControl w:val="0"/>
        <w:autoSpaceDE w:val="0"/>
        <w:autoSpaceDN w:val="0"/>
        <w:adjustRightInd w:val="0"/>
        <w:ind w:firstLine="567"/>
        <w:rPr>
          <w:rFonts w:cs="Times New Roman"/>
          <w:szCs w:val="28"/>
        </w:rPr>
      </w:pPr>
      <w:r w:rsidRPr="002A60A0">
        <w:rPr>
          <w:rFonts w:cs="Times New Roman"/>
          <w:szCs w:val="28"/>
        </w:rPr>
        <w:t>1.7. </w:t>
      </w:r>
      <w:hyperlink w:anchor="P2660" w:history="1">
        <w:r w:rsidRPr="002A60A0">
          <w:rPr>
            <w:rFonts w:cs="Times New Roman"/>
            <w:szCs w:val="28"/>
          </w:rPr>
          <w:t>раздел VII</w:t>
        </w:r>
      </w:hyperlink>
      <w:r w:rsidRPr="002A60A0">
        <w:rPr>
          <w:rFonts w:cs="Times New Roman"/>
          <w:szCs w:val="28"/>
        </w:rPr>
        <w:t xml:space="preserve"> "Платежные реквизиты Сторон" изложить в следующей редакции:</w:t>
      </w:r>
    </w:p>
    <w:p w:rsidR="006255E2" w:rsidRPr="002A60A0" w:rsidRDefault="006255E2" w:rsidP="006255E2">
      <w:pPr>
        <w:widowControl w:val="0"/>
        <w:autoSpaceDE w:val="0"/>
        <w:autoSpaceDN w:val="0"/>
        <w:adjustRightInd w:val="0"/>
        <w:ind w:firstLine="567"/>
        <w:jc w:val="center"/>
        <w:rPr>
          <w:rFonts w:cs="Times New Roman"/>
          <w:szCs w:val="28"/>
        </w:rPr>
      </w:pPr>
      <w:r w:rsidRPr="002A60A0">
        <w:rPr>
          <w:rFonts w:cs="Times New Roman"/>
          <w:szCs w:val="28"/>
        </w:rPr>
        <w:t>"VII. Платежные реквизиты Сторон</w:t>
      </w:r>
    </w:p>
    <w:tbl>
      <w:tblPr>
        <w:tblW w:w="9843"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5102"/>
        <w:gridCol w:w="4741"/>
      </w:tblGrid>
      <w:tr w:rsidR="006255E2" w:rsidRPr="002A60A0" w:rsidTr="00746F04">
        <w:tc>
          <w:tcPr>
            <w:tcW w:w="5102" w:type="dxa"/>
            <w:tcBorders>
              <w:bottom w:val="single" w:sz="4" w:space="0" w:color="auto"/>
            </w:tcBorders>
          </w:tcPr>
          <w:p w:rsidR="006255E2" w:rsidRPr="002A60A0" w:rsidRDefault="006255E2" w:rsidP="00CB5932">
            <w:pPr>
              <w:widowControl w:val="0"/>
              <w:autoSpaceDE w:val="0"/>
              <w:autoSpaceDN w:val="0"/>
              <w:ind w:firstLine="0"/>
              <w:rPr>
                <w:rFonts w:cs="Times New Roman"/>
                <w:szCs w:val="28"/>
              </w:rPr>
            </w:pPr>
            <w:r w:rsidRPr="002A60A0">
              <w:rPr>
                <w:rFonts w:cs="Times New Roman"/>
                <w:szCs w:val="28"/>
              </w:rPr>
              <w:lastRenderedPageBreak/>
              <w:t xml:space="preserve">Наименование </w:t>
            </w:r>
          </w:p>
        </w:tc>
        <w:tc>
          <w:tcPr>
            <w:tcW w:w="4741" w:type="dxa"/>
            <w:tcBorders>
              <w:bottom w:val="single" w:sz="4" w:space="0" w:color="auto"/>
            </w:tcBorders>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 xml:space="preserve">Наименование </w:t>
            </w:r>
          </w:p>
        </w:tc>
      </w:tr>
      <w:tr w:rsidR="006255E2" w:rsidRPr="002A60A0" w:rsidTr="00746F04">
        <w:tc>
          <w:tcPr>
            <w:tcW w:w="5102" w:type="dxa"/>
            <w:tcBorders>
              <w:top w:val="single" w:sz="4" w:space="0" w:color="auto"/>
              <w:bottom w:val="single" w:sz="4" w:space="0" w:color="auto"/>
            </w:tcBorders>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 xml:space="preserve">ОГРН, </w:t>
            </w:r>
            <w:hyperlink r:id="rId42" w:history="1">
              <w:r w:rsidRPr="002A60A0">
                <w:rPr>
                  <w:rFonts w:cs="Times New Roman"/>
                  <w:szCs w:val="28"/>
                </w:rPr>
                <w:t>ОКТМО</w:t>
              </w:r>
            </w:hyperlink>
          </w:p>
        </w:tc>
        <w:tc>
          <w:tcPr>
            <w:tcW w:w="4741" w:type="dxa"/>
            <w:tcBorders>
              <w:top w:val="single" w:sz="4" w:space="0" w:color="auto"/>
              <w:bottom w:val="single" w:sz="4" w:space="0" w:color="auto"/>
            </w:tcBorders>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 xml:space="preserve">ОГРН, </w:t>
            </w:r>
            <w:hyperlink r:id="rId43" w:history="1">
              <w:r w:rsidRPr="002A60A0">
                <w:rPr>
                  <w:rFonts w:cs="Times New Roman"/>
                  <w:szCs w:val="28"/>
                </w:rPr>
                <w:t>ОКТМО</w:t>
              </w:r>
            </w:hyperlink>
          </w:p>
        </w:tc>
      </w:tr>
      <w:tr w:rsidR="006255E2" w:rsidRPr="002A60A0" w:rsidTr="00746F04">
        <w:tc>
          <w:tcPr>
            <w:tcW w:w="5102" w:type="dxa"/>
            <w:tcBorders>
              <w:top w:val="single" w:sz="4" w:space="0" w:color="auto"/>
              <w:bottom w:val="nil"/>
            </w:tcBorders>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Место нахождения:</w:t>
            </w:r>
          </w:p>
        </w:tc>
        <w:tc>
          <w:tcPr>
            <w:tcW w:w="4741" w:type="dxa"/>
            <w:tcBorders>
              <w:top w:val="single" w:sz="4" w:space="0" w:color="auto"/>
              <w:bottom w:val="nil"/>
            </w:tcBorders>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Место нахождения:</w:t>
            </w:r>
          </w:p>
        </w:tc>
      </w:tr>
      <w:tr w:rsidR="006255E2" w:rsidRPr="002A60A0" w:rsidTr="00746F04">
        <w:tblPrEx>
          <w:tblBorders>
            <w:insideH w:val="single" w:sz="4" w:space="0" w:color="auto"/>
          </w:tblBorders>
        </w:tblPrEx>
        <w:tc>
          <w:tcPr>
            <w:tcW w:w="5102" w:type="dxa"/>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ИНН/КПП</w:t>
            </w:r>
          </w:p>
        </w:tc>
        <w:tc>
          <w:tcPr>
            <w:tcW w:w="4741" w:type="dxa"/>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ИНН/КПП</w:t>
            </w:r>
          </w:p>
        </w:tc>
      </w:tr>
      <w:tr w:rsidR="006255E2" w:rsidRPr="002A60A0" w:rsidTr="00746F04">
        <w:tc>
          <w:tcPr>
            <w:tcW w:w="5102" w:type="dxa"/>
            <w:tcBorders>
              <w:bottom w:val="nil"/>
            </w:tcBorders>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Платежные реквизиты:</w:t>
            </w:r>
          </w:p>
        </w:tc>
        <w:tc>
          <w:tcPr>
            <w:tcW w:w="4741" w:type="dxa"/>
            <w:tcBorders>
              <w:bottom w:val="nil"/>
            </w:tcBorders>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Платежные реквизиты:</w:t>
            </w:r>
          </w:p>
        </w:tc>
      </w:tr>
      <w:tr w:rsidR="006255E2" w:rsidRPr="002A60A0" w:rsidTr="00746F04">
        <w:tc>
          <w:tcPr>
            <w:tcW w:w="5102" w:type="dxa"/>
            <w:tcBorders>
              <w:top w:val="nil"/>
            </w:tcBorders>
          </w:tcPr>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Наименование учреждения Банка</w:t>
            </w:r>
          </w:p>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России, БИК</w:t>
            </w:r>
          </w:p>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Расчетный счет</w:t>
            </w:r>
          </w:p>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Наименование территориального органа Федерального казначейства, в котором открыт лицевой счет</w:t>
            </w:r>
          </w:p>
          <w:p w:rsidR="006255E2" w:rsidRPr="002A60A0" w:rsidRDefault="006255E2" w:rsidP="007F167A">
            <w:pPr>
              <w:widowControl w:val="0"/>
              <w:autoSpaceDE w:val="0"/>
              <w:autoSpaceDN w:val="0"/>
              <w:adjustRightInd w:val="0"/>
              <w:ind w:firstLine="0"/>
              <w:rPr>
                <w:rFonts w:cs="Times New Roman"/>
                <w:szCs w:val="28"/>
              </w:rPr>
            </w:pPr>
            <w:r w:rsidRPr="002A60A0">
              <w:rPr>
                <w:rFonts w:cs="Times New Roman"/>
                <w:szCs w:val="28"/>
              </w:rPr>
              <w:t>Лицевой счет</w:t>
            </w:r>
          </w:p>
        </w:tc>
        <w:tc>
          <w:tcPr>
            <w:tcW w:w="4741" w:type="dxa"/>
            <w:tcBorders>
              <w:top w:val="nil"/>
            </w:tcBorders>
          </w:tcPr>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Наименование учреждения Банка России, БИК</w:t>
            </w:r>
          </w:p>
          <w:p w:rsidR="006255E2" w:rsidRPr="002A60A0" w:rsidRDefault="006255E2" w:rsidP="00CB5932">
            <w:pPr>
              <w:widowControl w:val="0"/>
              <w:autoSpaceDE w:val="0"/>
              <w:autoSpaceDN w:val="0"/>
              <w:adjustRightInd w:val="0"/>
              <w:ind w:firstLine="0"/>
              <w:rPr>
                <w:rFonts w:cs="Times New Roman"/>
                <w:szCs w:val="28"/>
              </w:rPr>
            </w:pPr>
            <w:r w:rsidRPr="002A60A0">
              <w:rPr>
                <w:rFonts w:cs="Times New Roman"/>
                <w:szCs w:val="28"/>
              </w:rPr>
              <w:t>Расчетный (корреспондентский) счет</w:t>
            </w:r>
          </w:p>
        </w:tc>
      </w:tr>
    </w:tbl>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1.8. Приложение _______ к Соглашению изложить в редакции согласно Приложению _______ к настоящему Дополнительному соглашению, которое является его неотъемлемой частью;</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1.9. дополнить Приложением ________ согласно Приложению ______ к настоящему Дополнительному соглашению, которое является его неотъемлемой частью;</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1.10. внести изменения в Приложение ________ согласно Приложению ______ к настоящему Дополнительному соглашению, которое является его неотъемлемой частью: _______________________________________________________________;</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 xml:space="preserve">2. Настоящее Дополнительное соглашение является неотъемлемой частью </w:t>
      </w:r>
      <w:hyperlink w:anchor="P2283" w:history="1">
        <w:r w:rsidRPr="002A60A0">
          <w:rPr>
            <w:rFonts w:cs="Times New Roman"/>
            <w:szCs w:val="28"/>
          </w:rPr>
          <w:t>Соглашения</w:t>
        </w:r>
      </w:hyperlink>
      <w:r w:rsidRPr="002A60A0">
        <w:rPr>
          <w:rFonts w:cs="Times New Roman"/>
          <w:szCs w:val="28"/>
        </w:rPr>
        <w:t>.</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 xml:space="preserve">4. Условия </w:t>
      </w:r>
      <w:hyperlink w:anchor="P2283" w:history="1">
        <w:r w:rsidRPr="002A60A0">
          <w:rPr>
            <w:rFonts w:cs="Times New Roman"/>
            <w:szCs w:val="28"/>
          </w:rPr>
          <w:t>Соглашения</w:t>
        </w:r>
      </w:hyperlink>
      <w:r w:rsidRPr="002A60A0">
        <w:rPr>
          <w:rFonts w:cs="Times New Roman"/>
          <w:szCs w:val="28"/>
        </w:rPr>
        <w:t>, не затронутые настоящим Дополнительным соглашением, остаются неизменными.</w:t>
      </w:r>
    </w:p>
    <w:p w:rsidR="006255E2" w:rsidRPr="002A60A0" w:rsidRDefault="006255E2" w:rsidP="006255E2">
      <w:pPr>
        <w:widowControl w:val="0"/>
        <w:autoSpaceDE w:val="0"/>
        <w:autoSpaceDN w:val="0"/>
        <w:adjustRightInd w:val="0"/>
        <w:ind w:firstLine="567"/>
        <w:rPr>
          <w:rFonts w:cs="Times New Roman"/>
          <w:szCs w:val="28"/>
        </w:rPr>
      </w:pPr>
      <w:bookmarkStart w:id="59" w:name="P3941"/>
      <w:bookmarkEnd w:id="59"/>
      <w:r w:rsidRPr="002A60A0">
        <w:rPr>
          <w:rFonts w:cs="Times New Roman"/>
          <w:szCs w:val="28"/>
        </w:rPr>
        <w:t>5. Настоящее Дополнительное соглашение составлено в форме бумажного документа в двух экземплярах, по одному экземпляру для каждой из Сторон.</w:t>
      </w:r>
    </w:p>
    <w:p w:rsidR="006255E2" w:rsidRPr="002A60A0" w:rsidRDefault="006255E2" w:rsidP="006255E2">
      <w:pPr>
        <w:widowControl w:val="0"/>
        <w:autoSpaceDE w:val="0"/>
        <w:autoSpaceDN w:val="0"/>
        <w:adjustRightInd w:val="0"/>
        <w:ind w:firstLine="567"/>
        <w:rPr>
          <w:rFonts w:cs="Times New Roman"/>
          <w:szCs w:val="28"/>
        </w:rPr>
      </w:pPr>
      <w:r w:rsidRPr="002A60A0">
        <w:rPr>
          <w:rFonts w:cs="Times New Roman"/>
          <w:szCs w:val="28"/>
        </w:rPr>
        <w:t>6. Подписи Сторон:</w:t>
      </w:r>
    </w:p>
    <w:p w:rsidR="006255E2" w:rsidRPr="002A60A0" w:rsidRDefault="006255E2" w:rsidP="007F167A">
      <w:pPr>
        <w:widowControl w:val="0"/>
        <w:autoSpaceDE w:val="0"/>
        <w:autoSpaceDN w:val="0"/>
        <w:adjustRightInd w:val="0"/>
        <w:rPr>
          <w:rFonts w:cs="Times New Roman"/>
          <w:szCs w:val="28"/>
        </w:rPr>
      </w:pPr>
    </w:p>
    <w:tbl>
      <w:tblPr>
        <w:tblpPr w:leftFromText="180" w:rightFromText="180" w:vertAnchor="text" w:horzAnchor="margin" w:tblpY="58"/>
        <w:tblW w:w="9214" w:type="dxa"/>
        <w:tblLayout w:type="fixed"/>
        <w:tblLook w:val="04A0"/>
      </w:tblPr>
      <w:tblGrid>
        <w:gridCol w:w="4476"/>
        <w:gridCol w:w="691"/>
        <w:gridCol w:w="4047"/>
      </w:tblGrid>
      <w:tr w:rsidR="006255E2" w:rsidRPr="002A60A0" w:rsidTr="006255E2">
        <w:tc>
          <w:tcPr>
            <w:tcW w:w="4476" w:type="dxa"/>
          </w:tcPr>
          <w:p w:rsidR="006255E2" w:rsidRPr="002A60A0" w:rsidRDefault="006255E2" w:rsidP="006255E2">
            <w:pPr>
              <w:rPr>
                <w:rFonts w:cs="Times New Roman"/>
                <w:szCs w:val="28"/>
              </w:rPr>
            </w:pPr>
            <w:r w:rsidRPr="002A60A0">
              <w:rPr>
                <w:rFonts w:cs="Times New Roman"/>
                <w:szCs w:val="28"/>
              </w:rPr>
              <w:t>АДМИНИСТРАЦИЯ:</w:t>
            </w:r>
          </w:p>
        </w:tc>
        <w:tc>
          <w:tcPr>
            <w:tcW w:w="691" w:type="dxa"/>
          </w:tcPr>
          <w:p w:rsidR="006255E2" w:rsidRPr="002A60A0" w:rsidRDefault="006255E2" w:rsidP="006255E2">
            <w:pPr>
              <w:rPr>
                <w:rFonts w:cs="Times New Roman"/>
                <w:szCs w:val="28"/>
              </w:rPr>
            </w:pPr>
          </w:p>
        </w:tc>
        <w:tc>
          <w:tcPr>
            <w:tcW w:w="4047" w:type="dxa"/>
          </w:tcPr>
          <w:p w:rsidR="006255E2" w:rsidRPr="002A60A0" w:rsidRDefault="006255E2" w:rsidP="006255E2">
            <w:pPr>
              <w:rPr>
                <w:rFonts w:cs="Times New Roman"/>
                <w:szCs w:val="28"/>
              </w:rPr>
            </w:pPr>
            <w:r w:rsidRPr="002A60A0">
              <w:rPr>
                <w:rFonts w:cs="Times New Roman"/>
                <w:szCs w:val="28"/>
              </w:rPr>
              <w:t>ПОЛУЧАТЕЛЬ:</w:t>
            </w:r>
          </w:p>
        </w:tc>
      </w:tr>
      <w:tr w:rsidR="006255E2" w:rsidRPr="002A60A0" w:rsidTr="006255E2">
        <w:tc>
          <w:tcPr>
            <w:tcW w:w="4476" w:type="dxa"/>
          </w:tcPr>
          <w:p w:rsidR="006255E2" w:rsidRPr="002A60A0" w:rsidRDefault="006255E2" w:rsidP="00CB5932">
            <w:pPr>
              <w:ind w:firstLine="0"/>
              <w:rPr>
                <w:rFonts w:cs="Times New Roman"/>
                <w:szCs w:val="28"/>
              </w:rPr>
            </w:pPr>
            <w:r w:rsidRPr="002A60A0">
              <w:rPr>
                <w:rFonts w:cs="Times New Roman"/>
                <w:szCs w:val="28"/>
              </w:rPr>
              <w:t>______________________ _______________________</w:t>
            </w:r>
          </w:p>
          <w:p w:rsidR="006255E2" w:rsidRPr="002A60A0" w:rsidRDefault="006255E2" w:rsidP="006255E2">
            <w:pPr>
              <w:rPr>
                <w:rFonts w:cs="Times New Roman"/>
                <w:szCs w:val="28"/>
              </w:rPr>
            </w:pPr>
          </w:p>
          <w:p w:rsidR="006255E2" w:rsidRPr="002A60A0" w:rsidRDefault="006255E2" w:rsidP="006255E2">
            <w:pPr>
              <w:rPr>
                <w:rFonts w:cs="Times New Roman"/>
                <w:szCs w:val="28"/>
              </w:rPr>
            </w:pPr>
            <w:r w:rsidRPr="002A60A0">
              <w:rPr>
                <w:rFonts w:cs="Times New Roman"/>
                <w:szCs w:val="28"/>
              </w:rPr>
              <w:t>М.П.</w:t>
            </w:r>
          </w:p>
        </w:tc>
        <w:tc>
          <w:tcPr>
            <w:tcW w:w="691" w:type="dxa"/>
          </w:tcPr>
          <w:p w:rsidR="006255E2" w:rsidRPr="002A60A0" w:rsidRDefault="006255E2" w:rsidP="006255E2">
            <w:pPr>
              <w:rPr>
                <w:rFonts w:cs="Times New Roman"/>
                <w:szCs w:val="28"/>
              </w:rPr>
            </w:pPr>
          </w:p>
        </w:tc>
        <w:tc>
          <w:tcPr>
            <w:tcW w:w="4047" w:type="dxa"/>
          </w:tcPr>
          <w:p w:rsidR="006255E2" w:rsidRPr="002A60A0" w:rsidRDefault="006255E2" w:rsidP="00CB5932">
            <w:pPr>
              <w:ind w:firstLine="0"/>
              <w:rPr>
                <w:rFonts w:cs="Times New Roman"/>
                <w:szCs w:val="28"/>
              </w:rPr>
            </w:pPr>
            <w:r w:rsidRPr="002A60A0">
              <w:rPr>
                <w:rFonts w:cs="Times New Roman"/>
                <w:szCs w:val="28"/>
              </w:rPr>
              <w:t>______________________________________________________</w:t>
            </w:r>
          </w:p>
          <w:p w:rsidR="006255E2" w:rsidRPr="002A60A0" w:rsidRDefault="006255E2" w:rsidP="006255E2">
            <w:pPr>
              <w:rPr>
                <w:rFonts w:cs="Times New Roman"/>
                <w:szCs w:val="28"/>
              </w:rPr>
            </w:pPr>
          </w:p>
          <w:p w:rsidR="006255E2" w:rsidRPr="002A60A0" w:rsidRDefault="006255E2" w:rsidP="006255E2">
            <w:pPr>
              <w:rPr>
                <w:rFonts w:cs="Times New Roman"/>
                <w:szCs w:val="28"/>
              </w:rPr>
            </w:pPr>
            <w:r w:rsidRPr="002A60A0">
              <w:rPr>
                <w:rFonts w:cs="Times New Roman"/>
                <w:szCs w:val="28"/>
              </w:rPr>
              <w:t>М.П. (если имеется)</w:t>
            </w:r>
          </w:p>
        </w:tc>
      </w:tr>
      <w:tr w:rsidR="006255E2" w:rsidRPr="002A60A0" w:rsidTr="006255E2">
        <w:tc>
          <w:tcPr>
            <w:tcW w:w="4476" w:type="dxa"/>
          </w:tcPr>
          <w:p w:rsidR="006255E2" w:rsidRPr="002A60A0" w:rsidRDefault="006255E2" w:rsidP="006255E2">
            <w:pPr>
              <w:rPr>
                <w:rFonts w:cs="Times New Roman"/>
                <w:szCs w:val="28"/>
                <w:highlight w:val="yellow"/>
              </w:rPr>
            </w:pPr>
          </w:p>
        </w:tc>
        <w:tc>
          <w:tcPr>
            <w:tcW w:w="691" w:type="dxa"/>
          </w:tcPr>
          <w:p w:rsidR="006255E2" w:rsidRPr="002A60A0" w:rsidRDefault="006255E2" w:rsidP="006255E2">
            <w:pPr>
              <w:rPr>
                <w:rFonts w:cs="Times New Roman"/>
                <w:szCs w:val="28"/>
                <w:highlight w:val="yellow"/>
              </w:rPr>
            </w:pPr>
          </w:p>
        </w:tc>
        <w:tc>
          <w:tcPr>
            <w:tcW w:w="4047" w:type="dxa"/>
          </w:tcPr>
          <w:p w:rsidR="006255E2" w:rsidRPr="002A60A0" w:rsidRDefault="006255E2" w:rsidP="006255E2">
            <w:pPr>
              <w:rPr>
                <w:rFonts w:cs="Times New Roman"/>
                <w:szCs w:val="28"/>
                <w:highlight w:val="yellow"/>
              </w:rPr>
            </w:pPr>
          </w:p>
        </w:tc>
      </w:tr>
    </w:tbl>
    <w:p w:rsidR="006255E2" w:rsidRPr="002A60A0" w:rsidRDefault="006255E2" w:rsidP="006255E2">
      <w:pPr>
        <w:widowControl w:val="0"/>
        <w:autoSpaceDE w:val="0"/>
        <w:autoSpaceDN w:val="0"/>
        <w:adjustRightInd w:val="0"/>
        <w:ind w:firstLine="720"/>
        <w:rPr>
          <w:rFonts w:cs="Times New Roman"/>
          <w:szCs w:val="28"/>
          <w:highlight w:val="yellow"/>
        </w:rPr>
      </w:pPr>
    </w:p>
    <w:p w:rsidR="004B0077" w:rsidRDefault="004B0077" w:rsidP="006255E2">
      <w:pPr>
        <w:widowControl w:val="0"/>
        <w:autoSpaceDE w:val="0"/>
        <w:autoSpaceDN w:val="0"/>
        <w:adjustRightInd w:val="0"/>
        <w:ind w:firstLine="720"/>
        <w:jc w:val="right"/>
        <w:rPr>
          <w:rFonts w:cs="Times New Roman"/>
          <w:szCs w:val="28"/>
        </w:rPr>
      </w:pPr>
    </w:p>
    <w:p w:rsidR="004B0077" w:rsidRDefault="004B0077" w:rsidP="006255E2">
      <w:pPr>
        <w:widowControl w:val="0"/>
        <w:autoSpaceDE w:val="0"/>
        <w:autoSpaceDN w:val="0"/>
        <w:adjustRightInd w:val="0"/>
        <w:ind w:firstLine="720"/>
        <w:jc w:val="right"/>
        <w:rPr>
          <w:rFonts w:cs="Times New Roman"/>
          <w:szCs w:val="28"/>
        </w:rPr>
      </w:pPr>
    </w:p>
    <w:p w:rsidR="004B0077" w:rsidRDefault="004B0077" w:rsidP="006255E2">
      <w:pPr>
        <w:widowControl w:val="0"/>
        <w:autoSpaceDE w:val="0"/>
        <w:autoSpaceDN w:val="0"/>
        <w:adjustRightInd w:val="0"/>
        <w:ind w:firstLine="720"/>
        <w:jc w:val="right"/>
        <w:rPr>
          <w:rFonts w:cs="Times New Roman"/>
          <w:szCs w:val="28"/>
        </w:rPr>
      </w:pPr>
    </w:p>
    <w:p w:rsidR="004B0077" w:rsidRDefault="004B0077" w:rsidP="006255E2">
      <w:pPr>
        <w:widowControl w:val="0"/>
        <w:autoSpaceDE w:val="0"/>
        <w:autoSpaceDN w:val="0"/>
        <w:adjustRightInd w:val="0"/>
        <w:ind w:firstLine="720"/>
        <w:jc w:val="right"/>
        <w:rPr>
          <w:rFonts w:cs="Times New Roman"/>
          <w:szCs w:val="28"/>
        </w:rPr>
      </w:pPr>
    </w:p>
    <w:p w:rsidR="004B0077" w:rsidRDefault="004B0077" w:rsidP="006255E2">
      <w:pPr>
        <w:widowControl w:val="0"/>
        <w:autoSpaceDE w:val="0"/>
        <w:autoSpaceDN w:val="0"/>
        <w:adjustRightInd w:val="0"/>
        <w:ind w:firstLine="720"/>
        <w:jc w:val="right"/>
        <w:rPr>
          <w:rFonts w:cs="Times New Roman"/>
          <w:szCs w:val="28"/>
        </w:rPr>
      </w:pPr>
    </w:p>
    <w:p w:rsidR="004B0077" w:rsidRDefault="004B0077" w:rsidP="006255E2">
      <w:pPr>
        <w:widowControl w:val="0"/>
        <w:autoSpaceDE w:val="0"/>
        <w:autoSpaceDN w:val="0"/>
        <w:adjustRightInd w:val="0"/>
        <w:ind w:firstLine="720"/>
        <w:jc w:val="right"/>
        <w:rPr>
          <w:rFonts w:cs="Times New Roman"/>
          <w:szCs w:val="28"/>
        </w:rPr>
      </w:pPr>
    </w:p>
    <w:p w:rsidR="006255E2" w:rsidRPr="002A60A0" w:rsidRDefault="006255E2" w:rsidP="006255E2">
      <w:pPr>
        <w:widowControl w:val="0"/>
        <w:autoSpaceDE w:val="0"/>
        <w:autoSpaceDN w:val="0"/>
        <w:adjustRightInd w:val="0"/>
        <w:ind w:firstLine="720"/>
        <w:jc w:val="right"/>
        <w:rPr>
          <w:rFonts w:cs="Times New Roman"/>
          <w:szCs w:val="28"/>
        </w:rPr>
      </w:pPr>
      <w:r w:rsidRPr="002A60A0">
        <w:rPr>
          <w:rFonts w:cs="Times New Roman"/>
          <w:szCs w:val="28"/>
        </w:rPr>
        <w:lastRenderedPageBreak/>
        <w:t>Приложение 4 к Соглашению</w:t>
      </w:r>
    </w:p>
    <w:p w:rsidR="006255E2" w:rsidRPr="002A60A0" w:rsidRDefault="006255E2" w:rsidP="006255E2">
      <w:pPr>
        <w:widowControl w:val="0"/>
        <w:autoSpaceDE w:val="0"/>
        <w:autoSpaceDN w:val="0"/>
        <w:adjustRightInd w:val="0"/>
        <w:ind w:firstLine="720"/>
        <w:jc w:val="right"/>
        <w:rPr>
          <w:rFonts w:cs="Times New Roman"/>
          <w:szCs w:val="28"/>
        </w:rPr>
      </w:pPr>
      <w:r w:rsidRPr="002A60A0">
        <w:rPr>
          <w:rFonts w:cs="Times New Roman"/>
          <w:szCs w:val="28"/>
        </w:rPr>
        <w:t>от «___» _________ 20___ г. №_____</w:t>
      </w:r>
    </w:p>
    <w:p w:rsidR="006255E2" w:rsidRPr="002A60A0" w:rsidRDefault="006255E2" w:rsidP="006255E2">
      <w:pPr>
        <w:widowControl w:val="0"/>
        <w:autoSpaceDE w:val="0"/>
        <w:autoSpaceDN w:val="0"/>
        <w:adjustRightInd w:val="0"/>
        <w:rPr>
          <w:rFonts w:cs="Times New Roman"/>
          <w:szCs w:val="28"/>
        </w:rPr>
      </w:pPr>
      <w:r w:rsidRPr="002A60A0">
        <w:rPr>
          <w:rFonts w:cs="Times New Roman"/>
          <w:szCs w:val="28"/>
        </w:rPr>
        <w:t>(Форма)</w:t>
      </w:r>
    </w:p>
    <w:p w:rsidR="00CB5932" w:rsidRPr="00807D7E" w:rsidRDefault="006255E2" w:rsidP="00CB5932">
      <w:pPr>
        <w:widowControl w:val="0"/>
        <w:autoSpaceDE w:val="0"/>
        <w:autoSpaceDN w:val="0"/>
        <w:adjustRightInd w:val="0"/>
        <w:ind w:firstLine="720"/>
        <w:jc w:val="center"/>
        <w:rPr>
          <w:rFonts w:cs="Times New Roman"/>
          <w:szCs w:val="28"/>
        </w:rPr>
      </w:pPr>
      <w:bookmarkStart w:id="60" w:name="P2061"/>
      <w:bookmarkEnd w:id="60"/>
      <w:r w:rsidRPr="00807D7E">
        <w:rPr>
          <w:rFonts w:cs="Times New Roman"/>
          <w:szCs w:val="28"/>
        </w:rPr>
        <w:t>Дополнительное соглашение</w:t>
      </w:r>
    </w:p>
    <w:p w:rsidR="006255E2" w:rsidRPr="00807D7E" w:rsidRDefault="006255E2" w:rsidP="00CB5932">
      <w:pPr>
        <w:widowControl w:val="0"/>
        <w:autoSpaceDE w:val="0"/>
        <w:autoSpaceDN w:val="0"/>
        <w:adjustRightInd w:val="0"/>
        <w:ind w:firstLine="720"/>
        <w:jc w:val="center"/>
        <w:rPr>
          <w:rFonts w:cs="Times New Roman"/>
          <w:szCs w:val="28"/>
        </w:rPr>
      </w:pPr>
      <w:r w:rsidRPr="00807D7E">
        <w:rPr>
          <w:rFonts w:cs="Times New Roman"/>
          <w:szCs w:val="28"/>
        </w:rPr>
        <w:t>о расторжении Соглашения № ___  от _______</w:t>
      </w:r>
    </w:p>
    <w:p w:rsidR="006255E2" w:rsidRPr="00807D7E" w:rsidRDefault="006255E2" w:rsidP="00CB5932">
      <w:pPr>
        <w:widowControl w:val="0"/>
        <w:autoSpaceDE w:val="0"/>
        <w:autoSpaceDN w:val="0"/>
        <w:adjustRightInd w:val="0"/>
        <w:ind w:firstLine="720"/>
        <w:jc w:val="center"/>
        <w:rPr>
          <w:rFonts w:cs="Times New Roman"/>
          <w:szCs w:val="28"/>
        </w:rPr>
      </w:pPr>
      <w:r w:rsidRPr="00807D7E">
        <w:rPr>
          <w:rFonts w:cs="Times New Roman"/>
          <w:szCs w:val="28"/>
        </w:rPr>
        <w:t xml:space="preserve">о предоставлении из бюджета </w:t>
      </w:r>
      <w:r w:rsidRPr="00807D7E">
        <w:rPr>
          <w:rFonts w:cs="Times New Roman"/>
          <w:bCs/>
          <w:szCs w:val="28"/>
        </w:rPr>
        <w:t xml:space="preserve">Борисоглебского городского округа Воронежской области субсидии </w:t>
      </w:r>
      <w:r w:rsidRPr="00807D7E">
        <w:rPr>
          <w:rFonts w:cs="Times New Roman"/>
          <w:szCs w:val="28"/>
        </w:rPr>
        <w:t xml:space="preserve">субъектам малого и среднего предпринимательства на </w:t>
      </w:r>
      <w:r w:rsidR="005D3ADA" w:rsidRPr="00807D7E">
        <w:rPr>
          <w:rFonts w:cs="Times New Roman"/>
          <w:szCs w:val="28"/>
        </w:rPr>
        <w:t>возмещение</w:t>
      </w:r>
      <w:r w:rsidRPr="00807D7E">
        <w:rPr>
          <w:rFonts w:cs="Times New Roman"/>
          <w:szCs w:val="28"/>
        </w:rPr>
        <w:t xml:space="preserve"> части затрат, связанных с приобретением оборудования в целях создания и (или) развития либо модернизации производства товаров (работ, услуг)</w:t>
      </w:r>
    </w:p>
    <w:p w:rsidR="006255E2" w:rsidRPr="002A60A0" w:rsidRDefault="006255E2" w:rsidP="00CB5932">
      <w:pPr>
        <w:widowControl w:val="0"/>
        <w:autoSpaceDE w:val="0"/>
        <w:autoSpaceDN w:val="0"/>
        <w:adjustRightInd w:val="0"/>
        <w:ind w:firstLine="720"/>
        <w:jc w:val="center"/>
        <w:rPr>
          <w:rFonts w:cs="Times New Roman"/>
          <w:b/>
        </w:rPr>
      </w:pPr>
    </w:p>
    <w:p w:rsidR="006255E2" w:rsidRPr="002A60A0" w:rsidRDefault="006255E2" w:rsidP="00CB5932">
      <w:pPr>
        <w:widowControl w:val="0"/>
        <w:autoSpaceDE w:val="0"/>
        <w:autoSpaceDN w:val="0"/>
        <w:ind w:firstLine="0"/>
        <w:rPr>
          <w:rFonts w:cs="Times New Roman"/>
          <w:szCs w:val="28"/>
        </w:rPr>
      </w:pPr>
      <w:r w:rsidRPr="002A60A0">
        <w:rPr>
          <w:rFonts w:cs="Times New Roman"/>
          <w:szCs w:val="28"/>
        </w:rPr>
        <w:t>г. Борисоглебск                                                        «___» ___________ 20______г.</w:t>
      </w:r>
    </w:p>
    <w:p w:rsidR="007708F5" w:rsidRPr="002A60A0" w:rsidRDefault="006255E2" w:rsidP="007708F5">
      <w:pPr>
        <w:widowControl w:val="0"/>
        <w:autoSpaceDE w:val="0"/>
        <w:autoSpaceDN w:val="0"/>
        <w:ind w:firstLine="708"/>
        <w:rPr>
          <w:rFonts w:cs="Times New Roman"/>
          <w:szCs w:val="28"/>
        </w:rPr>
      </w:pPr>
      <w:r w:rsidRPr="002A60A0">
        <w:rPr>
          <w:rFonts w:cs="Times New Roman"/>
          <w:szCs w:val="28"/>
        </w:rPr>
        <w:t>Администрация Борисоглебского городского округа Воронежской области,</w:t>
      </w:r>
      <w:r w:rsidRPr="002A60A0">
        <w:rPr>
          <w:rFonts w:cs="Times New Roman"/>
          <w:b/>
          <w:szCs w:val="28"/>
        </w:rPr>
        <w:t xml:space="preserve"> </w:t>
      </w:r>
      <w:r w:rsidRPr="002A60A0">
        <w:rPr>
          <w:rFonts w:cs="Times New Roman"/>
          <w:szCs w:val="28"/>
        </w:rPr>
        <w:t>именуемая в дальнейшем «Администрация»</w:t>
      </w:r>
      <w:r w:rsidRPr="002A60A0">
        <w:rPr>
          <w:rFonts w:cs="Times New Roman"/>
          <w:b/>
          <w:szCs w:val="28"/>
        </w:rPr>
        <w:t xml:space="preserve">, </w:t>
      </w:r>
      <w:r w:rsidRPr="002A60A0">
        <w:rPr>
          <w:rFonts w:cs="Times New Roman"/>
          <w:szCs w:val="28"/>
        </w:rPr>
        <w:t>в лице________________________, действующего на основании Устава Борисоглебского городского округа Воронежской области, с одной стороны, и_____________________</w:t>
      </w:r>
      <w:r w:rsidR="007708F5" w:rsidRPr="002A60A0">
        <w:rPr>
          <w:rFonts w:cs="Times New Roman"/>
          <w:szCs w:val="28"/>
        </w:rPr>
        <w:t>__________,</w:t>
      </w:r>
    </w:p>
    <w:p w:rsidR="006255E2" w:rsidRPr="002A60A0" w:rsidRDefault="007708F5" w:rsidP="007708F5">
      <w:pPr>
        <w:widowControl w:val="0"/>
        <w:autoSpaceDE w:val="0"/>
        <w:autoSpaceDN w:val="0"/>
        <w:ind w:firstLine="708"/>
        <w:rPr>
          <w:rFonts w:cs="Times New Roman"/>
          <w:szCs w:val="28"/>
        </w:rPr>
      </w:pPr>
      <w:r w:rsidRPr="002A60A0">
        <w:rPr>
          <w:rFonts w:cs="Times New Roman"/>
          <w:szCs w:val="28"/>
        </w:rPr>
        <w:t xml:space="preserve">                                           </w:t>
      </w:r>
      <w:r w:rsidR="006255E2" w:rsidRPr="002A60A0">
        <w:rPr>
          <w:rFonts w:cs="Times New Roman"/>
          <w:szCs w:val="28"/>
        </w:rPr>
        <w:t xml:space="preserve">(организация, индивидуальный предприниматель) </w:t>
      </w:r>
    </w:p>
    <w:p w:rsidR="006255E2" w:rsidRPr="002A60A0" w:rsidRDefault="006255E2" w:rsidP="007708F5">
      <w:pPr>
        <w:widowControl w:val="0"/>
        <w:autoSpaceDE w:val="0"/>
        <w:autoSpaceDN w:val="0"/>
        <w:ind w:firstLine="0"/>
        <w:rPr>
          <w:rFonts w:cs="Times New Roman"/>
          <w:szCs w:val="28"/>
        </w:rPr>
      </w:pPr>
      <w:r w:rsidRPr="002A60A0">
        <w:rPr>
          <w:rFonts w:cs="Times New Roman"/>
          <w:szCs w:val="28"/>
        </w:rPr>
        <w:t>именуемый в дальнейшем «Получатель», в лице _____________________</w:t>
      </w:r>
      <w:r w:rsidR="007708F5" w:rsidRPr="002A60A0">
        <w:rPr>
          <w:rFonts w:cs="Times New Roman"/>
          <w:szCs w:val="28"/>
        </w:rPr>
        <w:t>_____</w:t>
      </w:r>
      <w:r w:rsidRPr="002A60A0">
        <w:rPr>
          <w:rFonts w:cs="Times New Roman"/>
          <w:szCs w:val="28"/>
        </w:rPr>
        <w:t xml:space="preserve">_,     </w:t>
      </w:r>
    </w:p>
    <w:p w:rsidR="006255E2" w:rsidRPr="002A60A0" w:rsidRDefault="007708F5" w:rsidP="006255E2">
      <w:pPr>
        <w:widowControl w:val="0"/>
        <w:autoSpaceDE w:val="0"/>
        <w:autoSpaceDN w:val="0"/>
        <w:rPr>
          <w:rFonts w:cs="Times New Roman"/>
          <w:szCs w:val="28"/>
        </w:rPr>
      </w:pPr>
      <w:r w:rsidRPr="002A60A0">
        <w:rPr>
          <w:rFonts w:cs="Times New Roman"/>
          <w:szCs w:val="28"/>
        </w:rPr>
        <w:t xml:space="preserve">                                                                    </w:t>
      </w:r>
      <w:r w:rsidR="006255E2" w:rsidRPr="002A60A0">
        <w:rPr>
          <w:rFonts w:cs="Times New Roman"/>
          <w:szCs w:val="28"/>
        </w:rPr>
        <w:t xml:space="preserve"> (Ф.И.О. руководителя организации)</w:t>
      </w:r>
    </w:p>
    <w:p w:rsidR="006255E2" w:rsidRPr="002A60A0" w:rsidRDefault="006255E2" w:rsidP="007708F5">
      <w:pPr>
        <w:widowControl w:val="0"/>
        <w:autoSpaceDE w:val="0"/>
        <w:autoSpaceDN w:val="0"/>
        <w:adjustRightInd w:val="0"/>
        <w:ind w:firstLine="0"/>
        <w:rPr>
          <w:rFonts w:cs="Times New Roman"/>
        </w:rPr>
      </w:pPr>
      <w:r w:rsidRPr="002A60A0">
        <w:rPr>
          <w:rFonts w:cs="Times New Roman"/>
          <w:szCs w:val="28"/>
        </w:rPr>
        <w:t>действующего на основании _____________________________________, с</w:t>
      </w:r>
      <w:r w:rsidR="008F026C" w:rsidRPr="002A60A0">
        <w:rPr>
          <w:rFonts w:cs="Times New Roman"/>
          <w:szCs w:val="28"/>
        </w:rPr>
        <w:t xml:space="preserve"> другой стороны, </w:t>
      </w:r>
      <w:r w:rsidRPr="002A60A0">
        <w:rPr>
          <w:rFonts w:cs="Times New Roman"/>
          <w:szCs w:val="28"/>
        </w:rPr>
        <w:t xml:space="preserve">далее именуемые «Стороны», в соответствии с п.6.7. Соглашения № ___от ____о предоставлении из бюджета </w:t>
      </w:r>
      <w:r w:rsidRPr="002A60A0">
        <w:rPr>
          <w:rFonts w:cs="Times New Roman"/>
          <w:bCs/>
          <w:szCs w:val="28"/>
        </w:rPr>
        <w:t xml:space="preserve">Борисоглебского городского округа Воронежской области субсидии </w:t>
      </w:r>
      <w:r w:rsidRPr="002A60A0">
        <w:rPr>
          <w:rFonts w:cs="Times New Roman"/>
          <w:szCs w:val="28"/>
        </w:rPr>
        <w:t xml:space="preserve">субъектам малого и среднего предпринимательства на </w:t>
      </w:r>
      <w:r w:rsidR="005D3ADA" w:rsidRPr="002A60A0">
        <w:rPr>
          <w:rFonts w:cs="Times New Roman"/>
          <w:szCs w:val="28"/>
        </w:rPr>
        <w:t>возмещение</w:t>
      </w:r>
      <w:r w:rsidRPr="002A60A0">
        <w:rPr>
          <w:rFonts w:cs="Times New Roman"/>
          <w:szCs w:val="28"/>
        </w:rPr>
        <w:t xml:space="preserve"> части затрат, связанных с приобретением оборудования в целях создания и (или) развития либо модернизации произ</w:t>
      </w:r>
      <w:r w:rsidR="008F026C" w:rsidRPr="002A60A0">
        <w:rPr>
          <w:rFonts w:cs="Times New Roman"/>
          <w:szCs w:val="28"/>
        </w:rPr>
        <w:t xml:space="preserve">водства товаров (работ, услуг) </w:t>
      </w:r>
      <w:r w:rsidRPr="002A60A0">
        <w:rPr>
          <w:rFonts w:cs="Times New Roman"/>
          <w:szCs w:val="28"/>
        </w:rPr>
        <w:t>(далее – Соглашение) заключили настоящее Дополнительное Соглашение о расторжении указанного Соглашения.</w:t>
      </w:r>
    </w:p>
    <w:p w:rsidR="006255E2" w:rsidRPr="002A60A0" w:rsidRDefault="006255E2" w:rsidP="006255E2">
      <w:pPr>
        <w:widowControl w:val="0"/>
        <w:autoSpaceDE w:val="0"/>
        <w:autoSpaceDN w:val="0"/>
        <w:spacing w:before="120" w:after="120"/>
        <w:rPr>
          <w:rFonts w:cs="Times New Roman"/>
          <w:szCs w:val="28"/>
        </w:rPr>
      </w:pPr>
      <w:r w:rsidRPr="002A60A0">
        <w:rPr>
          <w:rFonts w:cs="Times New Roman"/>
          <w:szCs w:val="28"/>
        </w:rPr>
        <w:t>1. Соглашение расторгается с даты вступления в силу настоящего Дополнительного соглашения о расторжении Соглашения.</w:t>
      </w:r>
    </w:p>
    <w:p w:rsidR="006255E2" w:rsidRPr="002A60A0" w:rsidRDefault="006255E2" w:rsidP="006255E2">
      <w:pPr>
        <w:widowControl w:val="0"/>
        <w:autoSpaceDE w:val="0"/>
        <w:autoSpaceDN w:val="0"/>
        <w:ind w:firstLine="708"/>
        <w:rPr>
          <w:rFonts w:cs="Times New Roman"/>
          <w:szCs w:val="28"/>
        </w:rPr>
      </w:pPr>
      <w:r w:rsidRPr="002A60A0">
        <w:rPr>
          <w:rFonts w:cs="Times New Roman"/>
          <w:szCs w:val="28"/>
        </w:rPr>
        <w:t>2. Состояние расчетов на дату расторжения Соглашения:</w:t>
      </w:r>
    </w:p>
    <w:p w:rsidR="006255E2" w:rsidRPr="002A60A0" w:rsidRDefault="006255E2" w:rsidP="006255E2">
      <w:pPr>
        <w:widowControl w:val="0"/>
        <w:autoSpaceDE w:val="0"/>
        <w:autoSpaceDN w:val="0"/>
        <w:ind w:firstLine="708"/>
        <w:rPr>
          <w:rFonts w:cs="Times New Roman"/>
          <w:szCs w:val="28"/>
        </w:rPr>
      </w:pPr>
      <w:bookmarkStart w:id="61" w:name="P2121"/>
      <w:bookmarkEnd w:id="61"/>
      <w:r w:rsidRPr="002A60A0">
        <w:rPr>
          <w:rFonts w:cs="Times New Roman"/>
          <w:szCs w:val="28"/>
        </w:rPr>
        <w:t>2.1. бюджетное обязательство Администрации исполнено в размере __________ (________________________) рублей __ копеек по КБК __________________________;</w:t>
      </w:r>
    </w:p>
    <w:p w:rsidR="006255E2" w:rsidRPr="002A60A0" w:rsidRDefault="006255E2" w:rsidP="006255E2">
      <w:pPr>
        <w:widowControl w:val="0"/>
        <w:autoSpaceDE w:val="0"/>
        <w:autoSpaceDN w:val="0"/>
        <w:ind w:firstLine="708"/>
        <w:rPr>
          <w:rFonts w:cs="Times New Roman"/>
          <w:szCs w:val="28"/>
        </w:rPr>
      </w:pPr>
      <w:bookmarkStart w:id="62" w:name="P2128"/>
      <w:bookmarkEnd w:id="62"/>
      <w:r w:rsidRPr="002A60A0">
        <w:rPr>
          <w:rFonts w:cs="Times New Roman"/>
          <w:szCs w:val="28"/>
        </w:rPr>
        <w:t xml:space="preserve">2.2. объем обязательств Получателя в размере _________ (___________________) рублей __ копеек Субсидии, предоставленной в соответствии с </w:t>
      </w:r>
      <w:hyperlink r:id="rId44" w:history="1">
        <w:r w:rsidRPr="002A60A0">
          <w:rPr>
            <w:rFonts w:cs="Times New Roman"/>
            <w:szCs w:val="28"/>
          </w:rPr>
          <w:t>пунктом</w:t>
        </w:r>
      </w:hyperlink>
      <w:r w:rsidRPr="002A60A0">
        <w:rPr>
          <w:rFonts w:cs="Times New Roman"/>
          <w:szCs w:val="28"/>
        </w:rPr>
        <w:t xml:space="preserve"> 1 статьи 78 Бюджетного кодекса Российской Федерации.</w:t>
      </w:r>
    </w:p>
    <w:p w:rsidR="006255E2" w:rsidRPr="002A60A0" w:rsidRDefault="006255E2" w:rsidP="007708F5">
      <w:pPr>
        <w:widowControl w:val="0"/>
        <w:autoSpaceDE w:val="0"/>
        <w:autoSpaceDN w:val="0"/>
        <w:ind w:firstLine="708"/>
        <w:rPr>
          <w:rFonts w:cs="Times New Roman"/>
          <w:szCs w:val="28"/>
        </w:rPr>
      </w:pPr>
      <w:r w:rsidRPr="002A60A0">
        <w:rPr>
          <w:rFonts w:cs="Times New Roman"/>
          <w:szCs w:val="28"/>
        </w:rPr>
        <w:t xml:space="preserve">2.3. Получатель в течение ____ дней со дня расторжения Соглашения обязуется возвратить Администрации в бюджет Борисоглебского городского округа Воронежской области сумму Субсидии в размере __________ (_________________________________) рублей __ копеек;            </w:t>
      </w:r>
    </w:p>
    <w:p w:rsidR="006255E2" w:rsidRPr="002A60A0" w:rsidRDefault="006255E2" w:rsidP="006255E2">
      <w:pPr>
        <w:widowControl w:val="0"/>
        <w:autoSpaceDE w:val="0"/>
        <w:autoSpaceDN w:val="0"/>
        <w:ind w:firstLine="540"/>
        <w:rPr>
          <w:rFonts w:cs="Times New Roman"/>
          <w:szCs w:val="28"/>
        </w:rPr>
      </w:pPr>
      <w:r w:rsidRPr="002A60A0">
        <w:rPr>
          <w:rFonts w:cs="Times New Roman"/>
          <w:szCs w:val="28"/>
        </w:rPr>
        <w:t>2.4. _________________________________________________________</w:t>
      </w:r>
      <w:r w:rsidR="006907A1" w:rsidRPr="002A60A0">
        <w:rPr>
          <w:rFonts w:cs="Times New Roman"/>
          <w:szCs w:val="28"/>
        </w:rPr>
        <w:t xml:space="preserve"> </w:t>
      </w:r>
      <w:r w:rsidRPr="002A60A0">
        <w:rPr>
          <w:rFonts w:cs="Times New Roman"/>
          <w:szCs w:val="28"/>
        </w:rPr>
        <w:t xml:space="preserve"> </w:t>
      </w:r>
      <w:hyperlink r:id="rId45" w:anchor="P2206" w:history="1">
        <w:r w:rsidRPr="002A60A0">
          <w:rPr>
            <w:rFonts w:cs="Times New Roman"/>
            <w:szCs w:val="28"/>
            <w:u w:val="single"/>
          </w:rPr>
          <w:t>&lt;1&gt;</w:t>
        </w:r>
      </w:hyperlink>
      <w:r w:rsidRPr="002A60A0">
        <w:rPr>
          <w:rFonts w:cs="Times New Roman"/>
          <w:szCs w:val="28"/>
        </w:rPr>
        <w:t>;</w:t>
      </w:r>
    </w:p>
    <w:p w:rsidR="006255E2" w:rsidRPr="002A60A0" w:rsidRDefault="006255E2" w:rsidP="006255E2">
      <w:pPr>
        <w:widowControl w:val="0"/>
        <w:autoSpaceDE w:val="0"/>
        <w:autoSpaceDN w:val="0"/>
        <w:ind w:firstLine="540"/>
        <w:rPr>
          <w:rFonts w:cs="Times New Roman"/>
          <w:szCs w:val="28"/>
        </w:rPr>
      </w:pPr>
      <w:r w:rsidRPr="002A60A0">
        <w:rPr>
          <w:rFonts w:cs="Times New Roman"/>
          <w:szCs w:val="28"/>
        </w:rPr>
        <w:t>2.5.</w:t>
      </w:r>
      <w:r w:rsidRPr="002A60A0">
        <w:rPr>
          <w:rFonts w:cs="Times New Roman"/>
          <w:szCs w:val="28"/>
          <w:lang w:val="en-US"/>
        </w:rPr>
        <w:t> </w:t>
      </w:r>
      <w:r w:rsidRPr="002A60A0">
        <w:rPr>
          <w:rFonts w:cs="Times New Roman"/>
          <w:szCs w:val="28"/>
        </w:rPr>
        <w:t>__________________________________________________________</w:t>
      </w:r>
      <w:r w:rsidRPr="002A60A0">
        <w:rPr>
          <w:rFonts w:cs="Times New Roman"/>
          <w:szCs w:val="28"/>
          <w:u w:val="single"/>
        </w:rPr>
        <w:t>&lt;1&gt;</w:t>
      </w:r>
    </w:p>
    <w:p w:rsidR="006255E2" w:rsidRPr="002A60A0" w:rsidRDefault="006255E2" w:rsidP="006255E2">
      <w:pPr>
        <w:widowControl w:val="0"/>
        <w:autoSpaceDE w:val="0"/>
        <w:autoSpaceDN w:val="0"/>
        <w:adjustRightInd w:val="0"/>
        <w:spacing w:before="120" w:after="120"/>
        <w:ind w:firstLine="539"/>
        <w:rPr>
          <w:rFonts w:cs="Times New Roman"/>
          <w:szCs w:val="28"/>
        </w:rPr>
      </w:pPr>
      <w:r w:rsidRPr="002A60A0">
        <w:rPr>
          <w:rFonts w:cs="Times New Roman"/>
          <w:szCs w:val="28"/>
        </w:rPr>
        <w:t>3. Стороны взаимных претензий друг к другу не имеют.</w:t>
      </w:r>
    </w:p>
    <w:p w:rsidR="006255E2" w:rsidRPr="002A60A0" w:rsidRDefault="006255E2" w:rsidP="006255E2">
      <w:pPr>
        <w:widowControl w:val="0"/>
        <w:autoSpaceDE w:val="0"/>
        <w:autoSpaceDN w:val="0"/>
        <w:adjustRightInd w:val="0"/>
        <w:spacing w:before="120" w:after="120"/>
        <w:ind w:firstLine="540"/>
        <w:rPr>
          <w:rFonts w:cs="Times New Roman"/>
          <w:szCs w:val="28"/>
        </w:rPr>
      </w:pPr>
      <w:r w:rsidRPr="002A60A0">
        <w:rPr>
          <w:rFonts w:cs="Times New Roman"/>
          <w:szCs w:val="28"/>
        </w:rPr>
        <w:t xml:space="preserve">4. Настоящее дополнительное соглашение вступает в силу с даты его </w:t>
      </w:r>
      <w:r w:rsidRPr="002A60A0">
        <w:rPr>
          <w:rFonts w:cs="Times New Roman"/>
          <w:szCs w:val="28"/>
        </w:rPr>
        <w:lastRenderedPageBreak/>
        <w:t>подписания лицами, имеющими право действовать от имени каждой из Сторон.</w:t>
      </w:r>
    </w:p>
    <w:p w:rsidR="006255E2" w:rsidRPr="002A60A0" w:rsidRDefault="006255E2" w:rsidP="006255E2">
      <w:pPr>
        <w:widowControl w:val="0"/>
        <w:autoSpaceDE w:val="0"/>
        <w:autoSpaceDN w:val="0"/>
        <w:adjustRightInd w:val="0"/>
        <w:spacing w:before="120" w:after="120"/>
        <w:ind w:firstLine="540"/>
        <w:rPr>
          <w:rFonts w:cs="Times New Roman"/>
          <w:szCs w:val="28"/>
        </w:rPr>
      </w:pPr>
      <w:r w:rsidRPr="002A60A0">
        <w:rPr>
          <w:rFonts w:cs="Times New Roman"/>
          <w:szCs w:val="28"/>
        </w:rPr>
        <w:t xml:space="preserve">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(под)пунктами _____________ Соглашения </w:t>
      </w:r>
      <w:hyperlink r:id="rId46" w:anchor="P2207" w:history="1">
        <w:r w:rsidRPr="002A60A0">
          <w:rPr>
            <w:rFonts w:cs="Times New Roman"/>
            <w:szCs w:val="28"/>
            <w:u w:val="single"/>
          </w:rPr>
          <w:t>&lt;2&gt;</w:t>
        </w:r>
      </w:hyperlink>
      <w:r w:rsidRPr="002A60A0">
        <w:rPr>
          <w:rFonts w:cs="Times New Roman"/>
          <w:szCs w:val="28"/>
        </w:rPr>
        <w:t>, которые прекращают свое действие после полного их исполнения.</w:t>
      </w:r>
    </w:p>
    <w:p w:rsidR="006255E2" w:rsidRPr="002A60A0" w:rsidRDefault="006255E2" w:rsidP="006255E2">
      <w:pPr>
        <w:widowControl w:val="0"/>
        <w:autoSpaceDE w:val="0"/>
        <w:autoSpaceDN w:val="0"/>
        <w:adjustRightInd w:val="0"/>
        <w:spacing w:before="120" w:after="120"/>
        <w:ind w:firstLine="539"/>
        <w:rPr>
          <w:rFonts w:cs="Times New Roman"/>
          <w:szCs w:val="28"/>
        </w:rPr>
      </w:pPr>
      <w:r w:rsidRPr="002A60A0">
        <w:rPr>
          <w:rFonts w:cs="Times New Roman"/>
          <w:szCs w:val="28"/>
        </w:rPr>
        <w:t>6.</w:t>
      </w:r>
      <w:r w:rsidRPr="002A60A0">
        <w:rPr>
          <w:rFonts w:cs="Times New Roman"/>
          <w:szCs w:val="28"/>
          <w:lang w:val="en-US"/>
        </w:rPr>
        <w:t> </w:t>
      </w:r>
      <w:r w:rsidRPr="002A60A0">
        <w:rPr>
          <w:rFonts w:cs="Times New Roman"/>
          <w:szCs w:val="28"/>
        </w:rPr>
        <w:t>Иные положения настоящего Дополнительного соглашения:</w:t>
      </w:r>
    </w:p>
    <w:p w:rsidR="006255E2" w:rsidRPr="002A60A0" w:rsidRDefault="006255E2" w:rsidP="006255E2">
      <w:pPr>
        <w:widowControl w:val="0"/>
        <w:autoSpaceDE w:val="0"/>
        <w:autoSpaceDN w:val="0"/>
        <w:adjustRightInd w:val="0"/>
        <w:spacing w:before="120" w:after="120"/>
        <w:ind w:firstLine="540"/>
        <w:rPr>
          <w:rFonts w:cs="Times New Roman"/>
          <w:szCs w:val="28"/>
        </w:rPr>
      </w:pPr>
      <w:bookmarkStart w:id="63" w:name="P2151"/>
      <w:bookmarkStart w:id="64" w:name="P2153"/>
      <w:bookmarkEnd w:id="63"/>
      <w:bookmarkEnd w:id="64"/>
      <w:r w:rsidRPr="002A60A0">
        <w:rPr>
          <w:rFonts w:cs="Times New Roman"/>
          <w:szCs w:val="28"/>
        </w:rPr>
        <w:t>6.3. настоящее дополнительное соглашение составлено в форме бумажного документа в двух экземплярах, по одному экземпляру для каждой из Сторон;</w:t>
      </w:r>
    </w:p>
    <w:p w:rsidR="006255E2" w:rsidRPr="002A60A0" w:rsidRDefault="006255E2" w:rsidP="006255E2">
      <w:pPr>
        <w:widowControl w:val="0"/>
        <w:autoSpaceDE w:val="0"/>
        <w:autoSpaceDN w:val="0"/>
        <w:adjustRightInd w:val="0"/>
        <w:spacing w:before="120" w:after="120"/>
        <w:ind w:firstLine="540"/>
        <w:rPr>
          <w:rFonts w:cs="Times New Roman"/>
          <w:szCs w:val="28"/>
        </w:rPr>
      </w:pPr>
      <w:r w:rsidRPr="002A60A0">
        <w:rPr>
          <w:rFonts w:cs="Times New Roman"/>
          <w:szCs w:val="28"/>
        </w:rPr>
        <w:t xml:space="preserve">6.4. _______________________________________ </w:t>
      </w:r>
      <w:hyperlink r:id="rId47" w:anchor="P2211" w:history="1">
        <w:r w:rsidRPr="002A60A0">
          <w:rPr>
            <w:rFonts w:cs="Times New Roman"/>
            <w:szCs w:val="28"/>
            <w:u w:val="single"/>
          </w:rPr>
          <w:t>&lt;3&gt;</w:t>
        </w:r>
      </w:hyperlink>
      <w:r w:rsidRPr="002A60A0">
        <w:rPr>
          <w:rFonts w:cs="Times New Roman"/>
          <w:szCs w:val="28"/>
        </w:rPr>
        <w:t>.</w:t>
      </w:r>
    </w:p>
    <w:p w:rsidR="003829CA" w:rsidRDefault="003829CA" w:rsidP="006255E2">
      <w:pPr>
        <w:widowControl w:val="0"/>
        <w:autoSpaceDE w:val="0"/>
        <w:autoSpaceDN w:val="0"/>
        <w:adjustRightInd w:val="0"/>
        <w:spacing w:before="120" w:after="120"/>
        <w:ind w:firstLine="720"/>
        <w:jc w:val="center"/>
        <w:outlineLvl w:val="2"/>
        <w:rPr>
          <w:rFonts w:cs="Times New Roman"/>
          <w:szCs w:val="28"/>
        </w:rPr>
      </w:pPr>
    </w:p>
    <w:p w:rsidR="006255E2" w:rsidRDefault="006255E2" w:rsidP="006255E2">
      <w:pPr>
        <w:widowControl w:val="0"/>
        <w:autoSpaceDE w:val="0"/>
        <w:autoSpaceDN w:val="0"/>
        <w:adjustRightInd w:val="0"/>
        <w:spacing w:before="120" w:after="120"/>
        <w:ind w:firstLine="720"/>
        <w:jc w:val="center"/>
        <w:outlineLvl w:val="2"/>
        <w:rPr>
          <w:rFonts w:cs="Times New Roman"/>
          <w:szCs w:val="28"/>
        </w:rPr>
      </w:pPr>
      <w:r w:rsidRPr="002A60A0">
        <w:rPr>
          <w:rFonts w:cs="Times New Roman"/>
          <w:szCs w:val="28"/>
        </w:rPr>
        <w:t>7. ПЛАТЕЖНЫЕ РЕКВИЗИТЫ СТОРОН</w:t>
      </w:r>
    </w:p>
    <w:p w:rsidR="003829CA" w:rsidRPr="002A60A0" w:rsidRDefault="003829CA" w:rsidP="006255E2">
      <w:pPr>
        <w:widowControl w:val="0"/>
        <w:autoSpaceDE w:val="0"/>
        <w:autoSpaceDN w:val="0"/>
        <w:adjustRightInd w:val="0"/>
        <w:spacing w:before="120" w:after="120"/>
        <w:ind w:firstLine="720"/>
        <w:jc w:val="center"/>
        <w:outlineLvl w:val="2"/>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5307"/>
        <w:gridCol w:w="4536"/>
      </w:tblGrid>
      <w:tr w:rsidR="006255E2" w:rsidRPr="002A60A0" w:rsidTr="00774221">
        <w:tc>
          <w:tcPr>
            <w:tcW w:w="5307" w:type="dxa"/>
            <w:tcBorders>
              <w:bottom w:val="nil"/>
            </w:tcBorders>
          </w:tcPr>
          <w:p w:rsidR="006255E2" w:rsidRPr="002A60A0" w:rsidRDefault="006255E2" w:rsidP="006907A1">
            <w:pPr>
              <w:widowControl w:val="0"/>
              <w:autoSpaceDE w:val="0"/>
              <w:autoSpaceDN w:val="0"/>
              <w:ind w:firstLine="0"/>
              <w:rPr>
                <w:rFonts w:cs="Times New Roman"/>
                <w:szCs w:val="28"/>
              </w:rPr>
            </w:pPr>
            <w:r w:rsidRPr="002A60A0">
              <w:rPr>
                <w:rFonts w:cs="Times New Roman"/>
                <w:szCs w:val="28"/>
              </w:rPr>
              <w:t xml:space="preserve">Наименование </w:t>
            </w:r>
          </w:p>
          <w:p w:rsidR="006255E2" w:rsidRPr="002A60A0" w:rsidRDefault="007708F5" w:rsidP="006907A1">
            <w:pPr>
              <w:widowControl w:val="0"/>
              <w:autoSpaceDE w:val="0"/>
              <w:autoSpaceDN w:val="0"/>
              <w:ind w:firstLine="0"/>
              <w:rPr>
                <w:rFonts w:cs="Times New Roman"/>
                <w:szCs w:val="28"/>
              </w:rPr>
            </w:pPr>
            <w:r w:rsidRPr="002A60A0">
              <w:rPr>
                <w:rFonts w:cs="Times New Roman"/>
                <w:szCs w:val="28"/>
              </w:rPr>
              <w:t xml:space="preserve">ОГРН, </w:t>
            </w:r>
            <w:hyperlink r:id="rId48" w:history="1">
              <w:r w:rsidRPr="002A60A0">
                <w:rPr>
                  <w:rFonts w:cs="Times New Roman"/>
                  <w:szCs w:val="28"/>
                </w:rPr>
                <w:t>ОКТМО</w:t>
              </w:r>
            </w:hyperlink>
          </w:p>
        </w:tc>
        <w:tc>
          <w:tcPr>
            <w:tcW w:w="4536" w:type="dxa"/>
            <w:tcBorders>
              <w:bottom w:val="nil"/>
            </w:tcBorders>
          </w:tcPr>
          <w:p w:rsidR="006255E2" w:rsidRPr="002A60A0" w:rsidRDefault="006255E2" w:rsidP="006907A1">
            <w:pPr>
              <w:widowControl w:val="0"/>
              <w:autoSpaceDE w:val="0"/>
              <w:autoSpaceDN w:val="0"/>
              <w:adjustRightInd w:val="0"/>
              <w:ind w:firstLine="0"/>
              <w:rPr>
                <w:rFonts w:cs="Times New Roman"/>
                <w:szCs w:val="28"/>
              </w:rPr>
            </w:pPr>
            <w:r w:rsidRPr="002A60A0">
              <w:rPr>
                <w:rFonts w:cs="Times New Roman"/>
                <w:szCs w:val="28"/>
              </w:rPr>
              <w:t xml:space="preserve">Наименование </w:t>
            </w:r>
          </w:p>
          <w:p w:rsidR="007708F5" w:rsidRPr="002A60A0" w:rsidRDefault="007708F5" w:rsidP="006907A1">
            <w:pPr>
              <w:widowControl w:val="0"/>
              <w:autoSpaceDE w:val="0"/>
              <w:autoSpaceDN w:val="0"/>
              <w:adjustRightInd w:val="0"/>
              <w:ind w:firstLine="0"/>
              <w:rPr>
                <w:rFonts w:cs="Times New Roman"/>
                <w:szCs w:val="28"/>
              </w:rPr>
            </w:pPr>
            <w:r w:rsidRPr="002A60A0">
              <w:rPr>
                <w:rFonts w:cs="Times New Roman"/>
                <w:szCs w:val="28"/>
              </w:rPr>
              <w:t xml:space="preserve">ОГРН, </w:t>
            </w:r>
            <w:hyperlink r:id="rId49" w:history="1">
              <w:r w:rsidRPr="002A60A0">
                <w:rPr>
                  <w:rFonts w:cs="Times New Roman"/>
                  <w:szCs w:val="28"/>
                </w:rPr>
                <w:t>ОКТМО</w:t>
              </w:r>
            </w:hyperlink>
          </w:p>
        </w:tc>
      </w:tr>
      <w:tr w:rsidR="006255E2" w:rsidRPr="002A60A0" w:rsidTr="006907A1">
        <w:trPr>
          <w:trHeight w:val="112"/>
        </w:trPr>
        <w:tc>
          <w:tcPr>
            <w:tcW w:w="5307" w:type="dxa"/>
            <w:tcBorders>
              <w:bottom w:val="nil"/>
            </w:tcBorders>
          </w:tcPr>
          <w:p w:rsidR="006255E2" w:rsidRPr="002A60A0" w:rsidRDefault="006255E2" w:rsidP="006907A1">
            <w:pPr>
              <w:widowControl w:val="0"/>
              <w:autoSpaceDE w:val="0"/>
              <w:autoSpaceDN w:val="0"/>
              <w:adjustRightInd w:val="0"/>
              <w:ind w:firstLine="0"/>
              <w:rPr>
                <w:rFonts w:cs="Times New Roman"/>
                <w:szCs w:val="28"/>
              </w:rPr>
            </w:pPr>
            <w:r w:rsidRPr="002A60A0">
              <w:rPr>
                <w:rFonts w:cs="Times New Roman"/>
                <w:szCs w:val="28"/>
              </w:rPr>
              <w:t>Место нахождения:</w:t>
            </w:r>
          </w:p>
        </w:tc>
        <w:tc>
          <w:tcPr>
            <w:tcW w:w="4536" w:type="dxa"/>
            <w:tcBorders>
              <w:bottom w:val="nil"/>
            </w:tcBorders>
          </w:tcPr>
          <w:p w:rsidR="006255E2" w:rsidRPr="002A60A0" w:rsidRDefault="006255E2" w:rsidP="006907A1">
            <w:pPr>
              <w:widowControl w:val="0"/>
              <w:autoSpaceDE w:val="0"/>
              <w:autoSpaceDN w:val="0"/>
              <w:adjustRightInd w:val="0"/>
              <w:ind w:firstLine="0"/>
              <w:rPr>
                <w:rFonts w:cs="Times New Roman"/>
                <w:szCs w:val="28"/>
              </w:rPr>
            </w:pPr>
            <w:r w:rsidRPr="002A60A0">
              <w:rPr>
                <w:rFonts w:cs="Times New Roman"/>
                <w:szCs w:val="28"/>
              </w:rPr>
              <w:t>Место нахождения:</w:t>
            </w:r>
          </w:p>
        </w:tc>
      </w:tr>
      <w:tr w:rsidR="006255E2" w:rsidRPr="002A60A0" w:rsidTr="006907A1">
        <w:tblPrEx>
          <w:tblBorders>
            <w:insideH w:val="single" w:sz="4" w:space="0" w:color="auto"/>
          </w:tblBorders>
        </w:tblPrEx>
        <w:trPr>
          <w:trHeight w:val="113"/>
        </w:trPr>
        <w:tc>
          <w:tcPr>
            <w:tcW w:w="5307" w:type="dxa"/>
          </w:tcPr>
          <w:p w:rsidR="006255E2" w:rsidRPr="002A60A0" w:rsidRDefault="006255E2" w:rsidP="006907A1">
            <w:pPr>
              <w:widowControl w:val="0"/>
              <w:autoSpaceDE w:val="0"/>
              <w:autoSpaceDN w:val="0"/>
              <w:adjustRightInd w:val="0"/>
              <w:ind w:firstLine="0"/>
              <w:rPr>
                <w:rFonts w:cs="Times New Roman"/>
                <w:szCs w:val="28"/>
              </w:rPr>
            </w:pPr>
            <w:r w:rsidRPr="002A60A0">
              <w:rPr>
                <w:rFonts w:cs="Times New Roman"/>
                <w:szCs w:val="28"/>
              </w:rPr>
              <w:t>ИНН/КПП</w:t>
            </w:r>
          </w:p>
        </w:tc>
        <w:tc>
          <w:tcPr>
            <w:tcW w:w="4536" w:type="dxa"/>
          </w:tcPr>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ИНН/КПП</w:t>
            </w:r>
          </w:p>
        </w:tc>
      </w:tr>
      <w:tr w:rsidR="006255E2" w:rsidRPr="002A60A0" w:rsidTr="00774221">
        <w:tc>
          <w:tcPr>
            <w:tcW w:w="5307" w:type="dxa"/>
            <w:tcBorders>
              <w:bottom w:val="nil"/>
            </w:tcBorders>
          </w:tcPr>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Платежные реквизиты:</w:t>
            </w:r>
          </w:p>
        </w:tc>
        <w:tc>
          <w:tcPr>
            <w:tcW w:w="4536" w:type="dxa"/>
            <w:tcBorders>
              <w:bottom w:val="nil"/>
            </w:tcBorders>
          </w:tcPr>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Платежные реквизиты:</w:t>
            </w:r>
          </w:p>
        </w:tc>
      </w:tr>
      <w:tr w:rsidR="006255E2" w:rsidRPr="002A60A0" w:rsidTr="006907A1">
        <w:trPr>
          <w:trHeight w:val="2494"/>
        </w:trPr>
        <w:tc>
          <w:tcPr>
            <w:tcW w:w="5307" w:type="dxa"/>
            <w:tcBorders>
              <w:top w:val="nil"/>
            </w:tcBorders>
          </w:tcPr>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Наименование учреждения Банка</w:t>
            </w:r>
          </w:p>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России, БИК</w:t>
            </w:r>
          </w:p>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Расчетный счет</w:t>
            </w:r>
          </w:p>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Наименование территориального органа Федерального казначейства, в котором открыт лицевой счет</w:t>
            </w:r>
          </w:p>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Лицевой счет</w:t>
            </w:r>
          </w:p>
        </w:tc>
        <w:tc>
          <w:tcPr>
            <w:tcW w:w="4536" w:type="dxa"/>
            <w:tcBorders>
              <w:top w:val="nil"/>
            </w:tcBorders>
          </w:tcPr>
          <w:p w:rsidR="006255E2" w:rsidRPr="002A60A0" w:rsidRDefault="006255E2" w:rsidP="007708F5">
            <w:pPr>
              <w:widowControl w:val="0"/>
              <w:autoSpaceDE w:val="0"/>
              <w:autoSpaceDN w:val="0"/>
              <w:adjustRightInd w:val="0"/>
              <w:ind w:firstLine="0"/>
              <w:rPr>
                <w:rFonts w:cs="Times New Roman"/>
                <w:szCs w:val="28"/>
              </w:rPr>
            </w:pPr>
            <w:r w:rsidRPr="002A60A0">
              <w:rPr>
                <w:rFonts w:cs="Times New Roman"/>
                <w:szCs w:val="28"/>
              </w:rPr>
              <w:t>Наименование учреждения Банка России, БИК</w:t>
            </w:r>
          </w:p>
          <w:p w:rsidR="006255E2" w:rsidRPr="002A60A0" w:rsidRDefault="006255E2" w:rsidP="006907A1">
            <w:pPr>
              <w:widowControl w:val="0"/>
              <w:autoSpaceDE w:val="0"/>
              <w:autoSpaceDN w:val="0"/>
              <w:adjustRightInd w:val="0"/>
              <w:ind w:firstLine="0"/>
              <w:rPr>
                <w:rFonts w:cs="Times New Roman"/>
                <w:szCs w:val="28"/>
              </w:rPr>
            </w:pPr>
            <w:r w:rsidRPr="002A60A0">
              <w:rPr>
                <w:rFonts w:cs="Times New Roman"/>
                <w:szCs w:val="28"/>
              </w:rPr>
              <w:t>Расчетный (корреспондентский) счет</w:t>
            </w:r>
          </w:p>
        </w:tc>
      </w:tr>
    </w:tbl>
    <w:p w:rsidR="004B0077" w:rsidRDefault="004B0077" w:rsidP="004B0077">
      <w:pPr>
        <w:ind w:firstLine="0"/>
        <w:jc w:val="center"/>
        <w:rPr>
          <w:rFonts w:cs="Times New Roman"/>
          <w:szCs w:val="28"/>
        </w:rPr>
      </w:pPr>
    </w:p>
    <w:p w:rsidR="006255E2" w:rsidRDefault="006255E2" w:rsidP="004B0077">
      <w:pPr>
        <w:ind w:firstLine="0"/>
        <w:jc w:val="center"/>
        <w:rPr>
          <w:rFonts w:cs="Times New Roman"/>
          <w:szCs w:val="28"/>
        </w:rPr>
      </w:pPr>
      <w:r w:rsidRPr="002A60A0">
        <w:rPr>
          <w:rFonts w:cs="Times New Roman"/>
          <w:szCs w:val="28"/>
        </w:rPr>
        <w:t>8. ПОДПИСИ СТОРОН:</w:t>
      </w:r>
    </w:p>
    <w:p w:rsidR="004B0077" w:rsidRPr="002A60A0" w:rsidRDefault="004B0077" w:rsidP="004B0077">
      <w:pPr>
        <w:ind w:firstLine="0"/>
        <w:jc w:val="center"/>
        <w:rPr>
          <w:rFonts w:cs="Times New Roman"/>
          <w:szCs w:val="28"/>
        </w:rPr>
      </w:pPr>
    </w:p>
    <w:tbl>
      <w:tblPr>
        <w:tblW w:w="9214" w:type="dxa"/>
        <w:tblLayout w:type="fixed"/>
        <w:tblLook w:val="04A0"/>
      </w:tblPr>
      <w:tblGrid>
        <w:gridCol w:w="4476"/>
        <w:gridCol w:w="691"/>
        <w:gridCol w:w="4047"/>
      </w:tblGrid>
      <w:tr w:rsidR="006255E2" w:rsidRPr="002A60A0" w:rsidTr="006907A1">
        <w:tc>
          <w:tcPr>
            <w:tcW w:w="4476" w:type="dxa"/>
          </w:tcPr>
          <w:p w:rsidR="006255E2" w:rsidRPr="002A60A0" w:rsidRDefault="006255E2" w:rsidP="00875E0F">
            <w:pPr>
              <w:rPr>
                <w:rFonts w:cs="Times New Roman"/>
                <w:szCs w:val="28"/>
              </w:rPr>
            </w:pPr>
            <w:r w:rsidRPr="002A60A0">
              <w:rPr>
                <w:rFonts w:cs="Times New Roman"/>
                <w:szCs w:val="28"/>
              </w:rPr>
              <w:t>АДМИНИСТРАЦИЯ:</w:t>
            </w:r>
          </w:p>
        </w:tc>
        <w:tc>
          <w:tcPr>
            <w:tcW w:w="691" w:type="dxa"/>
          </w:tcPr>
          <w:p w:rsidR="006255E2" w:rsidRPr="002A60A0" w:rsidRDefault="006255E2" w:rsidP="00875E0F">
            <w:pPr>
              <w:rPr>
                <w:rFonts w:cs="Times New Roman"/>
                <w:szCs w:val="28"/>
              </w:rPr>
            </w:pPr>
          </w:p>
        </w:tc>
        <w:tc>
          <w:tcPr>
            <w:tcW w:w="4047" w:type="dxa"/>
          </w:tcPr>
          <w:p w:rsidR="006255E2" w:rsidRPr="002A60A0" w:rsidRDefault="006255E2" w:rsidP="00875E0F">
            <w:pPr>
              <w:rPr>
                <w:rFonts w:cs="Times New Roman"/>
                <w:szCs w:val="28"/>
              </w:rPr>
            </w:pPr>
            <w:r w:rsidRPr="002A60A0">
              <w:rPr>
                <w:rFonts w:cs="Times New Roman"/>
                <w:szCs w:val="28"/>
              </w:rPr>
              <w:t>ПОЛУЧАТЕЛЬ:</w:t>
            </w:r>
          </w:p>
        </w:tc>
      </w:tr>
      <w:tr w:rsidR="006255E2" w:rsidRPr="002A60A0" w:rsidTr="006907A1">
        <w:tc>
          <w:tcPr>
            <w:tcW w:w="4476" w:type="dxa"/>
          </w:tcPr>
          <w:p w:rsidR="006255E2" w:rsidRPr="002A60A0" w:rsidRDefault="007708F5" w:rsidP="00875E0F">
            <w:pPr>
              <w:rPr>
                <w:rFonts w:cs="Times New Roman"/>
                <w:szCs w:val="28"/>
              </w:rPr>
            </w:pPr>
            <w:r w:rsidRPr="002A60A0">
              <w:rPr>
                <w:rFonts w:cs="Times New Roman"/>
                <w:szCs w:val="28"/>
              </w:rPr>
              <w:t>_________________________</w:t>
            </w:r>
          </w:p>
        </w:tc>
        <w:tc>
          <w:tcPr>
            <w:tcW w:w="691" w:type="dxa"/>
          </w:tcPr>
          <w:p w:rsidR="006255E2" w:rsidRPr="002A60A0" w:rsidRDefault="006255E2" w:rsidP="00875E0F">
            <w:pPr>
              <w:rPr>
                <w:rFonts w:cs="Times New Roman"/>
                <w:szCs w:val="28"/>
              </w:rPr>
            </w:pPr>
          </w:p>
        </w:tc>
        <w:tc>
          <w:tcPr>
            <w:tcW w:w="4047" w:type="dxa"/>
          </w:tcPr>
          <w:p w:rsidR="006255E2" w:rsidRPr="002A60A0" w:rsidRDefault="007708F5" w:rsidP="0079162C">
            <w:pPr>
              <w:rPr>
                <w:rFonts w:cs="Times New Roman"/>
                <w:szCs w:val="28"/>
              </w:rPr>
            </w:pPr>
            <w:r w:rsidRPr="002A60A0">
              <w:rPr>
                <w:rFonts w:cs="Times New Roman"/>
                <w:szCs w:val="28"/>
              </w:rPr>
              <w:t>______________________</w:t>
            </w:r>
          </w:p>
        </w:tc>
      </w:tr>
      <w:tr w:rsidR="006907A1" w:rsidRPr="002A60A0" w:rsidTr="006907A1">
        <w:tc>
          <w:tcPr>
            <w:tcW w:w="4476" w:type="dxa"/>
          </w:tcPr>
          <w:p w:rsidR="0079162C" w:rsidRDefault="006907A1" w:rsidP="0079162C">
            <w:pPr>
              <w:rPr>
                <w:rFonts w:cs="Times New Roman"/>
                <w:szCs w:val="28"/>
              </w:rPr>
            </w:pPr>
            <w:r w:rsidRPr="002A60A0">
              <w:rPr>
                <w:rFonts w:cs="Times New Roman"/>
                <w:szCs w:val="28"/>
              </w:rPr>
              <w:t>_______________</w:t>
            </w:r>
            <w:r w:rsidR="0079162C">
              <w:rPr>
                <w:rFonts w:cs="Times New Roman"/>
                <w:szCs w:val="28"/>
              </w:rPr>
              <w:t>__________</w:t>
            </w:r>
          </w:p>
          <w:p w:rsidR="006907A1" w:rsidRPr="002A60A0" w:rsidRDefault="006907A1" w:rsidP="0079162C">
            <w:pPr>
              <w:rPr>
                <w:rFonts w:cs="Times New Roman"/>
                <w:szCs w:val="28"/>
              </w:rPr>
            </w:pPr>
            <w:r w:rsidRPr="002A60A0">
              <w:rPr>
                <w:rFonts w:cs="Times New Roman"/>
                <w:szCs w:val="28"/>
              </w:rPr>
              <w:t>М.П.</w:t>
            </w:r>
          </w:p>
        </w:tc>
        <w:tc>
          <w:tcPr>
            <w:tcW w:w="691" w:type="dxa"/>
          </w:tcPr>
          <w:p w:rsidR="006907A1" w:rsidRPr="002A60A0" w:rsidRDefault="006907A1" w:rsidP="00875E0F">
            <w:pPr>
              <w:rPr>
                <w:rFonts w:cs="Times New Roman"/>
                <w:szCs w:val="28"/>
              </w:rPr>
            </w:pPr>
          </w:p>
        </w:tc>
        <w:tc>
          <w:tcPr>
            <w:tcW w:w="4047" w:type="dxa"/>
          </w:tcPr>
          <w:p w:rsidR="006907A1" w:rsidRPr="002A60A0" w:rsidRDefault="0079162C" w:rsidP="00875E0F">
            <w:pPr>
              <w:ind w:firstLine="0"/>
              <w:rPr>
                <w:rFonts w:cs="Times New Roman"/>
                <w:szCs w:val="28"/>
              </w:rPr>
            </w:pPr>
            <w:r>
              <w:rPr>
                <w:rFonts w:cs="Times New Roman"/>
                <w:szCs w:val="28"/>
              </w:rPr>
              <w:t xml:space="preserve">        ____________</w:t>
            </w:r>
            <w:r w:rsidR="006907A1" w:rsidRPr="002A60A0">
              <w:rPr>
                <w:rFonts w:cs="Times New Roman"/>
                <w:szCs w:val="28"/>
              </w:rPr>
              <w:t>________</w:t>
            </w:r>
            <w:r>
              <w:rPr>
                <w:rFonts w:cs="Times New Roman"/>
                <w:szCs w:val="28"/>
              </w:rPr>
              <w:t>___</w:t>
            </w:r>
          </w:p>
          <w:p w:rsidR="006907A1" w:rsidRPr="002A60A0" w:rsidRDefault="006907A1" w:rsidP="00875E0F">
            <w:pPr>
              <w:rPr>
                <w:rFonts w:cs="Times New Roman"/>
                <w:szCs w:val="28"/>
              </w:rPr>
            </w:pPr>
            <w:r w:rsidRPr="002A60A0">
              <w:rPr>
                <w:rFonts w:cs="Times New Roman"/>
                <w:szCs w:val="28"/>
              </w:rPr>
              <w:t>М.П. (если имеется)</w:t>
            </w:r>
          </w:p>
          <w:p w:rsidR="006907A1" w:rsidRPr="002A60A0" w:rsidRDefault="006907A1" w:rsidP="00875E0F">
            <w:pPr>
              <w:rPr>
                <w:rFonts w:cs="Times New Roman"/>
                <w:szCs w:val="28"/>
              </w:rPr>
            </w:pPr>
          </w:p>
        </w:tc>
      </w:tr>
    </w:tbl>
    <w:p w:rsidR="006255E2" w:rsidRPr="002A60A0" w:rsidRDefault="006255E2" w:rsidP="006255E2">
      <w:pPr>
        <w:widowControl w:val="0"/>
        <w:autoSpaceDE w:val="0"/>
        <w:autoSpaceDN w:val="0"/>
        <w:adjustRightInd w:val="0"/>
        <w:ind w:firstLine="539"/>
        <w:rPr>
          <w:rFonts w:cs="Times New Roman"/>
          <w:szCs w:val="28"/>
        </w:rPr>
      </w:pPr>
      <w:r w:rsidRPr="002A60A0">
        <w:rPr>
          <w:rFonts w:cs="Times New Roman"/>
          <w:szCs w:val="28"/>
        </w:rPr>
        <w:t>1&gt;  Указываются иные конкретные условия (при наличии).</w:t>
      </w:r>
    </w:p>
    <w:p w:rsidR="006255E2" w:rsidRPr="002A60A0" w:rsidRDefault="006255E2" w:rsidP="006255E2">
      <w:pPr>
        <w:widowControl w:val="0"/>
        <w:autoSpaceDE w:val="0"/>
        <w:autoSpaceDN w:val="0"/>
        <w:adjustRightInd w:val="0"/>
        <w:ind w:firstLine="539"/>
        <w:rPr>
          <w:rFonts w:cs="Times New Roman"/>
          <w:szCs w:val="28"/>
        </w:rPr>
      </w:pPr>
      <w:bookmarkStart w:id="65" w:name="P2207"/>
      <w:bookmarkEnd w:id="65"/>
      <w:r w:rsidRPr="002A60A0">
        <w:rPr>
          <w:rFonts w:cs="Times New Roman"/>
          <w:szCs w:val="28"/>
        </w:rPr>
        <w:t>&lt;2&gt; Указываются (под)пункты Соглашения (при наличии), предусматривающие условия, исполнение которых предполагается после расторжения Соглашения (например, (под)пункт, предусматривающий условие о предоставлении отчетности).</w:t>
      </w:r>
    </w:p>
    <w:p w:rsidR="006255E2" w:rsidRPr="002A60A0" w:rsidRDefault="006255E2" w:rsidP="006255E2">
      <w:pPr>
        <w:widowControl w:val="0"/>
        <w:autoSpaceDE w:val="0"/>
        <w:autoSpaceDN w:val="0"/>
        <w:adjustRightInd w:val="0"/>
        <w:ind w:firstLine="539"/>
        <w:rPr>
          <w:rFonts w:cs="Times New Roman"/>
          <w:szCs w:val="28"/>
        </w:rPr>
      </w:pPr>
      <w:bookmarkStart w:id="66" w:name="P2208"/>
      <w:bookmarkStart w:id="67" w:name="P2210"/>
      <w:bookmarkStart w:id="68" w:name="P2211"/>
      <w:bookmarkEnd w:id="66"/>
      <w:bookmarkEnd w:id="67"/>
      <w:bookmarkEnd w:id="68"/>
      <w:r w:rsidRPr="002A60A0">
        <w:rPr>
          <w:rFonts w:cs="Times New Roman"/>
          <w:szCs w:val="28"/>
        </w:rPr>
        <w:t>&lt;3&gt; Указываются иные конкретные положения (при наличии).</w:t>
      </w:r>
    </w:p>
    <w:p w:rsidR="006A03E7" w:rsidRPr="002A60A0" w:rsidRDefault="00FA2AC1" w:rsidP="00875E0F">
      <w:pPr>
        <w:tabs>
          <w:tab w:val="left" w:pos="1214"/>
        </w:tabs>
        <w:ind w:firstLine="0"/>
        <w:rPr>
          <w:rFonts w:cs="Times New Roman"/>
          <w:bCs/>
          <w:szCs w:val="28"/>
        </w:rPr>
      </w:pPr>
      <w:r w:rsidRPr="002A60A0">
        <w:rPr>
          <w:rFonts w:cs="Times New Roman"/>
          <w:bCs/>
          <w:szCs w:val="28"/>
        </w:rPr>
        <w:t xml:space="preserve">                       </w:t>
      </w:r>
    </w:p>
    <w:sectPr w:rsidR="006A03E7" w:rsidRPr="002A60A0" w:rsidSect="003829CA">
      <w:headerReference w:type="even" r:id="rId50"/>
      <w:headerReference w:type="default" r:id="rId51"/>
      <w:footerReference w:type="even" r:id="rId52"/>
      <w:footerReference w:type="default" r:id="rId53"/>
      <w:headerReference w:type="first" r:id="rId54"/>
      <w:footerReference w:type="first" r:id="rId55"/>
      <w:pgSz w:w="11906" w:h="16840"/>
      <w:pgMar w:top="1134" w:right="567" w:bottom="567" w:left="1559"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75A" w:rsidRDefault="0032675A" w:rsidP="006214F8">
      <w:r>
        <w:separator/>
      </w:r>
    </w:p>
  </w:endnote>
  <w:endnote w:type="continuationSeparator" w:id="1">
    <w:p w:rsidR="0032675A" w:rsidRDefault="0032675A" w:rsidP="00621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3A" w:rsidRDefault="009261B1" w:rsidP="006255E2">
    <w:pPr>
      <w:pStyle w:val="aa"/>
      <w:framePr w:wrap="around" w:vAnchor="text" w:hAnchor="margin" w:xAlign="right" w:y="1"/>
      <w:rPr>
        <w:rStyle w:val="ae"/>
      </w:rPr>
    </w:pPr>
    <w:r>
      <w:rPr>
        <w:rStyle w:val="ae"/>
      </w:rPr>
      <w:fldChar w:fldCharType="begin"/>
    </w:r>
    <w:r w:rsidR="0065663A">
      <w:rPr>
        <w:rStyle w:val="ae"/>
      </w:rPr>
      <w:instrText xml:space="preserve">PAGE  </w:instrText>
    </w:r>
    <w:r>
      <w:rPr>
        <w:rStyle w:val="ae"/>
      </w:rPr>
      <w:fldChar w:fldCharType="end"/>
    </w:r>
  </w:p>
  <w:p w:rsidR="0065663A" w:rsidRDefault="0065663A" w:rsidP="006255E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3A" w:rsidRDefault="0065663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3A" w:rsidRDefault="0065663A">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3A" w:rsidRDefault="006566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75A" w:rsidRDefault="0032675A" w:rsidP="006214F8">
      <w:r>
        <w:separator/>
      </w:r>
    </w:p>
  </w:footnote>
  <w:footnote w:type="continuationSeparator" w:id="1">
    <w:p w:rsidR="0032675A" w:rsidRDefault="0032675A" w:rsidP="00621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3A" w:rsidRDefault="009261B1">
    <w:pPr>
      <w:pStyle w:val="ac"/>
      <w:framePr w:wrap="auto" w:vAnchor="text" w:hAnchor="margin" w:xAlign="center" w:y="1"/>
      <w:rPr>
        <w:rStyle w:val="ae"/>
      </w:rPr>
    </w:pPr>
    <w:r>
      <w:rPr>
        <w:rStyle w:val="ae"/>
      </w:rPr>
      <w:fldChar w:fldCharType="begin"/>
    </w:r>
    <w:r w:rsidR="0065663A">
      <w:rPr>
        <w:rStyle w:val="ae"/>
      </w:rPr>
      <w:instrText xml:space="preserve">PAGE  </w:instrText>
    </w:r>
    <w:r>
      <w:rPr>
        <w:rStyle w:val="ae"/>
      </w:rPr>
      <w:fldChar w:fldCharType="separate"/>
    </w:r>
    <w:r w:rsidR="0065663A">
      <w:rPr>
        <w:rStyle w:val="ae"/>
        <w:noProof/>
      </w:rPr>
      <w:t>- 3 -</w:t>
    </w:r>
    <w:r>
      <w:rPr>
        <w:rStyle w:val="ae"/>
      </w:rPr>
      <w:fldChar w:fldCharType="end"/>
    </w:r>
  </w:p>
  <w:p w:rsidR="0065663A" w:rsidRDefault="0065663A">
    <w:pPr>
      <w:pStyle w:val="ac"/>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4298"/>
      <w:docPartObj>
        <w:docPartGallery w:val="Page Numbers (Top of Page)"/>
        <w:docPartUnique/>
      </w:docPartObj>
    </w:sdtPr>
    <w:sdtEndPr>
      <w:rPr>
        <w:sz w:val="24"/>
        <w:szCs w:val="24"/>
      </w:rPr>
    </w:sdtEndPr>
    <w:sdtContent>
      <w:p w:rsidR="0065663A" w:rsidRPr="00C05776" w:rsidRDefault="009261B1">
        <w:pPr>
          <w:pStyle w:val="ac"/>
          <w:jc w:val="right"/>
          <w:rPr>
            <w:sz w:val="24"/>
            <w:szCs w:val="24"/>
          </w:rPr>
        </w:pPr>
        <w:r w:rsidRPr="00C05776">
          <w:rPr>
            <w:sz w:val="24"/>
            <w:szCs w:val="24"/>
          </w:rPr>
          <w:fldChar w:fldCharType="begin"/>
        </w:r>
        <w:r w:rsidR="0065663A" w:rsidRPr="00C05776">
          <w:rPr>
            <w:sz w:val="24"/>
            <w:szCs w:val="24"/>
          </w:rPr>
          <w:instrText xml:space="preserve"> PAGE   \* MERGEFORMAT </w:instrText>
        </w:r>
        <w:r w:rsidRPr="00C05776">
          <w:rPr>
            <w:sz w:val="24"/>
            <w:szCs w:val="24"/>
          </w:rPr>
          <w:fldChar w:fldCharType="separate"/>
        </w:r>
        <w:r w:rsidR="004F17AA">
          <w:rPr>
            <w:noProof/>
            <w:sz w:val="24"/>
            <w:szCs w:val="24"/>
          </w:rPr>
          <w:t>4</w:t>
        </w:r>
        <w:r w:rsidRPr="00C05776">
          <w:rPr>
            <w:sz w:val="24"/>
            <w:szCs w:val="24"/>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D6" w:rsidRPr="00CE42D6" w:rsidRDefault="00CE42D6" w:rsidP="00CE42D6">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002786"/>
      <w:docPartObj>
        <w:docPartGallery w:val="Page Numbers (Top of Page)"/>
        <w:docPartUnique/>
      </w:docPartObj>
    </w:sdtPr>
    <w:sdtEndPr>
      <w:rPr>
        <w:sz w:val="24"/>
        <w:szCs w:val="24"/>
      </w:rPr>
    </w:sdtEndPr>
    <w:sdtContent>
      <w:p w:rsidR="00E16476" w:rsidRPr="00C05776" w:rsidRDefault="009261B1">
        <w:pPr>
          <w:pStyle w:val="ac"/>
          <w:jc w:val="right"/>
          <w:rPr>
            <w:sz w:val="24"/>
            <w:szCs w:val="24"/>
          </w:rPr>
        </w:pPr>
        <w:r w:rsidRPr="00C05776">
          <w:rPr>
            <w:sz w:val="24"/>
            <w:szCs w:val="24"/>
          </w:rPr>
          <w:fldChar w:fldCharType="begin"/>
        </w:r>
        <w:r w:rsidR="00E16476" w:rsidRPr="00C05776">
          <w:rPr>
            <w:sz w:val="24"/>
            <w:szCs w:val="24"/>
          </w:rPr>
          <w:instrText xml:space="preserve"> PAGE   \* MERGEFORMAT </w:instrText>
        </w:r>
        <w:r w:rsidRPr="00C05776">
          <w:rPr>
            <w:sz w:val="24"/>
            <w:szCs w:val="24"/>
          </w:rPr>
          <w:fldChar w:fldCharType="separate"/>
        </w:r>
        <w:r w:rsidR="004F17AA">
          <w:rPr>
            <w:noProof/>
            <w:sz w:val="24"/>
            <w:szCs w:val="24"/>
          </w:rPr>
          <w:t>2</w:t>
        </w:r>
        <w:r w:rsidRPr="00C05776">
          <w:rPr>
            <w:sz w:val="24"/>
            <w:szCs w:val="24"/>
          </w:rPr>
          <w:fldChar w:fldCharType="end"/>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3A" w:rsidRDefault="0065663A">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3A" w:rsidRDefault="009261B1">
    <w:pPr>
      <w:pStyle w:val="ac"/>
      <w:jc w:val="right"/>
    </w:pPr>
    <w:fldSimple w:instr=" PAGE   \* MERGEFORMAT ">
      <w:r w:rsidR="004F17AA">
        <w:rPr>
          <w:noProof/>
        </w:rPr>
        <w:t>12</w:t>
      </w:r>
    </w:fldSimple>
  </w:p>
  <w:p w:rsidR="0065663A" w:rsidRDefault="0065663A">
    <w:pPr>
      <w:pStyle w:val="a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3A" w:rsidRDefault="0065663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ase_23733_102293_32769" style="width:3in;height:3in;visibility:visible" o:bullet="t">
        <v:imagedata r:id="rId1" o:title="base_23733_102293_32769"/>
      </v:shape>
    </w:pict>
  </w:numPicBullet>
  <w:abstractNum w:abstractNumId="0">
    <w:nsid w:val="068660E6"/>
    <w:multiLevelType w:val="multilevel"/>
    <w:tmpl w:val="3948D6F6"/>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
    <w:nsid w:val="0F9458F7"/>
    <w:multiLevelType w:val="multilevel"/>
    <w:tmpl w:val="6A70ECC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
    <w:nsid w:val="151D1EB6"/>
    <w:multiLevelType w:val="multilevel"/>
    <w:tmpl w:val="38A208B0"/>
    <w:lvl w:ilvl="0">
      <w:start w:val="1"/>
      <w:numFmt w:val="decimal"/>
      <w:lvlText w:val="%1."/>
      <w:lvlJc w:val="left"/>
      <w:pPr>
        <w:ind w:left="900" w:hanging="360"/>
      </w:pPr>
      <w:rPr>
        <w:rFonts w:hint="default"/>
      </w:rPr>
    </w:lvl>
    <w:lvl w:ilvl="1">
      <w:start w:val="1"/>
      <w:numFmt w:val="decimal"/>
      <w:isLgl/>
      <w:lvlText w:val="%1.%2."/>
      <w:lvlJc w:val="left"/>
      <w:pPr>
        <w:ind w:left="1005" w:hanging="465"/>
      </w:pPr>
      <w:rPr>
        <w:rFonts w:hint="default"/>
        <w:i w:val="0"/>
      </w:rPr>
    </w:lvl>
    <w:lvl w:ilvl="2">
      <w:start w:val="1"/>
      <w:numFmt w:val="decimal"/>
      <w:isLgl/>
      <w:lvlText w:val="%1.%2.%3."/>
      <w:lvlJc w:val="left"/>
      <w:pPr>
        <w:ind w:left="1260" w:hanging="720"/>
      </w:pPr>
      <w:rPr>
        <w:rFonts w:hint="default"/>
        <w:i w:val="0"/>
      </w:rPr>
    </w:lvl>
    <w:lvl w:ilvl="3">
      <w:start w:val="1"/>
      <w:numFmt w:val="decimal"/>
      <w:isLgl/>
      <w:lvlText w:val="%1.%2.%3.%4."/>
      <w:lvlJc w:val="left"/>
      <w:pPr>
        <w:ind w:left="1260" w:hanging="720"/>
      </w:pPr>
      <w:rPr>
        <w:rFonts w:hint="default"/>
        <w:i w:val="0"/>
      </w:rPr>
    </w:lvl>
    <w:lvl w:ilvl="4">
      <w:start w:val="1"/>
      <w:numFmt w:val="decimal"/>
      <w:isLgl/>
      <w:lvlText w:val="%1.%2.%3.%4.%5."/>
      <w:lvlJc w:val="left"/>
      <w:pPr>
        <w:ind w:left="1620" w:hanging="1080"/>
      </w:pPr>
      <w:rPr>
        <w:rFonts w:hint="default"/>
        <w:i w:val="0"/>
      </w:rPr>
    </w:lvl>
    <w:lvl w:ilvl="5">
      <w:start w:val="1"/>
      <w:numFmt w:val="decimal"/>
      <w:isLgl/>
      <w:lvlText w:val="%1.%2.%3.%4.%5.%6."/>
      <w:lvlJc w:val="left"/>
      <w:pPr>
        <w:ind w:left="1620" w:hanging="1080"/>
      </w:pPr>
      <w:rPr>
        <w:rFonts w:hint="default"/>
        <w:i w:val="0"/>
      </w:rPr>
    </w:lvl>
    <w:lvl w:ilvl="6">
      <w:start w:val="1"/>
      <w:numFmt w:val="decimal"/>
      <w:isLgl/>
      <w:lvlText w:val="%1.%2.%3.%4.%5.%6.%7."/>
      <w:lvlJc w:val="left"/>
      <w:pPr>
        <w:ind w:left="1980" w:hanging="1440"/>
      </w:pPr>
      <w:rPr>
        <w:rFonts w:hint="default"/>
        <w:i w:val="0"/>
      </w:rPr>
    </w:lvl>
    <w:lvl w:ilvl="7">
      <w:start w:val="1"/>
      <w:numFmt w:val="decimal"/>
      <w:isLgl/>
      <w:lvlText w:val="%1.%2.%3.%4.%5.%6.%7.%8."/>
      <w:lvlJc w:val="left"/>
      <w:pPr>
        <w:ind w:left="1980" w:hanging="1440"/>
      </w:pPr>
      <w:rPr>
        <w:rFonts w:hint="default"/>
        <w:i w:val="0"/>
      </w:rPr>
    </w:lvl>
    <w:lvl w:ilvl="8">
      <w:start w:val="1"/>
      <w:numFmt w:val="decimal"/>
      <w:isLgl/>
      <w:lvlText w:val="%1.%2.%3.%4.%5.%6.%7.%8.%9."/>
      <w:lvlJc w:val="left"/>
      <w:pPr>
        <w:ind w:left="2340" w:hanging="1800"/>
      </w:pPr>
      <w:rPr>
        <w:rFonts w:hint="default"/>
        <w:i w:val="0"/>
      </w:rPr>
    </w:lvl>
  </w:abstractNum>
  <w:abstractNum w:abstractNumId="3">
    <w:nsid w:val="153C5F7A"/>
    <w:multiLevelType w:val="hybridMultilevel"/>
    <w:tmpl w:val="0798B538"/>
    <w:lvl w:ilvl="0" w:tplc="A05C59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FB483F"/>
    <w:multiLevelType w:val="multilevel"/>
    <w:tmpl w:val="AD1A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B0259"/>
    <w:multiLevelType w:val="multilevel"/>
    <w:tmpl w:val="9256694A"/>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
    <w:nsid w:val="21A57419"/>
    <w:multiLevelType w:val="hybridMultilevel"/>
    <w:tmpl w:val="43FCAD6C"/>
    <w:lvl w:ilvl="0" w:tplc="828A886A">
      <w:start w:val="1"/>
      <w:numFmt w:val="bullet"/>
      <w:lvlText w:val=""/>
      <w:lvlPicBulletId w:val="0"/>
      <w:lvlJc w:val="left"/>
      <w:pPr>
        <w:tabs>
          <w:tab w:val="num" w:pos="720"/>
        </w:tabs>
        <w:ind w:left="720" w:hanging="360"/>
      </w:pPr>
      <w:rPr>
        <w:rFonts w:ascii="Symbol" w:hAnsi="Symbol" w:hint="default"/>
      </w:rPr>
    </w:lvl>
    <w:lvl w:ilvl="1" w:tplc="ECC8583C" w:tentative="1">
      <w:start w:val="1"/>
      <w:numFmt w:val="bullet"/>
      <w:lvlText w:val=""/>
      <w:lvlJc w:val="left"/>
      <w:pPr>
        <w:tabs>
          <w:tab w:val="num" w:pos="1440"/>
        </w:tabs>
        <w:ind w:left="1440" w:hanging="360"/>
      </w:pPr>
      <w:rPr>
        <w:rFonts w:ascii="Symbol" w:hAnsi="Symbol" w:hint="default"/>
      </w:rPr>
    </w:lvl>
    <w:lvl w:ilvl="2" w:tplc="707A63F8" w:tentative="1">
      <w:start w:val="1"/>
      <w:numFmt w:val="bullet"/>
      <w:lvlText w:val=""/>
      <w:lvlJc w:val="left"/>
      <w:pPr>
        <w:tabs>
          <w:tab w:val="num" w:pos="2160"/>
        </w:tabs>
        <w:ind w:left="2160" w:hanging="360"/>
      </w:pPr>
      <w:rPr>
        <w:rFonts w:ascii="Symbol" w:hAnsi="Symbol" w:hint="default"/>
      </w:rPr>
    </w:lvl>
    <w:lvl w:ilvl="3" w:tplc="AD38B32C" w:tentative="1">
      <w:start w:val="1"/>
      <w:numFmt w:val="bullet"/>
      <w:lvlText w:val=""/>
      <w:lvlJc w:val="left"/>
      <w:pPr>
        <w:tabs>
          <w:tab w:val="num" w:pos="2880"/>
        </w:tabs>
        <w:ind w:left="2880" w:hanging="360"/>
      </w:pPr>
      <w:rPr>
        <w:rFonts w:ascii="Symbol" w:hAnsi="Symbol" w:hint="default"/>
      </w:rPr>
    </w:lvl>
    <w:lvl w:ilvl="4" w:tplc="47C25D90" w:tentative="1">
      <w:start w:val="1"/>
      <w:numFmt w:val="bullet"/>
      <w:lvlText w:val=""/>
      <w:lvlJc w:val="left"/>
      <w:pPr>
        <w:tabs>
          <w:tab w:val="num" w:pos="3600"/>
        </w:tabs>
        <w:ind w:left="3600" w:hanging="360"/>
      </w:pPr>
      <w:rPr>
        <w:rFonts w:ascii="Symbol" w:hAnsi="Symbol" w:hint="default"/>
      </w:rPr>
    </w:lvl>
    <w:lvl w:ilvl="5" w:tplc="CFF47C2E" w:tentative="1">
      <w:start w:val="1"/>
      <w:numFmt w:val="bullet"/>
      <w:lvlText w:val=""/>
      <w:lvlJc w:val="left"/>
      <w:pPr>
        <w:tabs>
          <w:tab w:val="num" w:pos="4320"/>
        </w:tabs>
        <w:ind w:left="4320" w:hanging="360"/>
      </w:pPr>
      <w:rPr>
        <w:rFonts w:ascii="Symbol" w:hAnsi="Symbol" w:hint="default"/>
      </w:rPr>
    </w:lvl>
    <w:lvl w:ilvl="6" w:tplc="5BD09CFC" w:tentative="1">
      <w:start w:val="1"/>
      <w:numFmt w:val="bullet"/>
      <w:lvlText w:val=""/>
      <w:lvlJc w:val="left"/>
      <w:pPr>
        <w:tabs>
          <w:tab w:val="num" w:pos="5040"/>
        </w:tabs>
        <w:ind w:left="5040" w:hanging="360"/>
      </w:pPr>
      <w:rPr>
        <w:rFonts w:ascii="Symbol" w:hAnsi="Symbol" w:hint="default"/>
      </w:rPr>
    </w:lvl>
    <w:lvl w:ilvl="7" w:tplc="EF9010C4" w:tentative="1">
      <w:start w:val="1"/>
      <w:numFmt w:val="bullet"/>
      <w:lvlText w:val=""/>
      <w:lvlJc w:val="left"/>
      <w:pPr>
        <w:tabs>
          <w:tab w:val="num" w:pos="5760"/>
        </w:tabs>
        <w:ind w:left="5760" w:hanging="360"/>
      </w:pPr>
      <w:rPr>
        <w:rFonts w:ascii="Symbol" w:hAnsi="Symbol" w:hint="default"/>
      </w:rPr>
    </w:lvl>
    <w:lvl w:ilvl="8" w:tplc="9558DA66" w:tentative="1">
      <w:start w:val="1"/>
      <w:numFmt w:val="bullet"/>
      <w:lvlText w:val=""/>
      <w:lvlJc w:val="left"/>
      <w:pPr>
        <w:tabs>
          <w:tab w:val="num" w:pos="6480"/>
        </w:tabs>
        <w:ind w:left="6480" w:hanging="360"/>
      </w:pPr>
      <w:rPr>
        <w:rFonts w:ascii="Symbol" w:hAnsi="Symbol" w:hint="default"/>
      </w:rPr>
    </w:lvl>
  </w:abstractNum>
  <w:abstractNum w:abstractNumId="7">
    <w:nsid w:val="25DA524C"/>
    <w:multiLevelType w:val="hybridMultilevel"/>
    <w:tmpl w:val="9DF68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E4E61"/>
    <w:multiLevelType w:val="hybridMultilevel"/>
    <w:tmpl w:val="3E78D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B55013"/>
    <w:multiLevelType w:val="hybridMultilevel"/>
    <w:tmpl w:val="FFECB0AC"/>
    <w:lvl w:ilvl="0" w:tplc="8BCCA010">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B70E50"/>
    <w:multiLevelType w:val="singleLevel"/>
    <w:tmpl w:val="0419000F"/>
    <w:lvl w:ilvl="0">
      <w:start w:val="1"/>
      <w:numFmt w:val="decimal"/>
      <w:lvlText w:val="%1."/>
      <w:lvlJc w:val="left"/>
      <w:pPr>
        <w:tabs>
          <w:tab w:val="num" w:pos="360"/>
        </w:tabs>
        <w:ind w:left="360" w:hanging="360"/>
      </w:pPr>
    </w:lvl>
  </w:abstractNum>
  <w:abstractNum w:abstractNumId="11">
    <w:nsid w:val="36F62CFF"/>
    <w:multiLevelType w:val="hybridMultilevel"/>
    <w:tmpl w:val="D818BBC8"/>
    <w:lvl w:ilvl="0" w:tplc="90580F06">
      <w:start w:val="1"/>
      <w:numFmt w:val="decimal"/>
      <w:lvlText w:val="%1."/>
      <w:lvlJc w:val="left"/>
      <w:pPr>
        <w:tabs>
          <w:tab w:val="num" w:pos="720"/>
        </w:tabs>
        <w:ind w:left="720" w:hanging="360"/>
      </w:pPr>
      <w:rPr>
        <w:rFonts w:cs="Times New Roman" w:hint="default"/>
      </w:rPr>
    </w:lvl>
    <w:lvl w:ilvl="1" w:tplc="D7461650">
      <w:numFmt w:val="none"/>
      <w:lvlText w:val=""/>
      <w:lvlJc w:val="left"/>
      <w:pPr>
        <w:tabs>
          <w:tab w:val="num" w:pos="360"/>
        </w:tabs>
      </w:pPr>
      <w:rPr>
        <w:rFonts w:cs="Times New Roman"/>
      </w:rPr>
    </w:lvl>
    <w:lvl w:ilvl="2" w:tplc="409ABF68">
      <w:numFmt w:val="none"/>
      <w:lvlText w:val=""/>
      <w:lvlJc w:val="left"/>
      <w:pPr>
        <w:tabs>
          <w:tab w:val="num" w:pos="360"/>
        </w:tabs>
      </w:pPr>
      <w:rPr>
        <w:rFonts w:cs="Times New Roman"/>
      </w:rPr>
    </w:lvl>
    <w:lvl w:ilvl="3" w:tplc="6FC2F9F6">
      <w:numFmt w:val="none"/>
      <w:lvlText w:val=""/>
      <w:lvlJc w:val="left"/>
      <w:pPr>
        <w:tabs>
          <w:tab w:val="num" w:pos="360"/>
        </w:tabs>
      </w:pPr>
      <w:rPr>
        <w:rFonts w:cs="Times New Roman"/>
      </w:rPr>
    </w:lvl>
    <w:lvl w:ilvl="4" w:tplc="01429F0E">
      <w:numFmt w:val="none"/>
      <w:lvlText w:val=""/>
      <w:lvlJc w:val="left"/>
      <w:pPr>
        <w:tabs>
          <w:tab w:val="num" w:pos="360"/>
        </w:tabs>
      </w:pPr>
      <w:rPr>
        <w:rFonts w:cs="Times New Roman"/>
      </w:rPr>
    </w:lvl>
    <w:lvl w:ilvl="5" w:tplc="8CF29D9C">
      <w:numFmt w:val="none"/>
      <w:lvlText w:val=""/>
      <w:lvlJc w:val="left"/>
      <w:pPr>
        <w:tabs>
          <w:tab w:val="num" w:pos="360"/>
        </w:tabs>
      </w:pPr>
      <w:rPr>
        <w:rFonts w:cs="Times New Roman"/>
      </w:rPr>
    </w:lvl>
    <w:lvl w:ilvl="6" w:tplc="F4BEB742">
      <w:numFmt w:val="none"/>
      <w:lvlText w:val=""/>
      <w:lvlJc w:val="left"/>
      <w:pPr>
        <w:tabs>
          <w:tab w:val="num" w:pos="360"/>
        </w:tabs>
      </w:pPr>
      <w:rPr>
        <w:rFonts w:cs="Times New Roman"/>
      </w:rPr>
    </w:lvl>
    <w:lvl w:ilvl="7" w:tplc="EFFEA81C">
      <w:numFmt w:val="none"/>
      <w:lvlText w:val=""/>
      <w:lvlJc w:val="left"/>
      <w:pPr>
        <w:tabs>
          <w:tab w:val="num" w:pos="360"/>
        </w:tabs>
      </w:pPr>
      <w:rPr>
        <w:rFonts w:cs="Times New Roman"/>
      </w:rPr>
    </w:lvl>
    <w:lvl w:ilvl="8" w:tplc="E2EABF16">
      <w:numFmt w:val="none"/>
      <w:lvlText w:val=""/>
      <w:lvlJc w:val="left"/>
      <w:pPr>
        <w:tabs>
          <w:tab w:val="num" w:pos="360"/>
        </w:tabs>
      </w:pPr>
      <w:rPr>
        <w:rFonts w:cs="Times New Roman"/>
      </w:rPr>
    </w:lvl>
  </w:abstractNum>
  <w:abstractNum w:abstractNumId="12">
    <w:nsid w:val="37A33699"/>
    <w:multiLevelType w:val="multilevel"/>
    <w:tmpl w:val="6B5E523A"/>
    <w:lvl w:ilvl="0">
      <w:start w:val="1"/>
      <w:numFmt w:val="decimal"/>
      <w:lvlText w:val="%1."/>
      <w:lvlJc w:val="left"/>
      <w:pPr>
        <w:ind w:left="360" w:hanging="360"/>
      </w:pPr>
      <w:rPr>
        <w:rFonts w:cs="Times New Roman" w:hint="default"/>
        <w:color w:val="auto"/>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3">
    <w:nsid w:val="3C943B95"/>
    <w:multiLevelType w:val="hybridMultilevel"/>
    <w:tmpl w:val="7D78F72C"/>
    <w:lvl w:ilvl="0" w:tplc="158CF6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CA5495C"/>
    <w:multiLevelType w:val="hybridMultilevel"/>
    <w:tmpl w:val="7F7417A8"/>
    <w:lvl w:ilvl="0" w:tplc="2E5ABB9A">
      <w:start w:val="1"/>
      <w:numFmt w:val="upperRoman"/>
      <w:lvlText w:val="%1."/>
      <w:lvlJc w:val="left"/>
      <w:pPr>
        <w:ind w:left="1429" w:hanging="720"/>
      </w:pPr>
      <w:rPr>
        <w:rFonts w:cs="Times New Roman" w:hint="default"/>
        <w:sz w:val="28"/>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0AB25AD"/>
    <w:multiLevelType w:val="hybridMultilevel"/>
    <w:tmpl w:val="472A76A8"/>
    <w:lvl w:ilvl="0" w:tplc="EFEA7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0AF3484"/>
    <w:multiLevelType w:val="hybridMultilevel"/>
    <w:tmpl w:val="5282C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1E5746"/>
    <w:multiLevelType w:val="hybridMultilevel"/>
    <w:tmpl w:val="EFAC4F62"/>
    <w:lvl w:ilvl="0" w:tplc="E82A4E08">
      <w:start w:val="4"/>
      <w:numFmt w:val="decimal"/>
      <w:lvlText w:val="%1."/>
      <w:lvlJc w:val="left"/>
      <w:pPr>
        <w:ind w:left="1647" w:hanging="360"/>
      </w:pPr>
      <w:rPr>
        <w:rFonts w:cs="Times New Roman" w:hint="default"/>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18">
    <w:nsid w:val="46B2523C"/>
    <w:multiLevelType w:val="multilevel"/>
    <w:tmpl w:val="1E4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4B211D"/>
    <w:multiLevelType w:val="multilevel"/>
    <w:tmpl w:val="0792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E5451"/>
    <w:multiLevelType w:val="hybridMultilevel"/>
    <w:tmpl w:val="C68C8EC8"/>
    <w:lvl w:ilvl="0" w:tplc="33EC4D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AA65009"/>
    <w:multiLevelType w:val="multilevel"/>
    <w:tmpl w:val="1E90F7BC"/>
    <w:lvl w:ilvl="0">
      <w:start w:val="1"/>
      <w:numFmt w:val="upperRoman"/>
      <w:lvlText w:val="%1."/>
      <w:lvlJc w:val="left"/>
      <w:pPr>
        <w:ind w:left="1080" w:hanging="720"/>
      </w:pPr>
      <w:rPr>
        <w:rFonts w:hint="default"/>
      </w:rPr>
    </w:lvl>
    <w:lvl w:ilvl="1">
      <w:start w:val="2"/>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nsid w:val="5C685B0C"/>
    <w:multiLevelType w:val="multilevel"/>
    <w:tmpl w:val="2DB24D1A"/>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3">
    <w:nsid w:val="61216AD2"/>
    <w:multiLevelType w:val="multilevel"/>
    <w:tmpl w:val="8460B7D8"/>
    <w:lvl w:ilvl="0">
      <w:start w:val="1"/>
      <w:numFmt w:val="decimal"/>
      <w:lvlText w:val="%1."/>
      <w:lvlJc w:val="left"/>
      <w:pPr>
        <w:ind w:left="1069" w:hanging="360"/>
      </w:pPr>
      <w:rPr>
        <w:rFonts w:hint="default"/>
      </w:rPr>
    </w:lvl>
    <w:lvl w:ilvl="1">
      <w:start w:val="1"/>
      <w:numFmt w:val="decimal"/>
      <w:isLgl/>
      <w:lvlText w:val="%1.%2."/>
      <w:lvlJc w:val="left"/>
      <w:pPr>
        <w:ind w:left="1231" w:hanging="3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619B48EE"/>
    <w:multiLevelType w:val="hybridMultilevel"/>
    <w:tmpl w:val="FDE835E0"/>
    <w:lvl w:ilvl="0" w:tplc="D0DC3DB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nsid w:val="626A46D0"/>
    <w:multiLevelType w:val="hybridMultilevel"/>
    <w:tmpl w:val="D354BD06"/>
    <w:lvl w:ilvl="0" w:tplc="3C249C7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65FF29B8"/>
    <w:multiLevelType w:val="hybridMultilevel"/>
    <w:tmpl w:val="330A84E0"/>
    <w:lvl w:ilvl="0" w:tplc="30B4E45C">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6AB60D83"/>
    <w:multiLevelType w:val="hybridMultilevel"/>
    <w:tmpl w:val="EFC85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103F1D"/>
    <w:multiLevelType w:val="hybridMultilevel"/>
    <w:tmpl w:val="227EBFEC"/>
    <w:lvl w:ilvl="0" w:tplc="A7760C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6DDB2BC3"/>
    <w:multiLevelType w:val="hybridMultilevel"/>
    <w:tmpl w:val="E9AABC40"/>
    <w:lvl w:ilvl="0" w:tplc="DCC2A650">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30">
    <w:nsid w:val="72AF7617"/>
    <w:multiLevelType w:val="hybridMultilevel"/>
    <w:tmpl w:val="740A0C02"/>
    <w:lvl w:ilvl="0" w:tplc="4196A5DC">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3"/>
  </w:num>
  <w:num w:numId="2">
    <w:abstractNumId w:val="10"/>
  </w:num>
  <w:num w:numId="3">
    <w:abstractNumId w:val="27"/>
  </w:num>
  <w:num w:numId="4">
    <w:abstractNumId w:val="26"/>
  </w:num>
  <w:num w:numId="5">
    <w:abstractNumId w:val="13"/>
  </w:num>
  <w:num w:numId="6">
    <w:abstractNumId w:val="20"/>
  </w:num>
  <w:num w:numId="7">
    <w:abstractNumId w:val="2"/>
  </w:num>
  <w:num w:numId="8">
    <w:abstractNumId w:val="21"/>
  </w:num>
  <w:num w:numId="9">
    <w:abstractNumId w:val="7"/>
  </w:num>
  <w:num w:numId="10">
    <w:abstractNumId w:val="15"/>
  </w:num>
  <w:num w:numId="11">
    <w:abstractNumId w:val="10"/>
    <w:lvlOverride w:ilvl="0">
      <w:startOverride w:val="1"/>
    </w:lvlOverride>
  </w:num>
  <w:num w:numId="12">
    <w:abstractNumId w:val="0"/>
  </w:num>
  <w:num w:numId="13">
    <w:abstractNumId w:val="25"/>
  </w:num>
  <w:num w:numId="14">
    <w:abstractNumId w:val="5"/>
  </w:num>
  <w:num w:numId="15">
    <w:abstractNumId w:val="22"/>
  </w:num>
  <w:num w:numId="16">
    <w:abstractNumId w:val="12"/>
  </w:num>
  <w:num w:numId="17">
    <w:abstractNumId w:val="1"/>
  </w:num>
  <w:num w:numId="18">
    <w:abstractNumId w:val="24"/>
  </w:num>
  <w:num w:numId="19">
    <w:abstractNumId w:val="30"/>
  </w:num>
  <w:num w:numId="20">
    <w:abstractNumId w:val="29"/>
  </w:num>
  <w:num w:numId="21">
    <w:abstractNumId w:val="14"/>
  </w:num>
  <w:num w:numId="22">
    <w:abstractNumId w:val="8"/>
  </w:num>
  <w:num w:numId="23">
    <w:abstractNumId w:val="16"/>
  </w:num>
  <w:num w:numId="24">
    <w:abstractNumId w:val="28"/>
  </w:num>
  <w:num w:numId="25">
    <w:abstractNumId w:val="11"/>
  </w:num>
  <w:num w:numId="26">
    <w:abstractNumId w:val="17"/>
  </w:num>
  <w:num w:numId="27">
    <w:abstractNumId w:val="4"/>
  </w:num>
  <w:num w:numId="28">
    <w:abstractNumId w:val="18"/>
  </w:num>
  <w:num w:numId="29">
    <w:abstractNumId w:val="19"/>
  </w:num>
  <w:num w:numId="30">
    <w:abstractNumId w:val="3"/>
  </w:num>
  <w:num w:numId="31">
    <w:abstractNumId w:val="6"/>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HorizontalSpacing w:val="140"/>
  <w:displayHorizontalDrawingGridEvery w:val="2"/>
  <w:characterSpacingControl w:val="doNotCompress"/>
  <w:hdrShapeDefaults>
    <o:shapedefaults v:ext="edit" spidmax="350210"/>
  </w:hdrShapeDefaults>
  <w:footnotePr>
    <w:footnote w:id="0"/>
    <w:footnote w:id="1"/>
  </w:footnotePr>
  <w:endnotePr>
    <w:endnote w:id="0"/>
    <w:endnote w:id="1"/>
  </w:endnotePr>
  <w:compat>
    <w:useFELayout/>
  </w:compat>
  <w:rsids>
    <w:rsidRoot w:val="003C10AF"/>
    <w:rsid w:val="000054FA"/>
    <w:rsid w:val="000063E9"/>
    <w:rsid w:val="000107ED"/>
    <w:rsid w:val="0001108F"/>
    <w:rsid w:val="00012785"/>
    <w:rsid w:val="00023525"/>
    <w:rsid w:val="0002650D"/>
    <w:rsid w:val="0002698E"/>
    <w:rsid w:val="00027F15"/>
    <w:rsid w:val="0003070D"/>
    <w:rsid w:val="00034F21"/>
    <w:rsid w:val="000366F1"/>
    <w:rsid w:val="000374DD"/>
    <w:rsid w:val="000427A0"/>
    <w:rsid w:val="00045676"/>
    <w:rsid w:val="00045BBF"/>
    <w:rsid w:val="000461F1"/>
    <w:rsid w:val="00056A23"/>
    <w:rsid w:val="00060A95"/>
    <w:rsid w:val="00061A03"/>
    <w:rsid w:val="00063C94"/>
    <w:rsid w:val="0007381B"/>
    <w:rsid w:val="00075F55"/>
    <w:rsid w:val="00075F61"/>
    <w:rsid w:val="00077206"/>
    <w:rsid w:val="00077C2C"/>
    <w:rsid w:val="00080D2E"/>
    <w:rsid w:val="00080EB8"/>
    <w:rsid w:val="00082903"/>
    <w:rsid w:val="0008536C"/>
    <w:rsid w:val="00087BF3"/>
    <w:rsid w:val="00092C0E"/>
    <w:rsid w:val="00095669"/>
    <w:rsid w:val="0009675B"/>
    <w:rsid w:val="0009683C"/>
    <w:rsid w:val="000A015E"/>
    <w:rsid w:val="000A6333"/>
    <w:rsid w:val="000A6B93"/>
    <w:rsid w:val="000A7247"/>
    <w:rsid w:val="000A7D02"/>
    <w:rsid w:val="000B12B3"/>
    <w:rsid w:val="000B20E2"/>
    <w:rsid w:val="000B4756"/>
    <w:rsid w:val="000B4D9A"/>
    <w:rsid w:val="000B5129"/>
    <w:rsid w:val="000B5609"/>
    <w:rsid w:val="000C0A1B"/>
    <w:rsid w:val="000C1EAC"/>
    <w:rsid w:val="000C77E6"/>
    <w:rsid w:val="000D3D46"/>
    <w:rsid w:val="000D462F"/>
    <w:rsid w:val="000D5000"/>
    <w:rsid w:val="000E0124"/>
    <w:rsid w:val="000E2E71"/>
    <w:rsid w:val="000E43FA"/>
    <w:rsid w:val="000E7C91"/>
    <w:rsid w:val="000F4036"/>
    <w:rsid w:val="000F4C19"/>
    <w:rsid w:val="000F4D6E"/>
    <w:rsid w:val="000F6156"/>
    <w:rsid w:val="000F73F1"/>
    <w:rsid w:val="000F7ABA"/>
    <w:rsid w:val="000F7BD9"/>
    <w:rsid w:val="00100EFF"/>
    <w:rsid w:val="00103643"/>
    <w:rsid w:val="00104361"/>
    <w:rsid w:val="00105680"/>
    <w:rsid w:val="00106154"/>
    <w:rsid w:val="0010734F"/>
    <w:rsid w:val="00107D6F"/>
    <w:rsid w:val="00107D76"/>
    <w:rsid w:val="001103D4"/>
    <w:rsid w:val="001108F5"/>
    <w:rsid w:val="00111A80"/>
    <w:rsid w:val="00116D7D"/>
    <w:rsid w:val="00117807"/>
    <w:rsid w:val="00121089"/>
    <w:rsid w:val="001223FB"/>
    <w:rsid w:val="00123755"/>
    <w:rsid w:val="001264B5"/>
    <w:rsid w:val="001265E9"/>
    <w:rsid w:val="001304BD"/>
    <w:rsid w:val="001319C5"/>
    <w:rsid w:val="001328E0"/>
    <w:rsid w:val="00141FA8"/>
    <w:rsid w:val="00142919"/>
    <w:rsid w:val="00143693"/>
    <w:rsid w:val="001451CF"/>
    <w:rsid w:val="00146BF4"/>
    <w:rsid w:val="00153870"/>
    <w:rsid w:val="00156343"/>
    <w:rsid w:val="00157706"/>
    <w:rsid w:val="00157EA8"/>
    <w:rsid w:val="0016118F"/>
    <w:rsid w:val="00162A93"/>
    <w:rsid w:val="001641F1"/>
    <w:rsid w:val="001659BC"/>
    <w:rsid w:val="0016640F"/>
    <w:rsid w:val="00167208"/>
    <w:rsid w:val="0017315E"/>
    <w:rsid w:val="00175922"/>
    <w:rsid w:val="00175988"/>
    <w:rsid w:val="001771BE"/>
    <w:rsid w:val="0017766F"/>
    <w:rsid w:val="00177940"/>
    <w:rsid w:val="00180E3A"/>
    <w:rsid w:val="00183EF2"/>
    <w:rsid w:val="00187883"/>
    <w:rsid w:val="00187891"/>
    <w:rsid w:val="00190F94"/>
    <w:rsid w:val="00192F45"/>
    <w:rsid w:val="001945FF"/>
    <w:rsid w:val="001965BA"/>
    <w:rsid w:val="001A5E22"/>
    <w:rsid w:val="001A67B8"/>
    <w:rsid w:val="001A6FE0"/>
    <w:rsid w:val="001B104F"/>
    <w:rsid w:val="001B3E99"/>
    <w:rsid w:val="001C4D2F"/>
    <w:rsid w:val="001D0BA8"/>
    <w:rsid w:val="001D500B"/>
    <w:rsid w:val="001F0D34"/>
    <w:rsid w:val="001F4B35"/>
    <w:rsid w:val="001F53A6"/>
    <w:rsid w:val="001F5646"/>
    <w:rsid w:val="001F58C4"/>
    <w:rsid w:val="001F5A03"/>
    <w:rsid w:val="001F6D33"/>
    <w:rsid w:val="002008C4"/>
    <w:rsid w:val="00200FD5"/>
    <w:rsid w:val="002027D4"/>
    <w:rsid w:val="00205730"/>
    <w:rsid w:val="0020647C"/>
    <w:rsid w:val="00206FC0"/>
    <w:rsid w:val="00210FCB"/>
    <w:rsid w:val="0021299C"/>
    <w:rsid w:val="00213510"/>
    <w:rsid w:val="0021429E"/>
    <w:rsid w:val="002146CA"/>
    <w:rsid w:val="00215A7C"/>
    <w:rsid w:val="00217F16"/>
    <w:rsid w:val="00227DBD"/>
    <w:rsid w:val="0023124E"/>
    <w:rsid w:val="002345AD"/>
    <w:rsid w:val="00234D99"/>
    <w:rsid w:val="002365C8"/>
    <w:rsid w:val="002366A9"/>
    <w:rsid w:val="00241463"/>
    <w:rsid w:val="00247088"/>
    <w:rsid w:val="002509BA"/>
    <w:rsid w:val="00250ED5"/>
    <w:rsid w:val="00251CA8"/>
    <w:rsid w:val="00255ED2"/>
    <w:rsid w:val="002565DE"/>
    <w:rsid w:val="00260CC8"/>
    <w:rsid w:val="002628C2"/>
    <w:rsid w:val="002635F3"/>
    <w:rsid w:val="002644DB"/>
    <w:rsid w:val="00265C5A"/>
    <w:rsid w:val="002662A0"/>
    <w:rsid w:val="0026711F"/>
    <w:rsid w:val="002677FB"/>
    <w:rsid w:val="00272767"/>
    <w:rsid w:val="00273DFB"/>
    <w:rsid w:val="00277F5A"/>
    <w:rsid w:val="0028098C"/>
    <w:rsid w:val="002809D2"/>
    <w:rsid w:val="00282ADE"/>
    <w:rsid w:val="00283531"/>
    <w:rsid w:val="00283BFE"/>
    <w:rsid w:val="00285A97"/>
    <w:rsid w:val="00286F4B"/>
    <w:rsid w:val="00290D65"/>
    <w:rsid w:val="00291BF0"/>
    <w:rsid w:val="002924D0"/>
    <w:rsid w:val="00293DEF"/>
    <w:rsid w:val="002A24C4"/>
    <w:rsid w:val="002A3F85"/>
    <w:rsid w:val="002A4B85"/>
    <w:rsid w:val="002A50CE"/>
    <w:rsid w:val="002A5827"/>
    <w:rsid w:val="002A60A0"/>
    <w:rsid w:val="002B0371"/>
    <w:rsid w:val="002B21B0"/>
    <w:rsid w:val="002B4B02"/>
    <w:rsid w:val="002B7955"/>
    <w:rsid w:val="002C02EB"/>
    <w:rsid w:val="002C1788"/>
    <w:rsid w:val="002C2637"/>
    <w:rsid w:val="002C30A6"/>
    <w:rsid w:val="002C3B38"/>
    <w:rsid w:val="002C4256"/>
    <w:rsid w:val="002C5782"/>
    <w:rsid w:val="002C7A1C"/>
    <w:rsid w:val="002C7A55"/>
    <w:rsid w:val="002D1DAE"/>
    <w:rsid w:val="002D22FB"/>
    <w:rsid w:val="002D47B9"/>
    <w:rsid w:val="002D6191"/>
    <w:rsid w:val="002E1B90"/>
    <w:rsid w:val="002E43ED"/>
    <w:rsid w:val="002E48CC"/>
    <w:rsid w:val="002E6F1B"/>
    <w:rsid w:val="002F6679"/>
    <w:rsid w:val="002F6795"/>
    <w:rsid w:val="002F6E79"/>
    <w:rsid w:val="00302ED0"/>
    <w:rsid w:val="003047B2"/>
    <w:rsid w:val="00304C12"/>
    <w:rsid w:val="0030754F"/>
    <w:rsid w:val="00307BE7"/>
    <w:rsid w:val="00314E81"/>
    <w:rsid w:val="00316AE0"/>
    <w:rsid w:val="00320355"/>
    <w:rsid w:val="0032675A"/>
    <w:rsid w:val="00326D78"/>
    <w:rsid w:val="0033047B"/>
    <w:rsid w:val="0033239F"/>
    <w:rsid w:val="00334720"/>
    <w:rsid w:val="00334743"/>
    <w:rsid w:val="00336DD5"/>
    <w:rsid w:val="00337E6B"/>
    <w:rsid w:val="00337F92"/>
    <w:rsid w:val="00343CF7"/>
    <w:rsid w:val="0034464E"/>
    <w:rsid w:val="00345CBA"/>
    <w:rsid w:val="00354C22"/>
    <w:rsid w:val="00361847"/>
    <w:rsid w:val="00361999"/>
    <w:rsid w:val="00362033"/>
    <w:rsid w:val="003622C7"/>
    <w:rsid w:val="00362E18"/>
    <w:rsid w:val="00363684"/>
    <w:rsid w:val="003643CA"/>
    <w:rsid w:val="00366E4E"/>
    <w:rsid w:val="0037224C"/>
    <w:rsid w:val="003724E1"/>
    <w:rsid w:val="0037325F"/>
    <w:rsid w:val="0037429B"/>
    <w:rsid w:val="00374B89"/>
    <w:rsid w:val="003758C8"/>
    <w:rsid w:val="00376414"/>
    <w:rsid w:val="0037793B"/>
    <w:rsid w:val="00377DE5"/>
    <w:rsid w:val="0038002C"/>
    <w:rsid w:val="003823CD"/>
    <w:rsid w:val="003829CA"/>
    <w:rsid w:val="003845E2"/>
    <w:rsid w:val="00386BCF"/>
    <w:rsid w:val="0038783A"/>
    <w:rsid w:val="003878B1"/>
    <w:rsid w:val="00394AFF"/>
    <w:rsid w:val="003A225D"/>
    <w:rsid w:val="003A354C"/>
    <w:rsid w:val="003A5FB4"/>
    <w:rsid w:val="003B19AC"/>
    <w:rsid w:val="003B4850"/>
    <w:rsid w:val="003B6464"/>
    <w:rsid w:val="003C10AF"/>
    <w:rsid w:val="003C223D"/>
    <w:rsid w:val="003C299A"/>
    <w:rsid w:val="003C35CD"/>
    <w:rsid w:val="003C5345"/>
    <w:rsid w:val="003C55E7"/>
    <w:rsid w:val="003C6443"/>
    <w:rsid w:val="003C703B"/>
    <w:rsid w:val="003D0C65"/>
    <w:rsid w:val="003D1025"/>
    <w:rsid w:val="003D12A0"/>
    <w:rsid w:val="003D28F3"/>
    <w:rsid w:val="003D514F"/>
    <w:rsid w:val="003D67D4"/>
    <w:rsid w:val="003D67EB"/>
    <w:rsid w:val="003D717C"/>
    <w:rsid w:val="003E2774"/>
    <w:rsid w:val="003E2CAA"/>
    <w:rsid w:val="003E468D"/>
    <w:rsid w:val="003E61C9"/>
    <w:rsid w:val="003E6AE1"/>
    <w:rsid w:val="003E71ED"/>
    <w:rsid w:val="003E785D"/>
    <w:rsid w:val="003E7D0A"/>
    <w:rsid w:val="003F075B"/>
    <w:rsid w:val="003F121D"/>
    <w:rsid w:val="003F1BEB"/>
    <w:rsid w:val="003F7AB9"/>
    <w:rsid w:val="0040269B"/>
    <w:rsid w:val="00403E7C"/>
    <w:rsid w:val="00404E4B"/>
    <w:rsid w:val="00405445"/>
    <w:rsid w:val="00406839"/>
    <w:rsid w:val="00407441"/>
    <w:rsid w:val="0040794D"/>
    <w:rsid w:val="00414465"/>
    <w:rsid w:val="00417135"/>
    <w:rsid w:val="00421EBE"/>
    <w:rsid w:val="0042286B"/>
    <w:rsid w:val="00423CC0"/>
    <w:rsid w:val="00423DE6"/>
    <w:rsid w:val="004261B6"/>
    <w:rsid w:val="00427ADD"/>
    <w:rsid w:val="004300F0"/>
    <w:rsid w:val="00431DC0"/>
    <w:rsid w:val="00443197"/>
    <w:rsid w:val="00444503"/>
    <w:rsid w:val="00444C9E"/>
    <w:rsid w:val="00445BAF"/>
    <w:rsid w:val="004479B4"/>
    <w:rsid w:val="004509EA"/>
    <w:rsid w:val="00450C87"/>
    <w:rsid w:val="004540DE"/>
    <w:rsid w:val="0045642F"/>
    <w:rsid w:val="004600C7"/>
    <w:rsid w:val="00461BDA"/>
    <w:rsid w:val="00462D12"/>
    <w:rsid w:val="00463D4E"/>
    <w:rsid w:val="004645A7"/>
    <w:rsid w:val="00471156"/>
    <w:rsid w:val="00471E2C"/>
    <w:rsid w:val="00473929"/>
    <w:rsid w:val="00475E86"/>
    <w:rsid w:val="00481C01"/>
    <w:rsid w:val="00482CE6"/>
    <w:rsid w:val="004853C0"/>
    <w:rsid w:val="004857F2"/>
    <w:rsid w:val="004862E1"/>
    <w:rsid w:val="00487BF5"/>
    <w:rsid w:val="00491760"/>
    <w:rsid w:val="00491F1B"/>
    <w:rsid w:val="00493E9F"/>
    <w:rsid w:val="00497870"/>
    <w:rsid w:val="004A1B52"/>
    <w:rsid w:val="004A1BBA"/>
    <w:rsid w:val="004A1F0D"/>
    <w:rsid w:val="004A32EB"/>
    <w:rsid w:val="004A5774"/>
    <w:rsid w:val="004A5B75"/>
    <w:rsid w:val="004A76B0"/>
    <w:rsid w:val="004B0077"/>
    <w:rsid w:val="004B0B27"/>
    <w:rsid w:val="004B30D4"/>
    <w:rsid w:val="004B4852"/>
    <w:rsid w:val="004C0A83"/>
    <w:rsid w:val="004C4059"/>
    <w:rsid w:val="004C5760"/>
    <w:rsid w:val="004C6896"/>
    <w:rsid w:val="004D2466"/>
    <w:rsid w:val="004D4CBE"/>
    <w:rsid w:val="004D6487"/>
    <w:rsid w:val="004D64EF"/>
    <w:rsid w:val="004D787E"/>
    <w:rsid w:val="004E0979"/>
    <w:rsid w:val="004E15B8"/>
    <w:rsid w:val="004E52AF"/>
    <w:rsid w:val="004E5A2B"/>
    <w:rsid w:val="004E6667"/>
    <w:rsid w:val="004F17AA"/>
    <w:rsid w:val="004F5961"/>
    <w:rsid w:val="004F68BF"/>
    <w:rsid w:val="00501C5B"/>
    <w:rsid w:val="00501C9E"/>
    <w:rsid w:val="005021E4"/>
    <w:rsid w:val="00506276"/>
    <w:rsid w:val="00506357"/>
    <w:rsid w:val="00511BE2"/>
    <w:rsid w:val="00512EF1"/>
    <w:rsid w:val="00515030"/>
    <w:rsid w:val="005236E8"/>
    <w:rsid w:val="00524000"/>
    <w:rsid w:val="005252B2"/>
    <w:rsid w:val="0052563F"/>
    <w:rsid w:val="00526DD9"/>
    <w:rsid w:val="00527C0F"/>
    <w:rsid w:val="005304AA"/>
    <w:rsid w:val="00532CBE"/>
    <w:rsid w:val="00536DC0"/>
    <w:rsid w:val="00537014"/>
    <w:rsid w:val="00537859"/>
    <w:rsid w:val="00537D8E"/>
    <w:rsid w:val="0054108B"/>
    <w:rsid w:val="00543C3A"/>
    <w:rsid w:val="00544791"/>
    <w:rsid w:val="00545428"/>
    <w:rsid w:val="00545C0A"/>
    <w:rsid w:val="00546614"/>
    <w:rsid w:val="00550357"/>
    <w:rsid w:val="0055052E"/>
    <w:rsid w:val="00551F0D"/>
    <w:rsid w:val="005531AD"/>
    <w:rsid w:val="00555C41"/>
    <w:rsid w:val="0056060A"/>
    <w:rsid w:val="00564D3E"/>
    <w:rsid w:val="005652AA"/>
    <w:rsid w:val="00565B67"/>
    <w:rsid w:val="005759FC"/>
    <w:rsid w:val="00577C98"/>
    <w:rsid w:val="00577D72"/>
    <w:rsid w:val="005803CC"/>
    <w:rsid w:val="005821AE"/>
    <w:rsid w:val="00584616"/>
    <w:rsid w:val="00585BC0"/>
    <w:rsid w:val="00586E6C"/>
    <w:rsid w:val="00592B50"/>
    <w:rsid w:val="00594848"/>
    <w:rsid w:val="00594FA1"/>
    <w:rsid w:val="00596286"/>
    <w:rsid w:val="00597203"/>
    <w:rsid w:val="00597530"/>
    <w:rsid w:val="005A0801"/>
    <w:rsid w:val="005A0BB9"/>
    <w:rsid w:val="005A5063"/>
    <w:rsid w:val="005A57C1"/>
    <w:rsid w:val="005B0E30"/>
    <w:rsid w:val="005B4F69"/>
    <w:rsid w:val="005B663F"/>
    <w:rsid w:val="005B6FEF"/>
    <w:rsid w:val="005C1C04"/>
    <w:rsid w:val="005C23F1"/>
    <w:rsid w:val="005C45C1"/>
    <w:rsid w:val="005D0BFB"/>
    <w:rsid w:val="005D18AA"/>
    <w:rsid w:val="005D3806"/>
    <w:rsid w:val="005D3ADA"/>
    <w:rsid w:val="005D3AE8"/>
    <w:rsid w:val="005D6861"/>
    <w:rsid w:val="005D6AEB"/>
    <w:rsid w:val="005D710B"/>
    <w:rsid w:val="005D7A45"/>
    <w:rsid w:val="005D7EF0"/>
    <w:rsid w:val="005E3802"/>
    <w:rsid w:val="005E61A4"/>
    <w:rsid w:val="005E6E19"/>
    <w:rsid w:val="005F07C3"/>
    <w:rsid w:val="005F306E"/>
    <w:rsid w:val="005F49BB"/>
    <w:rsid w:val="005F56B7"/>
    <w:rsid w:val="005F5E5A"/>
    <w:rsid w:val="005F6CCF"/>
    <w:rsid w:val="005F7DC3"/>
    <w:rsid w:val="00605B00"/>
    <w:rsid w:val="00607D2B"/>
    <w:rsid w:val="00610014"/>
    <w:rsid w:val="006158D1"/>
    <w:rsid w:val="00615BFD"/>
    <w:rsid w:val="006176F7"/>
    <w:rsid w:val="00617C71"/>
    <w:rsid w:val="00617CAA"/>
    <w:rsid w:val="006214F8"/>
    <w:rsid w:val="006215DB"/>
    <w:rsid w:val="0062283A"/>
    <w:rsid w:val="00624AB7"/>
    <w:rsid w:val="006253CF"/>
    <w:rsid w:val="006255E2"/>
    <w:rsid w:val="00626593"/>
    <w:rsid w:val="00626F1F"/>
    <w:rsid w:val="00627E7E"/>
    <w:rsid w:val="00631481"/>
    <w:rsid w:val="006315E3"/>
    <w:rsid w:val="00633E4A"/>
    <w:rsid w:val="00634CFF"/>
    <w:rsid w:val="00635C0D"/>
    <w:rsid w:val="00636863"/>
    <w:rsid w:val="00636901"/>
    <w:rsid w:val="00640808"/>
    <w:rsid w:val="006448F2"/>
    <w:rsid w:val="00646197"/>
    <w:rsid w:val="00650B63"/>
    <w:rsid w:val="006513A6"/>
    <w:rsid w:val="00651F58"/>
    <w:rsid w:val="00653334"/>
    <w:rsid w:val="00654BBA"/>
    <w:rsid w:val="00655EDC"/>
    <w:rsid w:val="0065663A"/>
    <w:rsid w:val="00660F06"/>
    <w:rsid w:val="00662486"/>
    <w:rsid w:val="00662C1F"/>
    <w:rsid w:val="006642DB"/>
    <w:rsid w:val="00665B5B"/>
    <w:rsid w:val="00666AD5"/>
    <w:rsid w:val="00670199"/>
    <w:rsid w:val="006701EA"/>
    <w:rsid w:val="006734CB"/>
    <w:rsid w:val="00673DE6"/>
    <w:rsid w:val="00675A80"/>
    <w:rsid w:val="00675FB7"/>
    <w:rsid w:val="0067604E"/>
    <w:rsid w:val="00677FB3"/>
    <w:rsid w:val="00680AD3"/>
    <w:rsid w:val="00682398"/>
    <w:rsid w:val="00682DF5"/>
    <w:rsid w:val="00683658"/>
    <w:rsid w:val="0068379E"/>
    <w:rsid w:val="006841C8"/>
    <w:rsid w:val="00684D25"/>
    <w:rsid w:val="0068634E"/>
    <w:rsid w:val="006866DB"/>
    <w:rsid w:val="006907A1"/>
    <w:rsid w:val="006909F0"/>
    <w:rsid w:val="0069560E"/>
    <w:rsid w:val="00697884"/>
    <w:rsid w:val="006A03E7"/>
    <w:rsid w:val="006A4F8A"/>
    <w:rsid w:val="006A5A52"/>
    <w:rsid w:val="006A5DFF"/>
    <w:rsid w:val="006B15C2"/>
    <w:rsid w:val="006B15EF"/>
    <w:rsid w:val="006B6F81"/>
    <w:rsid w:val="006C04AA"/>
    <w:rsid w:val="006C15D0"/>
    <w:rsid w:val="006C556C"/>
    <w:rsid w:val="006C565C"/>
    <w:rsid w:val="006C62CC"/>
    <w:rsid w:val="006D3786"/>
    <w:rsid w:val="006D3F5F"/>
    <w:rsid w:val="006D534F"/>
    <w:rsid w:val="006D5604"/>
    <w:rsid w:val="006D629A"/>
    <w:rsid w:val="006D72C8"/>
    <w:rsid w:val="006E1A81"/>
    <w:rsid w:val="006E2261"/>
    <w:rsid w:val="006E2EB2"/>
    <w:rsid w:val="006E3952"/>
    <w:rsid w:val="006E6366"/>
    <w:rsid w:val="006E670D"/>
    <w:rsid w:val="006F0235"/>
    <w:rsid w:val="006F2221"/>
    <w:rsid w:val="006F26BF"/>
    <w:rsid w:val="006F2DEA"/>
    <w:rsid w:val="006F6891"/>
    <w:rsid w:val="006F77E2"/>
    <w:rsid w:val="007016D4"/>
    <w:rsid w:val="00703091"/>
    <w:rsid w:val="0070367D"/>
    <w:rsid w:val="00705873"/>
    <w:rsid w:val="00707B23"/>
    <w:rsid w:val="00713D65"/>
    <w:rsid w:val="00716098"/>
    <w:rsid w:val="00720215"/>
    <w:rsid w:val="00722216"/>
    <w:rsid w:val="00722B97"/>
    <w:rsid w:val="00726F2A"/>
    <w:rsid w:val="00732AE1"/>
    <w:rsid w:val="00733E49"/>
    <w:rsid w:val="00737CFF"/>
    <w:rsid w:val="007401C3"/>
    <w:rsid w:val="007412AA"/>
    <w:rsid w:val="007423BE"/>
    <w:rsid w:val="00746748"/>
    <w:rsid w:val="00746F04"/>
    <w:rsid w:val="00747A3C"/>
    <w:rsid w:val="007520F9"/>
    <w:rsid w:val="00752EAF"/>
    <w:rsid w:val="00754815"/>
    <w:rsid w:val="00755331"/>
    <w:rsid w:val="0075571B"/>
    <w:rsid w:val="0075750C"/>
    <w:rsid w:val="007616F6"/>
    <w:rsid w:val="007625EA"/>
    <w:rsid w:val="00763913"/>
    <w:rsid w:val="007676F7"/>
    <w:rsid w:val="007708F5"/>
    <w:rsid w:val="00771609"/>
    <w:rsid w:val="00774221"/>
    <w:rsid w:val="0077789B"/>
    <w:rsid w:val="00781F2F"/>
    <w:rsid w:val="00783F98"/>
    <w:rsid w:val="00784877"/>
    <w:rsid w:val="00785201"/>
    <w:rsid w:val="00785DE4"/>
    <w:rsid w:val="00786FFE"/>
    <w:rsid w:val="00787AA6"/>
    <w:rsid w:val="0079162C"/>
    <w:rsid w:val="00791B4C"/>
    <w:rsid w:val="00795F95"/>
    <w:rsid w:val="00797AC4"/>
    <w:rsid w:val="007A18BB"/>
    <w:rsid w:val="007A47E0"/>
    <w:rsid w:val="007A68B4"/>
    <w:rsid w:val="007B0043"/>
    <w:rsid w:val="007B1BA8"/>
    <w:rsid w:val="007B33C8"/>
    <w:rsid w:val="007B45C4"/>
    <w:rsid w:val="007B4ED1"/>
    <w:rsid w:val="007B5027"/>
    <w:rsid w:val="007B6791"/>
    <w:rsid w:val="007B7BEF"/>
    <w:rsid w:val="007C205F"/>
    <w:rsid w:val="007C3210"/>
    <w:rsid w:val="007C32D5"/>
    <w:rsid w:val="007C74BC"/>
    <w:rsid w:val="007D1608"/>
    <w:rsid w:val="007D49E9"/>
    <w:rsid w:val="007D611D"/>
    <w:rsid w:val="007D6541"/>
    <w:rsid w:val="007E0646"/>
    <w:rsid w:val="007E3912"/>
    <w:rsid w:val="007F167A"/>
    <w:rsid w:val="007F16BA"/>
    <w:rsid w:val="007F218F"/>
    <w:rsid w:val="007F382C"/>
    <w:rsid w:val="007F7BED"/>
    <w:rsid w:val="00802AB3"/>
    <w:rsid w:val="008030E3"/>
    <w:rsid w:val="008046B2"/>
    <w:rsid w:val="00804BAD"/>
    <w:rsid w:val="00804D43"/>
    <w:rsid w:val="0080560E"/>
    <w:rsid w:val="008059FB"/>
    <w:rsid w:val="00807D7E"/>
    <w:rsid w:val="008123AE"/>
    <w:rsid w:val="008161D2"/>
    <w:rsid w:val="0081668D"/>
    <w:rsid w:val="008175C7"/>
    <w:rsid w:val="00817F3E"/>
    <w:rsid w:val="00820673"/>
    <w:rsid w:val="008217E0"/>
    <w:rsid w:val="00822583"/>
    <w:rsid w:val="00822ACE"/>
    <w:rsid w:val="0082359A"/>
    <w:rsid w:val="008250B3"/>
    <w:rsid w:val="008268CD"/>
    <w:rsid w:val="0082696C"/>
    <w:rsid w:val="00827261"/>
    <w:rsid w:val="00830196"/>
    <w:rsid w:val="00830A27"/>
    <w:rsid w:val="00832898"/>
    <w:rsid w:val="00833574"/>
    <w:rsid w:val="008342BA"/>
    <w:rsid w:val="00835CCD"/>
    <w:rsid w:val="0084000A"/>
    <w:rsid w:val="0084017D"/>
    <w:rsid w:val="00841966"/>
    <w:rsid w:val="00842973"/>
    <w:rsid w:val="008437D5"/>
    <w:rsid w:val="00844DF7"/>
    <w:rsid w:val="00845CCB"/>
    <w:rsid w:val="008469D3"/>
    <w:rsid w:val="0085295C"/>
    <w:rsid w:val="00853643"/>
    <w:rsid w:val="00855889"/>
    <w:rsid w:val="00860915"/>
    <w:rsid w:val="008615AF"/>
    <w:rsid w:val="00864BC8"/>
    <w:rsid w:val="00864FA8"/>
    <w:rsid w:val="008679D4"/>
    <w:rsid w:val="0087052C"/>
    <w:rsid w:val="00870680"/>
    <w:rsid w:val="00873943"/>
    <w:rsid w:val="00875E0F"/>
    <w:rsid w:val="00876380"/>
    <w:rsid w:val="008772DD"/>
    <w:rsid w:val="008773B6"/>
    <w:rsid w:val="00881DE3"/>
    <w:rsid w:val="0088457B"/>
    <w:rsid w:val="00885C64"/>
    <w:rsid w:val="00890A24"/>
    <w:rsid w:val="00892A32"/>
    <w:rsid w:val="00892FDC"/>
    <w:rsid w:val="00893D26"/>
    <w:rsid w:val="00894E76"/>
    <w:rsid w:val="008A19D0"/>
    <w:rsid w:val="008A1FDA"/>
    <w:rsid w:val="008A4219"/>
    <w:rsid w:val="008A53EC"/>
    <w:rsid w:val="008A54DA"/>
    <w:rsid w:val="008A555E"/>
    <w:rsid w:val="008A6D57"/>
    <w:rsid w:val="008B0347"/>
    <w:rsid w:val="008B1E0F"/>
    <w:rsid w:val="008B36CF"/>
    <w:rsid w:val="008B3EB4"/>
    <w:rsid w:val="008B46B9"/>
    <w:rsid w:val="008C0C93"/>
    <w:rsid w:val="008C14E5"/>
    <w:rsid w:val="008C1AEB"/>
    <w:rsid w:val="008C429A"/>
    <w:rsid w:val="008C69E2"/>
    <w:rsid w:val="008D0497"/>
    <w:rsid w:val="008D0E96"/>
    <w:rsid w:val="008D1522"/>
    <w:rsid w:val="008D2147"/>
    <w:rsid w:val="008D2BB0"/>
    <w:rsid w:val="008D6318"/>
    <w:rsid w:val="008E084B"/>
    <w:rsid w:val="008E10B3"/>
    <w:rsid w:val="008E169D"/>
    <w:rsid w:val="008E1EBD"/>
    <w:rsid w:val="008E4807"/>
    <w:rsid w:val="008E4E9A"/>
    <w:rsid w:val="008E59BE"/>
    <w:rsid w:val="008F026C"/>
    <w:rsid w:val="008F10A2"/>
    <w:rsid w:val="008F2B70"/>
    <w:rsid w:val="008F7A4A"/>
    <w:rsid w:val="008F7D91"/>
    <w:rsid w:val="00905146"/>
    <w:rsid w:val="00905488"/>
    <w:rsid w:val="00910593"/>
    <w:rsid w:val="00910A7F"/>
    <w:rsid w:val="00910F74"/>
    <w:rsid w:val="009127D3"/>
    <w:rsid w:val="00913D1B"/>
    <w:rsid w:val="00915AD2"/>
    <w:rsid w:val="00920A69"/>
    <w:rsid w:val="00920C9B"/>
    <w:rsid w:val="00920DCB"/>
    <w:rsid w:val="00925FF1"/>
    <w:rsid w:val="009260BE"/>
    <w:rsid w:val="009261B1"/>
    <w:rsid w:val="00930574"/>
    <w:rsid w:val="00931F0D"/>
    <w:rsid w:val="009320E2"/>
    <w:rsid w:val="00932A57"/>
    <w:rsid w:val="009331A3"/>
    <w:rsid w:val="0093417B"/>
    <w:rsid w:val="00935379"/>
    <w:rsid w:val="009353F9"/>
    <w:rsid w:val="00941205"/>
    <w:rsid w:val="00941855"/>
    <w:rsid w:val="00941E7D"/>
    <w:rsid w:val="00944353"/>
    <w:rsid w:val="00944406"/>
    <w:rsid w:val="00944F5F"/>
    <w:rsid w:val="00954ECF"/>
    <w:rsid w:val="0096334D"/>
    <w:rsid w:val="00963726"/>
    <w:rsid w:val="00963FC1"/>
    <w:rsid w:val="00964EBA"/>
    <w:rsid w:val="00970818"/>
    <w:rsid w:val="009712BB"/>
    <w:rsid w:val="009715F9"/>
    <w:rsid w:val="0097195F"/>
    <w:rsid w:val="0097259B"/>
    <w:rsid w:val="009731AC"/>
    <w:rsid w:val="00983F85"/>
    <w:rsid w:val="00984932"/>
    <w:rsid w:val="00985ADF"/>
    <w:rsid w:val="00990554"/>
    <w:rsid w:val="00992C37"/>
    <w:rsid w:val="00992EBD"/>
    <w:rsid w:val="0099303C"/>
    <w:rsid w:val="00993362"/>
    <w:rsid w:val="0099412B"/>
    <w:rsid w:val="00994235"/>
    <w:rsid w:val="00996863"/>
    <w:rsid w:val="009A5637"/>
    <w:rsid w:val="009B2959"/>
    <w:rsid w:val="009B4D0C"/>
    <w:rsid w:val="009B652D"/>
    <w:rsid w:val="009C0958"/>
    <w:rsid w:val="009C288A"/>
    <w:rsid w:val="009C4834"/>
    <w:rsid w:val="009C6C63"/>
    <w:rsid w:val="009C7A8B"/>
    <w:rsid w:val="009C7CC1"/>
    <w:rsid w:val="009D0EEE"/>
    <w:rsid w:val="009D150B"/>
    <w:rsid w:val="009D3656"/>
    <w:rsid w:val="009D5AB4"/>
    <w:rsid w:val="009E0D11"/>
    <w:rsid w:val="009E0F45"/>
    <w:rsid w:val="009E1975"/>
    <w:rsid w:val="009E5324"/>
    <w:rsid w:val="009E59EC"/>
    <w:rsid w:val="009F04A6"/>
    <w:rsid w:val="009F348E"/>
    <w:rsid w:val="009F6558"/>
    <w:rsid w:val="009F6C52"/>
    <w:rsid w:val="009F7663"/>
    <w:rsid w:val="00A007F2"/>
    <w:rsid w:val="00A049D2"/>
    <w:rsid w:val="00A0548E"/>
    <w:rsid w:val="00A10245"/>
    <w:rsid w:val="00A10258"/>
    <w:rsid w:val="00A108CA"/>
    <w:rsid w:val="00A10FB7"/>
    <w:rsid w:val="00A12106"/>
    <w:rsid w:val="00A21494"/>
    <w:rsid w:val="00A21AEE"/>
    <w:rsid w:val="00A22A7F"/>
    <w:rsid w:val="00A24ABE"/>
    <w:rsid w:val="00A259C8"/>
    <w:rsid w:val="00A275CA"/>
    <w:rsid w:val="00A30AD1"/>
    <w:rsid w:val="00A33471"/>
    <w:rsid w:val="00A34193"/>
    <w:rsid w:val="00A3440D"/>
    <w:rsid w:val="00A3504D"/>
    <w:rsid w:val="00A36FD6"/>
    <w:rsid w:val="00A4073A"/>
    <w:rsid w:val="00A43BDB"/>
    <w:rsid w:val="00A44794"/>
    <w:rsid w:val="00A453A5"/>
    <w:rsid w:val="00A46C78"/>
    <w:rsid w:val="00A4726E"/>
    <w:rsid w:val="00A47586"/>
    <w:rsid w:val="00A52B61"/>
    <w:rsid w:val="00A54524"/>
    <w:rsid w:val="00A5490B"/>
    <w:rsid w:val="00A54C30"/>
    <w:rsid w:val="00A56F09"/>
    <w:rsid w:val="00A6104F"/>
    <w:rsid w:val="00A613B5"/>
    <w:rsid w:val="00A6167E"/>
    <w:rsid w:val="00A64072"/>
    <w:rsid w:val="00A6612E"/>
    <w:rsid w:val="00A67096"/>
    <w:rsid w:val="00A70B1B"/>
    <w:rsid w:val="00A76030"/>
    <w:rsid w:val="00A831C7"/>
    <w:rsid w:val="00A9052F"/>
    <w:rsid w:val="00A90845"/>
    <w:rsid w:val="00A96233"/>
    <w:rsid w:val="00A96EF1"/>
    <w:rsid w:val="00AA254C"/>
    <w:rsid w:val="00AA462F"/>
    <w:rsid w:val="00AA4752"/>
    <w:rsid w:val="00AB685C"/>
    <w:rsid w:val="00AC3918"/>
    <w:rsid w:val="00AC54AB"/>
    <w:rsid w:val="00AC56A6"/>
    <w:rsid w:val="00AD32E9"/>
    <w:rsid w:val="00AD3580"/>
    <w:rsid w:val="00AD53C3"/>
    <w:rsid w:val="00AD545C"/>
    <w:rsid w:val="00AD6A22"/>
    <w:rsid w:val="00AE1569"/>
    <w:rsid w:val="00AE2580"/>
    <w:rsid w:val="00AE2DF6"/>
    <w:rsid w:val="00AE2E66"/>
    <w:rsid w:val="00AE45EB"/>
    <w:rsid w:val="00AE4A11"/>
    <w:rsid w:val="00AE4CF6"/>
    <w:rsid w:val="00AE6DC5"/>
    <w:rsid w:val="00AE7639"/>
    <w:rsid w:val="00AF1609"/>
    <w:rsid w:val="00B02FA1"/>
    <w:rsid w:val="00B04561"/>
    <w:rsid w:val="00B04694"/>
    <w:rsid w:val="00B04E4E"/>
    <w:rsid w:val="00B05694"/>
    <w:rsid w:val="00B05D7E"/>
    <w:rsid w:val="00B1041F"/>
    <w:rsid w:val="00B117C1"/>
    <w:rsid w:val="00B1216A"/>
    <w:rsid w:val="00B228ED"/>
    <w:rsid w:val="00B278E2"/>
    <w:rsid w:val="00B34B86"/>
    <w:rsid w:val="00B40B6E"/>
    <w:rsid w:val="00B42C77"/>
    <w:rsid w:val="00B444A1"/>
    <w:rsid w:val="00B45A73"/>
    <w:rsid w:val="00B47FAD"/>
    <w:rsid w:val="00B51D83"/>
    <w:rsid w:val="00B5699E"/>
    <w:rsid w:val="00B57816"/>
    <w:rsid w:val="00B57983"/>
    <w:rsid w:val="00B6069A"/>
    <w:rsid w:val="00B630D2"/>
    <w:rsid w:val="00B63317"/>
    <w:rsid w:val="00B70113"/>
    <w:rsid w:val="00B7402D"/>
    <w:rsid w:val="00B74816"/>
    <w:rsid w:val="00B74E7B"/>
    <w:rsid w:val="00B75B44"/>
    <w:rsid w:val="00B768E2"/>
    <w:rsid w:val="00B81C7E"/>
    <w:rsid w:val="00B82879"/>
    <w:rsid w:val="00B85FFE"/>
    <w:rsid w:val="00B95103"/>
    <w:rsid w:val="00B96BAB"/>
    <w:rsid w:val="00BA1B76"/>
    <w:rsid w:val="00BA208E"/>
    <w:rsid w:val="00BA2EC5"/>
    <w:rsid w:val="00BA5BE7"/>
    <w:rsid w:val="00BA5FE7"/>
    <w:rsid w:val="00BA74A8"/>
    <w:rsid w:val="00BB09A5"/>
    <w:rsid w:val="00BB0D43"/>
    <w:rsid w:val="00BB189B"/>
    <w:rsid w:val="00BB267A"/>
    <w:rsid w:val="00BB27DF"/>
    <w:rsid w:val="00BB2AB2"/>
    <w:rsid w:val="00BB39BB"/>
    <w:rsid w:val="00BB6430"/>
    <w:rsid w:val="00BB7BD8"/>
    <w:rsid w:val="00BB7D3B"/>
    <w:rsid w:val="00BC1E3F"/>
    <w:rsid w:val="00BC427B"/>
    <w:rsid w:val="00BC4B31"/>
    <w:rsid w:val="00BC6445"/>
    <w:rsid w:val="00BC6DDB"/>
    <w:rsid w:val="00BD00AA"/>
    <w:rsid w:val="00BD294B"/>
    <w:rsid w:val="00BD356F"/>
    <w:rsid w:val="00BD5A11"/>
    <w:rsid w:val="00BD5A37"/>
    <w:rsid w:val="00BD7B0E"/>
    <w:rsid w:val="00BE31AC"/>
    <w:rsid w:val="00BE3230"/>
    <w:rsid w:val="00BE4F21"/>
    <w:rsid w:val="00BF0750"/>
    <w:rsid w:val="00BF3360"/>
    <w:rsid w:val="00BF46C7"/>
    <w:rsid w:val="00BF7899"/>
    <w:rsid w:val="00C04EBE"/>
    <w:rsid w:val="00C05776"/>
    <w:rsid w:val="00C077EF"/>
    <w:rsid w:val="00C11949"/>
    <w:rsid w:val="00C1298E"/>
    <w:rsid w:val="00C12E50"/>
    <w:rsid w:val="00C16087"/>
    <w:rsid w:val="00C2044C"/>
    <w:rsid w:val="00C23237"/>
    <w:rsid w:val="00C2336A"/>
    <w:rsid w:val="00C245F1"/>
    <w:rsid w:val="00C26A4B"/>
    <w:rsid w:val="00C271D6"/>
    <w:rsid w:val="00C30E40"/>
    <w:rsid w:val="00C330D5"/>
    <w:rsid w:val="00C3383C"/>
    <w:rsid w:val="00C35913"/>
    <w:rsid w:val="00C365E9"/>
    <w:rsid w:val="00C4088C"/>
    <w:rsid w:val="00C411C2"/>
    <w:rsid w:val="00C41776"/>
    <w:rsid w:val="00C45924"/>
    <w:rsid w:val="00C45A42"/>
    <w:rsid w:val="00C4692C"/>
    <w:rsid w:val="00C47006"/>
    <w:rsid w:val="00C47D09"/>
    <w:rsid w:val="00C509D5"/>
    <w:rsid w:val="00C51FE0"/>
    <w:rsid w:val="00C54C74"/>
    <w:rsid w:val="00C700C9"/>
    <w:rsid w:val="00C71D9E"/>
    <w:rsid w:val="00C73C83"/>
    <w:rsid w:val="00C75A64"/>
    <w:rsid w:val="00C822B4"/>
    <w:rsid w:val="00C826AF"/>
    <w:rsid w:val="00C84100"/>
    <w:rsid w:val="00C84480"/>
    <w:rsid w:val="00C84A69"/>
    <w:rsid w:val="00C8617F"/>
    <w:rsid w:val="00C86275"/>
    <w:rsid w:val="00C8689E"/>
    <w:rsid w:val="00C86AC2"/>
    <w:rsid w:val="00C86DB4"/>
    <w:rsid w:val="00C90F2B"/>
    <w:rsid w:val="00C91C19"/>
    <w:rsid w:val="00CA1293"/>
    <w:rsid w:val="00CA3394"/>
    <w:rsid w:val="00CA5B46"/>
    <w:rsid w:val="00CB15EE"/>
    <w:rsid w:val="00CB5195"/>
    <w:rsid w:val="00CB5932"/>
    <w:rsid w:val="00CB5C97"/>
    <w:rsid w:val="00CB6A00"/>
    <w:rsid w:val="00CB6BD0"/>
    <w:rsid w:val="00CC2646"/>
    <w:rsid w:val="00CC39F6"/>
    <w:rsid w:val="00CC40AB"/>
    <w:rsid w:val="00CC497D"/>
    <w:rsid w:val="00CC56A8"/>
    <w:rsid w:val="00CC6C70"/>
    <w:rsid w:val="00CD042D"/>
    <w:rsid w:val="00CD2B6C"/>
    <w:rsid w:val="00CD3916"/>
    <w:rsid w:val="00CD43DC"/>
    <w:rsid w:val="00CE0D67"/>
    <w:rsid w:val="00CE2FA1"/>
    <w:rsid w:val="00CE42D6"/>
    <w:rsid w:val="00CE7C95"/>
    <w:rsid w:val="00CF0428"/>
    <w:rsid w:val="00CF04CB"/>
    <w:rsid w:val="00CF076F"/>
    <w:rsid w:val="00CF31F9"/>
    <w:rsid w:val="00CF3A96"/>
    <w:rsid w:val="00CF5309"/>
    <w:rsid w:val="00CF56E5"/>
    <w:rsid w:val="00CF7997"/>
    <w:rsid w:val="00CF7D15"/>
    <w:rsid w:val="00D01644"/>
    <w:rsid w:val="00D024F0"/>
    <w:rsid w:val="00D04271"/>
    <w:rsid w:val="00D05F9A"/>
    <w:rsid w:val="00D05FFC"/>
    <w:rsid w:val="00D07BCD"/>
    <w:rsid w:val="00D130DC"/>
    <w:rsid w:val="00D14E81"/>
    <w:rsid w:val="00D1555B"/>
    <w:rsid w:val="00D160E6"/>
    <w:rsid w:val="00D168CB"/>
    <w:rsid w:val="00D23C1B"/>
    <w:rsid w:val="00D25320"/>
    <w:rsid w:val="00D27320"/>
    <w:rsid w:val="00D31B27"/>
    <w:rsid w:val="00D36859"/>
    <w:rsid w:val="00D372F0"/>
    <w:rsid w:val="00D40D5B"/>
    <w:rsid w:val="00D419E4"/>
    <w:rsid w:val="00D43A67"/>
    <w:rsid w:val="00D46F9A"/>
    <w:rsid w:val="00D47C3E"/>
    <w:rsid w:val="00D54A49"/>
    <w:rsid w:val="00D60102"/>
    <w:rsid w:val="00D61265"/>
    <w:rsid w:val="00D663CC"/>
    <w:rsid w:val="00D6721A"/>
    <w:rsid w:val="00D72BB8"/>
    <w:rsid w:val="00D7318F"/>
    <w:rsid w:val="00D748EF"/>
    <w:rsid w:val="00D77E8F"/>
    <w:rsid w:val="00D80F25"/>
    <w:rsid w:val="00D8126C"/>
    <w:rsid w:val="00D82159"/>
    <w:rsid w:val="00D85A58"/>
    <w:rsid w:val="00D86DBD"/>
    <w:rsid w:val="00D92CDE"/>
    <w:rsid w:val="00D947E2"/>
    <w:rsid w:val="00D94AB6"/>
    <w:rsid w:val="00D951C3"/>
    <w:rsid w:val="00D956F8"/>
    <w:rsid w:val="00DA14B7"/>
    <w:rsid w:val="00DA5AD9"/>
    <w:rsid w:val="00DA7A25"/>
    <w:rsid w:val="00DA7B92"/>
    <w:rsid w:val="00DB065F"/>
    <w:rsid w:val="00DB2D5B"/>
    <w:rsid w:val="00DB5840"/>
    <w:rsid w:val="00DB7E28"/>
    <w:rsid w:val="00DC0D02"/>
    <w:rsid w:val="00DC4224"/>
    <w:rsid w:val="00DD0322"/>
    <w:rsid w:val="00DD2E90"/>
    <w:rsid w:val="00DD48C2"/>
    <w:rsid w:val="00DE2E85"/>
    <w:rsid w:val="00DE3BA7"/>
    <w:rsid w:val="00DE7CE4"/>
    <w:rsid w:val="00DF2926"/>
    <w:rsid w:val="00DF3D79"/>
    <w:rsid w:val="00DF58C1"/>
    <w:rsid w:val="00DF5B07"/>
    <w:rsid w:val="00DF7413"/>
    <w:rsid w:val="00E00BA2"/>
    <w:rsid w:val="00E02CBF"/>
    <w:rsid w:val="00E03927"/>
    <w:rsid w:val="00E03D98"/>
    <w:rsid w:val="00E04D40"/>
    <w:rsid w:val="00E069A1"/>
    <w:rsid w:val="00E10EDC"/>
    <w:rsid w:val="00E138DD"/>
    <w:rsid w:val="00E13C4D"/>
    <w:rsid w:val="00E1492B"/>
    <w:rsid w:val="00E14EC9"/>
    <w:rsid w:val="00E15945"/>
    <w:rsid w:val="00E1641F"/>
    <w:rsid w:val="00E16476"/>
    <w:rsid w:val="00E17752"/>
    <w:rsid w:val="00E17D92"/>
    <w:rsid w:val="00E20D68"/>
    <w:rsid w:val="00E2299B"/>
    <w:rsid w:val="00E24956"/>
    <w:rsid w:val="00E27E25"/>
    <w:rsid w:val="00E30D80"/>
    <w:rsid w:val="00E3358C"/>
    <w:rsid w:val="00E36833"/>
    <w:rsid w:val="00E370E6"/>
    <w:rsid w:val="00E376FA"/>
    <w:rsid w:val="00E419CF"/>
    <w:rsid w:val="00E42C41"/>
    <w:rsid w:val="00E47169"/>
    <w:rsid w:val="00E501E3"/>
    <w:rsid w:val="00E56B3B"/>
    <w:rsid w:val="00E60204"/>
    <w:rsid w:val="00E61377"/>
    <w:rsid w:val="00E6227B"/>
    <w:rsid w:val="00E6350B"/>
    <w:rsid w:val="00E64620"/>
    <w:rsid w:val="00E64932"/>
    <w:rsid w:val="00E665B0"/>
    <w:rsid w:val="00E72800"/>
    <w:rsid w:val="00E738D6"/>
    <w:rsid w:val="00E73D3E"/>
    <w:rsid w:val="00E7412D"/>
    <w:rsid w:val="00E746FE"/>
    <w:rsid w:val="00E7681C"/>
    <w:rsid w:val="00E77208"/>
    <w:rsid w:val="00E7755D"/>
    <w:rsid w:val="00E77617"/>
    <w:rsid w:val="00E8180D"/>
    <w:rsid w:val="00E82AB3"/>
    <w:rsid w:val="00E82C0F"/>
    <w:rsid w:val="00E82E74"/>
    <w:rsid w:val="00E84185"/>
    <w:rsid w:val="00E8551F"/>
    <w:rsid w:val="00E8637E"/>
    <w:rsid w:val="00E86BC4"/>
    <w:rsid w:val="00EA00AA"/>
    <w:rsid w:val="00EA317C"/>
    <w:rsid w:val="00EA5CB6"/>
    <w:rsid w:val="00EB10C8"/>
    <w:rsid w:val="00EB63D1"/>
    <w:rsid w:val="00EB64BB"/>
    <w:rsid w:val="00EB6FE9"/>
    <w:rsid w:val="00EC0EE5"/>
    <w:rsid w:val="00EC22F0"/>
    <w:rsid w:val="00EC698F"/>
    <w:rsid w:val="00EC6FB5"/>
    <w:rsid w:val="00EC7EF6"/>
    <w:rsid w:val="00ED16F3"/>
    <w:rsid w:val="00ED496E"/>
    <w:rsid w:val="00ED6D56"/>
    <w:rsid w:val="00EE0973"/>
    <w:rsid w:val="00EE15F2"/>
    <w:rsid w:val="00EE1FBA"/>
    <w:rsid w:val="00EE23AE"/>
    <w:rsid w:val="00EF14AA"/>
    <w:rsid w:val="00EF2770"/>
    <w:rsid w:val="00EF313E"/>
    <w:rsid w:val="00EF3E6A"/>
    <w:rsid w:val="00EF7793"/>
    <w:rsid w:val="00F01CE0"/>
    <w:rsid w:val="00F04850"/>
    <w:rsid w:val="00F050F1"/>
    <w:rsid w:val="00F10A5E"/>
    <w:rsid w:val="00F110F4"/>
    <w:rsid w:val="00F112D3"/>
    <w:rsid w:val="00F13760"/>
    <w:rsid w:val="00F1485A"/>
    <w:rsid w:val="00F15496"/>
    <w:rsid w:val="00F2221F"/>
    <w:rsid w:val="00F22D14"/>
    <w:rsid w:val="00F23BD4"/>
    <w:rsid w:val="00F25448"/>
    <w:rsid w:val="00F25A1F"/>
    <w:rsid w:val="00F31846"/>
    <w:rsid w:val="00F35F3F"/>
    <w:rsid w:val="00F3639B"/>
    <w:rsid w:val="00F37B8A"/>
    <w:rsid w:val="00F40AC1"/>
    <w:rsid w:val="00F40F03"/>
    <w:rsid w:val="00F411D0"/>
    <w:rsid w:val="00F41526"/>
    <w:rsid w:val="00F44721"/>
    <w:rsid w:val="00F44AB0"/>
    <w:rsid w:val="00F44C48"/>
    <w:rsid w:val="00F5075C"/>
    <w:rsid w:val="00F5114D"/>
    <w:rsid w:val="00F51913"/>
    <w:rsid w:val="00F51B20"/>
    <w:rsid w:val="00F5252F"/>
    <w:rsid w:val="00F52993"/>
    <w:rsid w:val="00F5325D"/>
    <w:rsid w:val="00F53A56"/>
    <w:rsid w:val="00F53F48"/>
    <w:rsid w:val="00F5476F"/>
    <w:rsid w:val="00F607D4"/>
    <w:rsid w:val="00F65C45"/>
    <w:rsid w:val="00F71710"/>
    <w:rsid w:val="00F726D1"/>
    <w:rsid w:val="00F73951"/>
    <w:rsid w:val="00F73BC9"/>
    <w:rsid w:val="00F73DB8"/>
    <w:rsid w:val="00F74CB2"/>
    <w:rsid w:val="00F80A11"/>
    <w:rsid w:val="00F85C85"/>
    <w:rsid w:val="00F85CD6"/>
    <w:rsid w:val="00F94796"/>
    <w:rsid w:val="00F94AC8"/>
    <w:rsid w:val="00FA0D42"/>
    <w:rsid w:val="00FA2AC1"/>
    <w:rsid w:val="00FA718D"/>
    <w:rsid w:val="00FB232C"/>
    <w:rsid w:val="00FB3067"/>
    <w:rsid w:val="00FB6023"/>
    <w:rsid w:val="00FB7398"/>
    <w:rsid w:val="00FC0E87"/>
    <w:rsid w:val="00FC40E0"/>
    <w:rsid w:val="00FC7D92"/>
    <w:rsid w:val="00FD1104"/>
    <w:rsid w:val="00FD3B97"/>
    <w:rsid w:val="00FD51E1"/>
    <w:rsid w:val="00FD658C"/>
    <w:rsid w:val="00FE13C4"/>
    <w:rsid w:val="00FE4B96"/>
    <w:rsid w:val="00FE7719"/>
    <w:rsid w:val="00FF41B8"/>
    <w:rsid w:val="00FF66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0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ind w:firstLine="5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D91"/>
    <w:pPr>
      <w:suppressAutoHyphens/>
      <w:spacing w:after="0"/>
      <w:ind w:firstLine="709"/>
      <w:contextualSpacing/>
      <w:jc w:val="both"/>
    </w:pPr>
    <w:rPr>
      <w:rFonts w:ascii="Times New Roman" w:hAnsi="Times New Roman"/>
      <w:sz w:val="28"/>
    </w:rPr>
  </w:style>
  <w:style w:type="paragraph" w:styleId="1">
    <w:name w:val="heading 1"/>
    <w:basedOn w:val="a"/>
    <w:next w:val="a"/>
    <w:link w:val="10"/>
    <w:uiPriority w:val="9"/>
    <w:qFormat/>
    <w:rsid w:val="00932A57"/>
    <w:pPr>
      <w:widowControl w:val="0"/>
      <w:autoSpaceDE w:val="0"/>
      <w:autoSpaceDN w:val="0"/>
      <w:adjustRightInd w:val="0"/>
      <w:spacing w:before="108" w:after="108"/>
      <w:jc w:val="center"/>
      <w:outlineLvl w:val="0"/>
    </w:pPr>
    <w:rPr>
      <w:rFonts w:ascii="Arial" w:hAnsi="Arial" w:cs="Arial"/>
      <w:b/>
      <w:bCs/>
      <w:color w:val="26282F"/>
      <w:sz w:val="24"/>
      <w:szCs w:val="24"/>
    </w:rPr>
  </w:style>
  <w:style w:type="paragraph" w:styleId="2">
    <w:name w:val="heading 2"/>
    <w:basedOn w:val="a"/>
    <w:next w:val="a"/>
    <w:link w:val="20"/>
    <w:uiPriority w:val="9"/>
    <w:qFormat/>
    <w:rsid w:val="006255E2"/>
    <w:pPr>
      <w:keepNext/>
      <w:ind w:firstLine="0"/>
      <w:jc w:val="center"/>
      <w:outlineLvl w:val="1"/>
    </w:pPr>
    <w:rPr>
      <w:rFonts w:eastAsia="Times New Roman" w:cs="Times New Roman"/>
      <w:b/>
      <w:sz w:val="24"/>
      <w:szCs w:val="20"/>
    </w:rPr>
  </w:style>
  <w:style w:type="paragraph" w:styleId="3">
    <w:name w:val="heading 3"/>
    <w:basedOn w:val="a"/>
    <w:next w:val="a"/>
    <w:link w:val="30"/>
    <w:uiPriority w:val="9"/>
    <w:qFormat/>
    <w:rsid w:val="006255E2"/>
    <w:pPr>
      <w:keepNext/>
      <w:ind w:firstLine="0"/>
      <w:jc w:val="center"/>
      <w:outlineLvl w:val="2"/>
    </w:pPr>
    <w:rPr>
      <w:rFonts w:eastAsia="Times New Roman" w:cs="Times New Roman"/>
      <w:b/>
      <w:caps/>
      <w:spacing w:val="20"/>
      <w:sz w:val="32"/>
      <w:szCs w:val="20"/>
    </w:rPr>
  </w:style>
  <w:style w:type="paragraph" w:styleId="4">
    <w:name w:val="heading 4"/>
    <w:basedOn w:val="a"/>
    <w:next w:val="a"/>
    <w:link w:val="40"/>
    <w:semiHidden/>
    <w:unhideWhenUsed/>
    <w:qFormat/>
    <w:rsid w:val="006255E2"/>
    <w:pPr>
      <w:keepNext/>
      <w:spacing w:before="240" w:after="60"/>
      <w:ind w:firstLine="0"/>
      <w:outlineLvl w:val="3"/>
    </w:pPr>
    <w:rPr>
      <w:rFonts w:ascii="Calibri" w:eastAsia="Times New Roman" w:hAnsi="Calibri" w:cs="Times New Roman"/>
      <w:b/>
      <w:bCs/>
      <w:szCs w:val="28"/>
    </w:rPr>
  </w:style>
  <w:style w:type="paragraph" w:styleId="5">
    <w:name w:val="heading 5"/>
    <w:basedOn w:val="a"/>
    <w:next w:val="a"/>
    <w:link w:val="50"/>
    <w:qFormat/>
    <w:rsid w:val="006255E2"/>
    <w:pPr>
      <w:keepNext/>
      <w:ind w:firstLine="0"/>
      <w:jc w:val="right"/>
      <w:outlineLvl w:val="4"/>
    </w:pPr>
    <w:rPr>
      <w:rFonts w:eastAsia="Times New Roman" w:cs="Times New Roman"/>
      <w:b/>
      <w:spacing w:val="20"/>
      <w:sz w:val="32"/>
      <w:szCs w:val="20"/>
      <w:u w:val="single"/>
    </w:rPr>
  </w:style>
  <w:style w:type="paragraph" w:styleId="8">
    <w:name w:val="heading 8"/>
    <w:basedOn w:val="a"/>
    <w:next w:val="a"/>
    <w:link w:val="80"/>
    <w:uiPriority w:val="9"/>
    <w:unhideWhenUsed/>
    <w:qFormat/>
    <w:rsid w:val="006255E2"/>
    <w:pPr>
      <w:spacing w:before="240" w:after="60"/>
      <w:ind w:firstLine="0"/>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10AF"/>
    <w:pPr>
      <w:widowControl w:val="0"/>
      <w:autoSpaceDE w:val="0"/>
      <w:autoSpaceDN w:val="0"/>
      <w:spacing w:after="0"/>
    </w:pPr>
    <w:rPr>
      <w:rFonts w:ascii="Calibri" w:eastAsia="Times New Roman" w:hAnsi="Calibri" w:cs="Calibri"/>
      <w:szCs w:val="20"/>
    </w:rPr>
  </w:style>
  <w:style w:type="paragraph" w:customStyle="1" w:styleId="ConsPlusNonformat">
    <w:name w:val="ConsPlusNonformat"/>
    <w:rsid w:val="003C10AF"/>
    <w:pPr>
      <w:widowControl w:val="0"/>
      <w:autoSpaceDE w:val="0"/>
      <w:autoSpaceDN w:val="0"/>
      <w:spacing w:after="0"/>
    </w:pPr>
    <w:rPr>
      <w:rFonts w:ascii="Courier New" w:eastAsia="Times New Roman" w:hAnsi="Courier New" w:cs="Courier New"/>
      <w:sz w:val="20"/>
      <w:szCs w:val="20"/>
    </w:rPr>
  </w:style>
  <w:style w:type="paragraph" w:customStyle="1" w:styleId="ConsPlusTitle">
    <w:name w:val="ConsPlusTitle"/>
    <w:rsid w:val="003C10AF"/>
    <w:pPr>
      <w:widowControl w:val="0"/>
      <w:autoSpaceDE w:val="0"/>
      <w:autoSpaceDN w:val="0"/>
      <w:spacing w:after="0"/>
    </w:pPr>
    <w:rPr>
      <w:rFonts w:ascii="Calibri" w:eastAsia="Times New Roman" w:hAnsi="Calibri" w:cs="Calibri"/>
      <w:b/>
      <w:szCs w:val="20"/>
    </w:rPr>
  </w:style>
  <w:style w:type="paragraph" w:customStyle="1" w:styleId="ConsPlusTitlePage">
    <w:name w:val="ConsPlusTitlePage"/>
    <w:rsid w:val="003C10AF"/>
    <w:pPr>
      <w:widowControl w:val="0"/>
      <w:autoSpaceDE w:val="0"/>
      <w:autoSpaceDN w:val="0"/>
      <w:spacing w:after="0"/>
    </w:pPr>
    <w:rPr>
      <w:rFonts w:ascii="Tahoma" w:eastAsia="Times New Roman" w:hAnsi="Tahoma" w:cs="Tahoma"/>
      <w:sz w:val="20"/>
      <w:szCs w:val="20"/>
    </w:rPr>
  </w:style>
  <w:style w:type="character" w:styleId="a3">
    <w:name w:val="Hyperlink"/>
    <w:basedOn w:val="a0"/>
    <w:uiPriority w:val="99"/>
    <w:rsid w:val="00DB2D5B"/>
    <w:rPr>
      <w:color w:val="0000FF"/>
      <w:u w:val="single"/>
    </w:rPr>
  </w:style>
  <w:style w:type="paragraph" w:customStyle="1" w:styleId="Style6">
    <w:name w:val="Style6"/>
    <w:basedOn w:val="a"/>
    <w:uiPriority w:val="99"/>
    <w:rsid w:val="00DB2D5B"/>
    <w:pPr>
      <w:widowControl w:val="0"/>
      <w:autoSpaceDE w:val="0"/>
      <w:autoSpaceDN w:val="0"/>
      <w:adjustRightInd w:val="0"/>
      <w:spacing w:line="485" w:lineRule="exact"/>
      <w:ind w:firstLine="542"/>
    </w:pPr>
    <w:rPr>
      <w:rFonts w:eastAsia="Times New Roman" w:cs="Times New Roman"/>
      <w:sz w:val="24"/>
      <w:szCs w:val="24"/>
    </w:rPr>
  </w:style>
  <w:style w:type="character" w:customStyle="1" w:styleId="FontStyle14">
    <w:name w:val="Font Style14"/>
    <w:basedOn w:val="a0"/>
    <w:uiPriority w:val="99"/>
    <w:rsid w:val="00DB2D5B"/>
    <w:rPr>
      <w:rFonts w:ascii="Times New Roman" w:hAnsi="Times New Roman" w:cs="Times New Roman"/>
      <w:spacing w:val="10"/>
      <w:sz w:val="24"/>
      <w:szCs w:val="24"/>
    </w:rPr>
  </w:style>
  <w:style w:type="paragraph" w:customStyle="1" w:styleId="Style4">
    <w:name w:val="Style4"/>
    <w:basedOn w:val="a"/>
    <w:uiPriority w:val="99"/>
    <w:rsid w:val="00842973"/>
    <w:pPr>
      <w:widowControl w:val="0"/>
      <w:autoSpaceDE w:val="0"/>
      <w:autoSpaceDN w:val="0"/>
      <w:adjustRightInd w:val="0"/>
      <w:spacing w:line="326" w:lineRule="exact"/>
      <w:jc w:val="center"/>
    </w:pPr>
    <w:rPr>
      <w:rFonts w:eastAsia="Times New Roman" w:cs="Times New Roman"/>
      <w:sz w:val="24"/>
      <w:szCs w:val="24"/>
    </w:rPr>
  </w:style>
  <w:style w:type="character" w:customStyle="1" w:styleId="FontStyle13">
    <w:name w:val="Font Style13"/>
    <w:basedOn w:val="a0"/>
    <w:uiPriority w:val="99"/>
    <w:rsid w:val="00842973"/>
    <w:rPr>
      <w:rFonts w:ascii="Times New Roman" w:hAnsi="Times New Roman" w:cs="Times New Roman"/>
      <w:b/>
      <w:bCs/>
      <w:spacing w:val="10"/>
      <w:sz w:val="24"/>
      <w:szCs w:val="24"/>
    </w:rPr>
  </w:style>
  <w:style w:type="paragraph" w:styleId="a4">
    <w:name w:val="Body Text"/>
    <w:basedOn w:val="a"/>
    <w:link w:val="a5"/>
    <w:uiPriority w:val="99"/>
    <w:rsid w:val="0042286B"/>
    <w:pPr>
      <w:widowControl w:val="0"/>
    </w:pPr>
    <w:rPr>
      <w:rFonts w:eastAsia="Times New Roman" w:cs="Times New Roman"/>
      <w:snapToGrid w:val="0"/>
      <w:sz w:val="24"/>
      <w:szCs w:val="20"/>
    </w:rPr>
  </w:style>
  <w:style w:type="character" w:customStyle="1" w:styleId="a5">
    <w:name w:val="Основной текст Знак"/>
    <w:basedOn w:val="a0"/>
    <w:link w:val="a4"/>
    <w:uiPriority w:val="99"/>
    <w:rsid w:val="0042286B"/>
    <w:rPr>
      <w:rFonts w:ascii="Times New Roman" w:eastAsia="Times New Roman" w:hAnsi="Times New Roman" w:cs="Times New Roman"/>
      <w:snapToGrid w:val="0"/>
      <w:sz w:val="24"/>
      <w:szCs w:val="20"/>
      <w:lang w:eastAsia="ru-RU"/>
    </w:rPr>
  </w:style>
  <w:style w:type="paragraph" w:styleId="a6">
    <w:name w:val="Body Text Indent"/>
    <w:basedOn w:val="a"/>
    <w:link w:val="a7"/>
    <w:uiPriority w:val="99"/>
    <w:unhideWhenUsed/>
    <w:rsid w:val="00D61265"/>
    <w:pPr>
      <w:spacing w:after="120"/>
      <w:ind w:left="283"/>
    </w:pPr>
  </w:style>
  <w:style w:type="character" w:customStyle="1" w:styleId="a7">
    <w:name w:val="Основной текст с отступом Знак"/>
    <w:basedOn w:val="a0"/>
    <w:link w:val="a6"/>
    <w:uiPriority w:val="99"/>
    <w:rsid w:val="00D61265"/>
  </w:style>
  <w:style w:type="paragraph" w:styleId="a8">
    <w:name w:val="Balloon Text"/>
    <w:basedOn w:val="a"/>
    <w:link w:val="a9"/>
    <w:uiPriority w:val="99"/>
    <w:unhideWhenUsed/>
    <w:rsid w:val="00F74CB2"/>
    <w:rPr>
      <w:rFonts w:ascii="Tahoma" w:hAnsi="Tahoma" w:cs="Tahoma"/>
      <w:sz w:val="16"/>
      <w:szCs w:val="16"/>
    </w:rPr>
  </w:style>
  <w:style w:type="character" w:customStyle="1" w:styleId="a9">
    <w:name w:val="Текст выноски Знак"/>
    <w:basedOn w:val="a0"/>
    <w:link w:val="a8"/>
    <w:uiPriority w:val="99"/>
    <w:rsid w:val="00F74CB2"/>
    <w:rPr>
      <w:rFonts w:ascii="Tahoma" w:hAnsi="Tahoma" w:cs="Tahoma"/>
      <w:sz w:val="16"/>
      <w:szCs w:val="16"/>
    </w:rPr>
  </w:style>
  <w:style w:type="paragraph" w:styleId="aa">
    <w:name w:val="footer"/>
    <w:aliases w:val=" Знак1,Знак1"/>
    <w:basedOn w:val="a"/>
    <w:link w:val="ab"/>
    <w:uiPriority w:val="99"/>
    <w:unhideWhenUsed/>
    <w:rsid w:val="00596286"/>
    <w:pPr>
      <w:tabs>
        <w:tab w:val="center" w:pos="4677"/>
        <w:tab w:val="right" w:pos="9355"/>
      </w:tabs>
    </w:pPr>
  </w:style>
  <w:style w:type="character" w:customStyle="1" w:styleId="ab">
    <w:name w:val="Нижний колонтитул Знак"/>
    <w:aliases w:val=" Знак1 Знак,Знак1 Знак"/>
    <w:basedOn w:val="a0"/>
    <w:link w:val="aa"/>
    <w:uiPriority w:val="99"/>
    <w:rsid w:val="00596286"/>
  </w:style>
  <w:style w:type="paragraph" w:styleId="ac">
    <w:name w:val="header"/>
    <w:aliases w:val=" Знак,Знак"/>
    <w:basedOn w:val="a"/>
    <w:link w:val="ad"/>
    <w:uiPriority w:val="99"/>
    <w:rsid w:val="00596286"/>
    <w:pPr>
      <w:tabs>
        <w:tab w:val="center" w:pos="4677"/>
        <w:tab w:val="right" w:pos="9355"/>
      </w:tabs>
    </w:pPr>
    <w:rPr>
      <w:rFonts w:eastAsia="Times New Roman" w:cs="Times New Roman"/>
      <w:sz w:val="20"/>
      <w:szCs w:val="20"/>
    </w:rPr>
  </w:style>
  <w:style w:type="character" w:customStyle="1" w:styleId="ad">
    <w:name w:val="Верхний колонтитул Знак"/>
    <w:aliases w:val=" Знак Знак,Знак Знак"/>
    <w:basedOn w:val="a0"/>
    <w:link w:val="ac"/>
    <w:uiPriority w:val="99"/>
    <w:rsid w:val="00596286"/>
    <w:rPr>
      <w:rFonts w:ascii="Times New Roman" w:eastAsia="Times New Roman" w:hAnsi="Times New Roman" w:cs="Times New Roman"/>
      <w:sz w:val="20"/>
      <w:szCs w:val="20"/>
      <w:lang w:eastAsia="ru-RU"/>
    </w:rPr>
  </w:style>
  <w:style w:type="character" w:styleId="ae">
    <w:name w:val="page number"/>
    <w:basedOn w:val="a0"/>
    <w:uiPriority w:val="99"/>
    <w:rsid w:val="00596286"/>
  </w:style>
  <w:style w:type="character" w:customStyle="1" w:styleId="af">
    <w:name w:val="номер страницы"/>
    <w:basedOn w:val="a0"/>
    <w:rsid w:val="00596286"/>
  </w:style>
  <w:style w:type="character" w:customStyle="1" w:styleId="af0">
    <w:name w:val="Гипертекстовая ссылка"/>
    <w:basedOn w:val="a0"/>
    <w:uiPriority w:val="99"/>
    <w:rsid w:val="00BA208E"/>
    <w:rPr>
      <w:rFonts w:cs="Times New Roman"/>
      <w:color w:val="106BBE"/>
    </w:rPr>
  </w:style>
  <w:style w:type="character" w:customStyle="1" w:styleId="10">
    <w:name w:val="Заголовок 1 Знак"/>
    <w:basedOn w:val="a0"/>
    <w:link w:val="1"/>
    <w:uiPriority w:val="9"/>
    <w:rsid w:val="00932A57"/>
    <w:rPr>
      <w:rFonts w:ascii="Arial" w:hAnsi="Arial" w:cs="Arial"/>
      <w:b/>
      <w:bCs/>
      <w:color w:val="26282F"/>
      <w:sz w:val="24"/>
      <w:szCs w:val="24"/>
    </w:rPr>
  </w:style>
  <w:style w:type="paragraph" w:customStyle="1" w:styleId="af1">
    <w:name w:val="Комментарий"/>
    <w:basedOn w:val="a"/>
    <w:next w:val="a"/>
    <w:uiPriority w:val="99"/>
    <w:rsid w:val="00703091"/>
    <w:pPr>
      <w:widowControl w:val="0"/>
      <w:autoSpaceDE w:val="0"/>
      <w:autoSpaceDN w:val="0"/>
      <w:adjustRightInd w:val="0"/>
      <w:spacing w:before="75"/>
      <w:ind w:left="170"/>
    </w:pPr>
    <w:rPr>
      <w:rFonts w:ascii="Arial" w:hAnsi="Arial" w:cs="Arial"/>
      <w:color w:val="353842"/>
      <w:sz w:val="24"/>
      <w:szCs w:val="24"/>
      <w:shd w:val="clear" w:color="auto" w:fill="F0F0F0"/>
    </w:rPr>
  </w:style>
  <w:style w:type="paragraph" w:customStyle="1" w:styleId="af2">
    <w:name w:val="Информация об изменениях документа"/>
    <w:basedOn w:val="af1"/>
    <w:next w:val="a"/>
    <w:uiPriority w:val="99"/>
    <w:rsid w:val="00703091"/>
    <w:rPr>
      <w:i/>
      <w:iCs/>
    </w:rPr>
  </w:style>
  <w:style w:type="character" w:customStyle="1" w:styleId="af3">
    <w:name w:val="Цветовое выделение"/>
    <w:uiPriority w:val="99"/>
    <w:rsid w:val="000054FA"/>
    <w:rPr>
      <w:b/>
      <w:color w:val="26282F"/>
    </w:rPr>
  </w:style>
  <w:style w:type="paragraph" w:customStyle="1" w:styleId="af4">
    <w:name w:val="Нормальный (таблица)"/>
    <w:basedOn w:val="a"/>
    <w:next w:val="a"/>
    <w:uiPriority w:val="99"/>
    <w:rsid w:val="000054FA"/>
    <w:pPr>
      <w:widowControl w:val="0"/>
      <w:autoSpaceDE w:val="0"/>
      <w:autoSpaceDN w:val="0"/>
      <w:adjustRightInd w:val="0"/>
    </w:pPr>
    <w:rPr>
      <w:rFonts w:ascii="Arial" w:hAnsi="Arial" w:cs="Arial"/>
      <w:sz w:val="24"/>
      <w:szCs w:val="24"/>
    </w:rPr>
  </w:style>
  <w:style w:type="paragraph" w:customStyle="1" w:styleId="af5">
    <w:name w:val="Таблицы (моноширинный)"/>
    <w:basedOn w:val="a"/>
    <w:next w:val="a"/>
    <w:uiPriority w:val="99"/>
    <w:rsid w:val="000054FA"/>
    <w:pPr>
      <w:widowControl w:val="0"/>
      <w:autoSpaceDE w:val="0"/>
      <w:autoSpaceDN w:val="0"/>
      <w:adjustRightInd w:val="0"/>
    </w:pPr>
    <w:rPr>
      <w:rFonts w:ascii="Courier New" w:hAnsi="Courier New" w:cs="Courier New"/>
      <w:sz w:val="24"/>
      <w:szCs w:val="24"/>
    </w:rPr>
  </w:style>
  <w:style w:type="paragraph" w:customStyle="1" w:styleId="af6">
    <w:name w:val="Прижатый влево"/>
    <w:basedOn w:val="a"/>
    <w:next w:val="a"/>
    <w:uiPriority w:val="99"/>
    <w:rsid w:val="000054FA"/>
    <w:pPr>
      <w:widowControl w:val="0"/>
      <w:autoSpaceDE w:val="0"/>
      <w:autoSpaceDN w:val="0"/>
      <w:adjustRightInd w:val="0"/>
    </w:pPr>
    <w:rPr>
      <w:rFonts w:ascii="Arial" w:hAnsi="Arial" w:cs="Arial"/>
      <w:sz w:val="24"/>
      <w:szCs w:val="24"/>
    </w:rPr>
  </w:style>
  <w:style w:type="paragraph" w:styleId="af7">
    <w:name w:val="List Paragraph"/>
    <w:basedOn w:val="a"/>
    <w:link w:val="af8"/>
    <w:uiPriority w:val="34"/>
    <w:qFormat/>
    <w:rsid w:val="00337E6B"/>
    <w:pPr>
      <w:ind w:left="720"/>
    </w:pPr>
  </w:style>
  <w:style w:type="character" w:customStyle="1" w:styleId="ConsPlusNormal0">
    <w:name w:val="ConsPlusNormal Знак"/>
    <w:link w:val="ConsPlusNormal"/>
    <w:locked/>
    <w:rsid w:val="00334720"/>
    <w:rPr>
      <w:rFonts w:ascii="Calibri" w:eastAsia="Times New Roman" w:hAnsi="Calibri" w:cs="Calibri"/>
      <w:szCs w:val="20"/>
    </w:rPr>
  </w:style>
  <w:style w:type="paragraph" w:styleId="af9">
    <w:name w:val="Revision"/>
    <w:hidden/>
    <w:uiPriority w:val="99"/>
    <w:semiHidden/>
    <w:rsid w:val="008E59BE"/>
    <w:pPr>
      <w:spacing w:after="0"/>
    </w:pPr>
  </w:style>
  <w:style w:type="paragraph" w:styleId="21">
    <w:name w:val="Body Text 2"/>
    <w:basedOn w:val="a"/>
    <w:link w:val="22"/>
    <w:rsid w:val="003878B1"/>
    <w:pPr>
      <w:spacing w:after="120" w:line="480" w:lineRule="auto"/>
      <w:ind w:firstLine="0"/>
    </w:pPr>
    <w:rPr>
      <w:rFonts w:eastAsia="Calibri" w:cs="Times New Roman"/>
      <w:sz w:val="20"/>
      <w:szCs w:val="20"/>
    </w:rPr>
  </w:style>
  <w:style w:type="character" w:customStyle="1" w:styleId="22">
    <w:name w:val="Основной текст 2 Знак"/>
    <w:basedOn w:val="a0"/>
    <w:link w:val="21"/>
    <w:rsid w:val="003878B1"/>
    <w:rPr>
      <w:rFonts w:ascii="Times New Roman" w:eastAsia="Calibri" w:hAnsi="Times New Roman" w:cs="Times New Roman"/>
      <w:sz w:val="20"/>
      <w:szCs w:val="20"/>
    </w:rPr>
  </w:style>
  <w:style w:type="character" w:customStyle="1" w:styleId="23">
    <w:name w:val="Основной текст (2)_"/>
    <w:link w:val="24"/>
    <w:rsid w:val="003878B1"/>
    <w:rPr>
      <w:shd w:val="clear" w:color="auto" w:fill="FFFFFF"/>
    </w:rPr>
  </w:style>
  <w:style w:type="paragraph" w:customStyle="1" w:styleId="24">
    <w:name w:val="Основной текст (2)"/>
    <w:basedOn w:val="a"/>
    <w:link w:val="23"/>
    <w:rsid w:val="003878B1"/>
    <w:pPr>
      <w:widowControl w:val="0"/>
      <w:shd w:val="clear" w:color="auto" w:fill="FFFFFF"/>
      <w:spacing w:line="0" w:lineRule="atLeast"/>
      <w:ind w:firstLine="0"/>
    </w:pPr>
  </w:style>
  <w:style w:type="character" w:styleId="afa">
    <w:name w:val="FollowedHyperlink"/>
    <w:basedOn w:val="a0"/>
    <w:uiPriority w:val="99"/>
    <w:unhideWhenUsed/>
    <w:rsid w:val="00183EF2"/>
    <w:rPr>
      <w:color w:val="800080" w:themeColor="followedHyperlink"/>
      <w:u w:val="single"/>
    </w:rPr>
  </w:style>
  <w:style w:type="character" w:customStyle="1" w:styleId="20">
    <w:name w:val="Заголовок 2 Знак"/>
    <w:basedOn w:val="a0"/>
    <w:link w:val="2"/>
    <w:uiPriority w:val="9"/>
    <w:rsid w:val="006255E2"/>
    <w:rPr>
      <w:rFonts w:ascii="Times New Roman" w:eastAsia="Times New Roman" w:hAnsi="Times New Roman" w:cs="Times New Roman"/>
      <w:b/>
      <w:sz w:val="24"/>
      <w:szCs w:val="20"/>
    </w:rPr>
  </w:style>
  <w:style w:type="character" w:customStyle="1" w:styleId="30">
    <w:name w:val="Заголовок 3 Знак"/>
    <w:basedOn w:val="a0"/>
    <w:link w:val="3"/>
    <w:uiPriority w:val="9"/>
    <w:rsid w:val="006255E2"/>
    <w:rPr>
      <w:rFonts w:ascii="Times New Roman" w:eastAsia="Times New Roman" w:hAnsi="Times New Roman" w:cs="Times New Roman"/>
      <w:b/>
      <w:caps/>
      <w:spacing w:val="20"/>
      <w:sz w:val="32"/>
      <w:szCs w:val="20"/>
    </w:rPr>
  </w:style>
  <w:style w:type="character" w:customStyle="1" w:styleId="40">
    <w:name w:val="Заголовок 4 Знак"/>
    <w:basedOn w:val="a0"/>
    <w:link w:val="4"/>
    <w:semiHidden/>
    <w:rsid w:val="006255E2"/>
    <w:rPr>
      <w:rFonts w:ascii="Calibri" w:eastAsia="Times New Roman" w:hAnsi="Calibri" w:cs="Times New Roman"/>
      <w:b/>
      <w:bCs/>
      <w:sz w:val="28"/>
      <w:szCs w:val="28"/>
    </w:rPr>
  </w:style>
  <w:style w:type="character" w:customStyle="1" w:styleId="50">
    <w:name w:val="Заголовок 5 Знак"/>
    <w:basedOn w:val="a0"/>
    <w:link w:val="5"/>
    <w:rsid w:val="006255E2"/>
    <w:rPr>
      <w:rFonts w:ascii="Times New Roman" w:eastAsia="Times New Roman" w:hAnsi="Times New Roman" w:cs="Times New Roman"/>
      <w:b/>
      <w:spacing w:val="20"/>
      <w:sz w:val="32"/>
      <w:szCs w:val="20"/>
      <w:u w:val="single"/>
    </w:rPr>
  </w:style>
  <w:style w:type="character" w:customStyle="1" w:styleId="80">
    <w:name w:val="Заголовок 8 Знак"/>
    <w:basedOn w:val="a0"/>
    <w:link w:val="8"/>
    <w:uiPriority w:val="9"/>
    <w:rsid w:val="006255E2"/>
    <w:rPr>
      <w:rFonts w:ascii="Calibri" w:eastAsia="Times New Roman" w:hAnsi="Calibri" w:cs="Times New Roman"/>
      <w:i/>
      <w:iCs/>
      <w:sz w:val="24"/>
      <w:szCs w:val="24"/>
    </w:rPr>
  </w:style>
  <w:style w:type="paragraph" w:styleId="afb">
    <w:name w:val="Plain Text"/>
    <w:basedOn w:val="a"/>
    <w:link w:val="afc"/>
    <w:uiPriority w:val="99"/>
    <w:rsid w:val="006255E2"/>
    <w:pPr>
      <w:ind w:firstLine="0"/>
    </w:pPr>
    <w:rPr>
      <w:rFonts w:ascii="Courier New" w:eastAsia="Times New Roman" w:hAnsi="Courier New" w:cs="Times New Roman"/>
      <w:sz w:val="20"/>
      <w:szCs w:val="20"/>
    </w:rPr>
  </w:style>
  <w:style w:type="character" w:customStyle="1" w:styleId="afc">
    <w:name w:val="Текст Знак"/>
    <w:basedOn w:val="a0"/>
    <w:link w:val="afb"/>
    <w:uiPriority w:val="99"/>
    <w:rsid w:val="006255E2"/>
    <w:rPr>
      <w:rFonts w:ascii="Courier New" w:eastAsia="Times New Roman" w:hAnsi="Courier New" w:cs="Times New Roman"/>
      <w:sz w:val="20"/>
      <w:szCs w:val="20"/>
    </w:rPr>
  </w:style>
  <w:style w:type="character" w:customStyle="1" w:styleId="af8">
    <w:name w:val="Абзац списка Знак"/>
    <w:link w:val="af7"/>
    <w:uiPriority w:val="34"/>
    <w:locked/>
    <w:rsid w:val="006255E2"/>
  </w:style>
  <w:style w:type="paragraph" w:customStyle="1" w:styleId="11">
    <w:name w:val="Обычный1"/>
    <w:rsid w:val="006255E2"/>
    <w:pPr>
      <w:spacing w:after="0"/>
      <w:ind w:firstLine="0"/>
    </w:pPr>
    <w:rPr>
      <w:rFonts w:ascii="Times New Roman" w:eastAsia="Times New Roman" w:hAnsi="Times New Roman" w:cs="Times New Roman"/>
      <w:snapToGrid w:val="0"/>
      <w:sz w:val="20"/>
      <w:szCs w:val="20"/>
    </w:rPr>
  </w:style>
  <w:style w:type="paragraph" w:customStyle="1" w:styleId="ConsPlusCell">
    <w:name w:val="ConsPlusCell"/>
    <w:uiPriority w:val="99"/>
    <w:rsid w:val="006255E2"/>
    <w:pPr>
      <w:widowControl w:val="0"/>
      <w:autoSpaceDE w:val="0"/>
      <w:autoSpaceDN w:val="0"/>
      <w:adjustRightInd w:val="0"/>
      <w:spacing w:after="0"/>
      <w:ind w:firstLine="0"/>
    </w:pPr>
    <w:rPr>
      <w:rFonts w:ascii="Calibri" w:eastAsia="Times New Roman" w:hAnsi="Calibri" w:cs="Calibri"/>
    </w:rPr>
  </w:style>
  <w:style w:type="paragraph" w:styleId="afd">
    <w:name w:val="No Spacing"/>
    <w:aliases w:val="для официальных документов_Юля"/>
    <w:link w:val="afe"/>
    <w:uiPriority w:val="1"/>
    <w:qFormat/>
    <w:rsid w:val="006255E2"/>
    <w:pPr>
      <w:spacing w:after="0"/>
      <w:ind w:firstLine="0"/>
    </w:pPr>
    <w:rPr>
      <w:rFonts w:ascii="Calibri" w:eastAsia="Calibri" w:hAnsi="Calibri" w:cs="Times New Roman"/>
      <w:lang w:eastAsia="en-US"/>
    </w:rPr>
  </w:style>
  <w:style w:type="character" w:customStyle="1" w:styleId="afe">
    <w:name w:val="Без интервала Знак"/>
    <w:aliases w:val="для официальных документов_Юля Знак"/>
    <w:link w:val="afd"/>
    <w:uiPriority w:val="1"/>
    <w:locked/>
    <w:rsid w:val="006255E2"/>
    <w:rPr>
      <w:rFonts w:ascii="Calibri" w:eastAsia="Calibri" w:hAnsi="Calibri" w:cs="Times New Roman"/>
      <w:lang w:eastAsia="en-US"/>
    </w:rPr>
  </w:style>
  <w:style w:type="paragraph" w:customStyle="1" w:styleId="Heading">
    <w:name w:val="Heading"/>
    <w:rsid w:val="006255E2"/>
    <w:pPr>
      <w:widowControl w:val="0"/>
      <w:autoSpaceDE w:val="0"/>
      <w:autoSpaceDN w:val="0"/>
      <w:adjustRightInd w:val="0"/>
      <w:spacing w:after="0"/>
      <w:ind w:firstLine="0"/>
    </w:pPr>
    <w:rPr>
      <w:rFonts w:ascii="Arial" w:eastAsia="Times New Roman" w:hAnsi="Arial" w:cs="Arial"/>
      <w:b/>
      <w:bCs/>
    </w:rPr>
  </w:style>
  <w:style w:type="paragraph" w:customStyle="1" w:styleId="ConsTitle">
    <w:name w:val="ConsTitle"/>
    <w:rsid w:val="006255E2"/>
    <w:pPr>
      <w:widowControl w:val="0"/>
      <w:autoSpaceDE w:val="0"/>
      <w:autoSpaceDN w:val="0"/>
      <w:adjustRightInd w:val="0"/>
      <w:spacing w:after="0"/>
      <w:ind w:firstLine="0"/>
    </w:pPr>
    <w:rPr>
      <w:rFonts w:ascii="Arial" w:eastAsia="Times New Roman" w:hAnsi="Arial" w:cs="Arial"/>
      <w:b/>
      <w:bCs/>
      <w:sz w:val="20"/>
      <w:szCs w:val="20"/>
    </w:rPr>
  </w:style>
  <w:style w:type="paragraph" w:styleId="aff">
    <w:name w:val="TOC Heading"/>
    <w:basedOn w:val="1"/>
    <w:next w:val="a"/>
    <w:uiPriority w:val="39"/>
    <w:unhideWhenUsed/>
    <w:qFormat/>
    <w:rsid w:val="006255E2"/>
    <w:pPr>
      <w:keepNext/>
      <w:keepLines/>
      <w:widowControl/>
      <w:autoSpaceDE/>
      <w:autoSpaceDN/>
      <w:adjustRightInd/>
      <w:spacing w:before="240" w:after="0" w:line="259" w:lineRule="auto"/>
      <w:ind w:firstLine="0"/>
      <w:jc w:val="left"/>
      <w:outlineLvl w:val="9"/>
    </w:pPr>
    <w:rPr>
      <w:rFonts w:ascii="Calibri Light" w:eastAsia="Times New Roman" w:hAnsi="Calibri Light" w:cs="Times New Roman"/>
      <w:b w:val="0"/>
      <w:bCs w:val="0"/>
      <w:color w:val="2E74B5"/>
      <w:sz w:val="32"/>
      <w:szCs w:val="32"/>
      <w:lang w:val="en-US" w:eastAsia="en-US"/>
    </w:rPr>
  </w:style>
  <w:style w:type="paragraph" w:styleId="12">
    <w:name w:val="toc 1"/>
    <w:basedOn w:val="a"/>
    <w:next w:val="a"/>
    <w:autoRedefine/>
    <w:uiPriority w:val="39"/>
    <w:unhideWhenUsed/>
    <w:rsid w:val="006255E2"/>
    <w:pPr>
      <w:spacing w:after="100" w:line="259" w:lineRule="auto"/>
      <w:ind w:firstLine="0"/>
    </w:pPr>
    <w:rPr>
      <w:rFonts w:ascii="Calibri" w:eastAsia="Times New Roman" w:hAnsi="Calibri" w:cs="Times New Roman"/>
      <w:lang w:eastAsia="en-US"/>
    </w:rPr>
  </w:style>
  <w:style w:type="character" w:customStyle="1" w:styleId="BodyTextIndentChar">
    <w:name w:val="Body Text Indent Char"/>
    <w:locked/>
    <w:rsid w:val="006255E2"/>
  </w:style>
  <w:style w:type="character" w:customStyle="1" w:styleId="PlainTextChar">
    <w:name w:val="Plain Text Char"/>
    <w:locked/>
    <w:rsid w:val="006255E2"/>
    <w:rPr>
      <w:rFonts w:ascii="Courier New" w:hAnsi="Courier New"/>
    </w:rPr>
  </w:style>
  <w:style w:type="paragraph" w:customStyle="1" w:styleId="aff0">
    <w:name w:val="Знак Знак Знак Знак"/>
    <w:basedOn w:val="a"/>
    <w:rsid w:val="006255E2"/>
    <w:pPr>
      <w:spacing w:before="100" w:beforeAutospacing="1" w:after="100" w:afterAutospacing="1"/>
      <w:ind w:firstLine="0"/>
    </w:pPr>
    <w:rPr>
      <w:rFonts w:ascii="Tahoma" w:eastAsia="Times New Roman" w:hAnsi="Tahoma" w:cs="Tahoma"/>
      <w:sz w:val="20"/>
      <w:szCs w:val="20"/>
      <w:lang w:val="en-US" w:eastAsia="en-US"/>
    </w:rPr>
  </w:style>
  <w:style w:type="character" w:styleId="aff1">
    <w:name w:val="Strong"/>
    <w:uiPriority w:val="99"/>
    <w:qFormat/>
    <w:rsid w:val="006255E2"/>
    <w:rPr>
      <w:b/>
    </w:rPr>
  </w:style>
  <w:style w:type="paragraph" w:styleId="aff2">
    <w:name w:val="Normal (Web)"/>
    <w:basedOn w:val="a"/>
    <w:uiPriority w:val="99"/>
    <w:rsid w:val="006255E2"/>
    <w:pPr>
      <w:ind w:firstLine="0"/>
    </w:pPr>
    <w:rPr>
      <w:rFonts w:eastAsia="Times New Roman" w:cs="Times New Roman"/>
      <w:sz w:val="24"/>
      <w:szCs w:val="24"/>
    </w:rPr>
  </w:style>
  <w:style w:type="character" w:customStyle="1" w:styleId="aff3">
    <w:name w:val="Основной текст_"/>
    <w:link w:val="13"/>
    <w:locked/>
    <w:rsid w:val="006255E2"/>
    <w:rPr>
      <w:shd w:val="clear" w:color="auto" w:fill="FFFFFF"/>
    </w:rPr>
  </w:style>
  <w:style w:type="paragraph" w:customStyle="1" w:styleId="13">
    <w:name w:val="Основной текст1"/>
    <w:basedOn w:val="a"/>
    <w:link w:val="aff3"/>
    <w:rsid w:val="006255E2"/>
    <w:pPr>
      <w:shd w:val="clear" w:color="auto" w:fill="FFFFFF"/>
      <w:spacing w:after="1320" w:line="283" w:lineRule="exact"/>
      <w:ind w:firstLine="0"/>
    </w:pPr>
  </w:style>
  <w:style w:type="character" w:styleId="aff4">
    <w:name w:val="Emphasis"/>
    <w:uiPriority w:val="20"/>
    <w:qFormat/>
    <w:rsid w:val="006255E2"/>
    <w:rPr>
      <w:i/>
    </w:rPr>
  </w:style>
  <w:style w:type="paragraph" w:styleId="aff5">
    <w:name w:val="footnote text"/>
    <w:aliases w:val="Знак Знак Знак"/>
    <w:basedOn w:val="a"/>
    <w:link w:val="aff6"/>
    <w:uiPriority w:val="99"/>
    <w:unhideWhenUsed/>
    <w:rsid w:val="006255E2"/>
    <w:pPr>
      <w:ind w:firstLine="0"/>
    </w:pPr>
    <w:rPr>
      <w:rFonts w:ascii="Calibri" w:eastAsia="Times New Roman" w:hAnsi="Calibri" w:cs="Times New Roman"/>
      <w:sz w:val="20"/>
      <w:szCs w:val="20"/>
      <w:lang w:eastAsia="en-US"/>
    </w:rPr>
  </w:style>
  <w:style w:type="character" w:customStyle="1" w:styleId="aff6">
    <w:name w:val="Текст сноски Знак"/>
    <w:aliases w:val="Знак Знак Знак Знак1"/>
    <w:basedOn w:val="a0"/>
    <w:link w:val="aff5"/>
    <w:uiPriority w:val="99"/>
    <w:rsid w:val="006255E2"/>
    <w:rPr>
      <w:rFonts w:ascii="Calibri" w:eastAsia="Times New Roman" w:hAnsi="Calibri" w:cs="Times New Roman"/>
      <w:sz w:val="20"/>
      <w:szCs w:val="20"/>
      <w:lang w:eastAsia="en-US"/>
    </w:rPr>
  </w:style>
  <w:style w:type="character" w:styleId="aff7">
    <w:name w:val="footnote reference"/>
    <w:uiPriority w:val="99"/>
    <w:rsid w:val="006255E2"/>
    <w:rPr>
      <w:vertAlign w:val="superscript"/>
    </w:rPr>
  </w:style>
  <w:style w:type="paragraph" w:customStyle="1" w:styleId="xl65">
    <w:name w:val="xl65"/>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66">
    <w:name w:val="xl66"/>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sz w:val="20"/>
      <w:szCs w:val="20"/>
    </w:rPr>
  </w:style>
  <w:style w:type="paragraph" w:customStyle="1" w:styleId="xl67">
    <w:name w:val="xl67"/>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0"/>
      <w:szCs w:val="20"/>
    </w:rPr>
  </w:style>
  <w:style w:type="paragraph" w:customStyle="1" w:styleId="xl68">
    <w:name w:val="xl68"/>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16"/>
      <w:szCs w:val="16"/>
    </w:rPr>
  </w:style>
  <w:style w:type="paragraph" w:customStyle="1" w:styleId="xl69">
    <w:name w:val="xl69"/>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000000"/>
      <w:sz w:val="20"/>
      <w:szCs w:val="20"/>
    </w:rPr>
  </w:style>
  <w:style w:type="paragraph" w:customStyle="1" w:styleId="xl70">
    <w:name w:val="xl70"/>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rPr>
  </w:style>
  <w:style w:type="paragraph" w:customStyle="1" w:styleId="xl71">
    <w:name w:val="xl71"/>
    <w:basedOn w:val="a"/>
    <w:rsid w:val="006255E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72">
    <w:name w:val="xl72"/>
    <w:basedOn w:val="a"/>
    <w:rsid w:val="006255E2"/>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cs="Times New Roman"/>
      <w:sz w:val="20"/>
      <w:szCs w:val="20"/>
    </w:rPr>
  </w:style>
  <w:style w:type="paragraph" w:customStyle="1" w:styleId="xl73">
    <w:name w:val="xl73"/>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16"/>
      <w:szCs w:val="16"/>
    </w:rPr>
  </w:style>
  <w:style w:type="paragraph" w:customStyle="1" w:styleId="xl74">
    <w:name w:val="xl74"/>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b/>
      <w:bCs/>
      <w:sz w:val="16"/>
      <w:szCs w:val="16"/>
    </w:rPr>
  </w:style>
  <w:style w:type="paragraph" w:customStyle="1" w:styleId="xl75">
    <w:name w:val="xl75"/>
    <w:basedOn w:val="a"/>
    <w:rsid w:val="006255E2"/>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16"/>
      <w:szCs w:val="16"/>
    </w:rPr>
  </w:style>
  <w:style w:type="paragraph" w:customStyle="1" w:styleId="xl76">
    <w:name w:val="xl76"/>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 w:val="16"/>
      <w:szCs w:val="16"/>
    </w:rPr>
  </w:style>
  <w:style w:type="paragraph" w:customStyle="1" w:styleId="xl77">
    <w:name w:val="xl77"/>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78">
    <w:name w:val="xl78"/>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79">
    <w:name w:val="xl79"/>
    <w:basedOn w:val="a"/>
    <w:rsid w:val="006255E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80">
    <w:name w:val="xl80"/>
    <w:basedOn w:val="a"/>
    <w:rsid w:val="006255E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81">
    <w:name w:val="xl81"/>
    <w:basedOn w:val="a"/>
    <w:rsid w:val="006255E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82">
    <w:name w:val="xl82"/>
    <w:basedOn w:val="a"/>
    <w:rsid w:val="006255E2"/>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83">
    <w:name w:val="xl83"/>
    <w:basedOn w:val="a"/>
    <w:rsid w:val="006255E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84">
    <w:name w:val="xl84"/>
    <w:basedOn w:val="a"/>
    <w:rsid w:val="006255E2"/>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85">
    <w:name w:val="xl85"/>
    <w:basedOn w:val="a"/>
    <w:rsid w:val="006255E2"/>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86">
    <w:name w:val="xl86"/>
    <w:basedOn w:val="a"/>
    <w:rsid w:val="006255E2"/>
    <w:pPr>
      <w:pBdr>
        <w:left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87">
    <w:name w:val="xl87"/>
    <w:basedOn w:val="a"/>
    <w:rsid w:val="006255E2"/>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88">
    <w:name w:val="xl88"/>
    <w:basedOn w:val="a"/>
    <w:rsid w:val="006255E2"/>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cs="Times New Roman"/>
      <w:b/>
      <w:bCs/>
      <w:sz w:val="20"/>
      <w:szCs w:val="20"/>
    </w:rPr>
  </w:style>
  <w:style w:type="paragraph" w:customStyle="1" w:styleId="xl89">
    <w:name w:val="xl89"/>
    <w:basedOn w:val="a"/>
    <w:rsid w:val="006255E2"/>
    <w:pPr>
      <w:pBdr>
        <w:left w:val="single" w:sz="4" w:space="0" w:color="auto"/>
        <w:right w:val="single" w:sz="4" w:space="0" w:color="auto"/>
      </w:pBdr>
      <w:spacing w:before="100" w:beforeAutospacing="1" w:after="100" w:afterAutospacing="1"/>
      <w:ind w:firstLine="0"/>
      <w:textAlignment w:val="center"/>
    </w:pPr>
    <w:rPr>
      <w:rFonts w:eastAsia="Times New Roman" w:cs="Times New Roman"/>
      <w:sz w:val="24"/>
      <w:szCs w:val="24"/>
    </w:rPr>
  </w:style>
  <w:style w:type="paragraph" w:customStyle="1" w:styleId="xl90">
    <w:name w:val="xl90"/>
    <w:basedOn w:val="a"/>
    <w:rsid w:val="006255E2"/>
    <w:pPr>
      <w:pBdr>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4"/>
      <w:szCs w:val="24"/>
    </w:rPr>
  </w:style>
  <w:style w:type="paragraph" w:customStyle="1" w:styleId="xl91">
    <w:name w:val="xl91"/>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92">
    <w:name w:val="xl92"/>
    <w:basedOn w:val="a"/>
    <w:rsid w:val="006255E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rPr>
  </w:style>
  <w:style w:type="paragraph" w:customStyle="1" w:styleId="xl93">
    <w:name w:val="xl93"/>
    <w:basedOn w:val="a"/>
    <w:rsid w:val="006255E2"/>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4">
    <w:name w:val="xl94"/>
    <w:basedOn w:val="a"/>
    <w:rsid w:val="006255E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5">
    <w:name w:val="xl95"/>
    <w:basedOn w:val="a"/>
    <w:rsid w:val="00625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rPr>
  </w:style>
  <w:style w:type="paragraph" w:customStyle="1" w:styleId="xl96">
    <w:name w:val="xl96"/>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16"/>
      <w:szCs w:val="16"/>
    </w:rPr>
  </w:style>
  <w:style w:type="paragraph" w:customStyle="1" w:styleId="xl97">
    <w:name w:val="xl97"/>
    <w:basedOn w:val="a"/>
    <w:rsid w:val="00625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cs="Times New Roman"/>
      <w:sz w:val="16"/>
      <w:szCs w:val="16"/>
    </w:rPr>
  </w:style>
  <w:style w:type="paragraph" w:customStyle="1" w:styleId="xl98">
    <w:name w:val="xl98"/>
    <w:basedOn w:val="a"/>
    <w:rsid w:val="00625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cs="Times New Roman"/>
      <w:color w:val="000000"/>
      <w:sz w:val="16"/>
      <w:szCs w:val="16"/>
    </w:rPr>
  </w:style>
  <w:style w:type="paragraph" w:customStyle="1" w:styleId="xl99">
    <w:name w:val="xl99"/>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b/>
      <w:bCs/>
      <w:sz w:val="16"/>
      <w:szCs w:val="16"/>
    </w:rPr>
  </w:style>
  <w:style w:type="paragraph" w:customStyle="1" w:styleId="xl100">
    <w:name w:val="xl100"/>
    <w:basedOn w:val="a"/>
    <w:rsid w:val="00625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cs="Times New Roman"/>
      <w:b/>
      <w:bCs/>
      <w:color w:val="000000"/>
      <w:sz w:val="16"/>
      <w:szCs w:val="16"/>
    </w:rPr>
  </w:style>
  <w:style w:type="paragraph" w:customStyle="1" w:styleId="xl101">
    <w:name w:val="xl101"/>
    <w:basedOn w:val="a"/>
    <w:rsid w:val="006255E2"/>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16"/>
      <w:szCs w:val="16"/>
    </w:rPr>
  </w:style>
  <w:style w:type="paragraph" w:customStyle="1" w:styleId="xl102">
    <w:name w:val="xl102"/>
    <w:basedOn w:val="a"/>
    <w:rsid w:val="006255E2"/>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cs="Times New Roman"/>
      <w:color w:val="000000"/>
      <w:sz w:val="16"/>
      <w:szCs w:val="16"/>
    </w:rPr>
  </w:style>
  <w:style w:type="paragraph" w:customStyle="1" w:styleId="xl103">
    <w:name w:val="xl103"/>
    <w:basedOn w:val="a"/>
    <w:rsid w:val="006255E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 w:val="16"/>
      <w:szCs w:val="16"/>
    </w:rPr>
  </w:style>
  <w:style w:type="paragraph" w:customStyle="1" w:styleId="xl104">
    <w:name w:val="xl104"/>
    <w:basedOn w:val="a"/>
    <w:rsid w:val="006255E2"/>
    <w:pPr>
      <w:shd w:val="clear" w:color="000000" w:fill="FFFFFF"/>
      <w:spacing w:before="100" w:beforeAutospacing="1" w:after="100" w:afterAutospacing="1"/>
      <w:ind w:firstLine="0"/>
    </w:pPr>
    <w:rPr>
      <w:rFonts w:eastAsia="Times New Roman" w:cs="Times New Roman"/>
      <w:sz w:val="24"/>
      <w:szCs w:val="24"/>
    </w:rPr>
  </w:style>
  <w:style w:type="paragraph" w:customStyle="1" w:styleId="xl106">
    <w:name w:val="xl106"/>
    <w:basedOn w:val="a"/>
    <w:rsid w:val="006255E2"/>
    <w:pPr>
      <w:shd w:val="clear" w:color="000000" w:fill="FFFF00"/>
      <w:spacing w:before="100" w:beforeAutospacing="1" w:after="100" w:afterAutospacing="1"/>
      <w:ind w:firstLine="0"/>
    </w:pPr>
    <w:rPr>
      <w:rFonts w:eastAsia="Times New Roman" w:cs="Times New Roman"/>
      <w:sz w:val="24"/>
      <w:szCs w:val="24"/>
    </w:rPr>
  </w:style>
  <w:style w:type="paragraph" w:customStyle="1" w:styleId="xl107">
    <w:name w:val="xl107"/>
    <w:basedOn w:val="a"/>
    <w:rsid w:val="00625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cs="Times New Roman"/>
      <w:b/>
      <w:bCs/>
      <w:sz w:val="16"/>
      <w:szCs w:val="16"/>
    </w:rPr>
  </w:style>
  <w:style w:type="paragraph" w:styleId="aff8">
    <w:name w:val="Document Map"/>
    <w:basedOn w:val="a"/>
    <w:link w:val="aff9"/>
    <w:uiPriority w:val="99"/>
    <w:unhideWhenUsed/>
    <w:rsid w:val="006255E2"/>
    <w:pPr>
      <w:ind w:firstLine="0"/>
    </w:pPr>
    <w:rPr>
      <w:rFonts w:ascii="Tahoma" w:eastAsia="Times New Roman" w:hAnsi="Tahoma" w:cs="Tahoma"/>
      <w:sz w:val="16"/>
      <w:szCs w:val="16"/>
    </w:rPr>
  </w:style>
  <w:style w:type="character" w:customStyle="1" w:styleId="aff9">
    <w:name w:val="Схема документа Знак"/>
    <w:basedOn w:val="a0"/>
    <w:link w:val="aff8"/>
    <w:uiPriority w:val="99"/>
    <w:rsid w:val="006255E2"/>
    <w:rPr>
      <w:rFonts w:ascii="Tahoma" w:eastAsia="Times New Roman" w:hAnsi="Tahoma" w:cs="Tahoma"/>
      <w:sz w:val="16"/>
      <w:szCs w:val="16"/>
    </w:rPr>
  </w:style>
  <w:style w:type="character" w:customStyle="1" w:styleId="affa">
    <w:name w:val="Заголовок Знак"/>
    <w:uiPriority w:val="10"/>
    <w:rsid w:val="006255E2"/>
    <w:rPr>
      <w:rFonts w:ascii="Times New Roman" w:eastAsia="Times New Roman" w:hAnsi="Times New Roman"/>
      <w:sz w:val="28"/>
      <w:szCs w:val="24"/>
    </w:rPr>
  </w:style>
  <w:style w:type="character" w:styleId="affb">
    <w:name w:val="annotation reference"/>
    <w:rsid w:val="006255E2"/>
    <w:rPr>
      <w:sz w:val="16"/>
      <w:szCs w:val="16"/>
    </w:rPr>
  </w:style>
  <w:style w:type="paragraph" w:styleId="affc">
    <w:name w:val="annotation text"/>
    <w:basedOn w:val="a"/>
    <w:link w:val="affd"/>
    <w:rsid w:val="006255E2"/>
    <w:pPr>
      <w:ind w:firstLine="0"/>
    </w:pPr>
    <w:rPr>
      <w:rFonts w:eastAsia="Times New Roman" w:cs="Times New Roman"/>
      <w:sz w:val="20"/>
      <w:szCs w:val="20"/>
    </w:rPr>
  </w:style>
  <w:style w:type="character" w:customStyle="1" w:styleId="affd">
    <w:name w:val="Текст примечания Знак"/>
    <w:basedOn w:val="a0"/>
    <w:link w:val="affc"/>
    <w:rsid w:val="006255E2"/>
    <w:rPr>
      <w:rFonts w:ascii="Times New Roman" w:eastAsia="Times New Roman" w:hAnsi="Times New Roman" w:cs="Times New Roman"/>
      <w:sz w:val="20"/>
      <w:szCs w:val="20"/>
    </w:rPr>
  </w:style>
  <w:style w:type="paragraph" w:styleId="affe">
    <w:name w:val="annotation subject"/>
    <w:basedOn w:val="affc"/>
    <w:next w:val="affc"/>
    <w:link w:val="afff"/>
    <w:rsid w:val="006255E2"/>
    <w:rPr>
      <w:b/>
      <w:bCs/>
    </w:rPr>
  </w:style>
  <w:style w:type="character" w:customStyle="1" w:styleId="afff">
    <w:name w:val="Тема примечания Знак"/>
    <w:basedOn w:val="affd"/>
    <w:link w:val="affe"/>
    <w:rsid w:val="006255E2"/>
    <w:rPr>
      <w:b/>
      <w:bCs/>
    </w:rPr>
  </w:style>
  <w:style w:type="paragraph" w:styleId="afff0">
    <w:name w:val="Title"/>
    <w:basedOn w:val="a"/>
    <w:next w:val="a"/>
    <w:link w:val="afff1"/>
    <w:uiPriority w:val="10"/>
    <w:qFormat/>
    <w:rsid w:val="006255E2"/>
    <w:pPr>
      <w:pBdr>
        <w:bottom w:val="single" w:sz="8" w:space="4" w:color="4F81BD" w:themeColor="accent1"/>
      </w:pBdr>
      <w:spacing w:after="300"/>
      <w:ind w:firstLine="0"/>
    </w:pPr>
    <w:rPr>
      <w:rFonts w:asciiTheme="majorHAnsi" w:eastAsiaTheme="majorEastAsia" w:hAnsiTheme="majorHAnsi" w:cstheme="majorBidi"/>
      <w:color w:val="17365D" w:themeColor="text2" w:themeShade="BF"/>
      <w:spacing w:val="5"/>
      <w:kern w:val="28"/>
      <w:sz w:val="52"/>
      <w:szCs w:val="52"/>
    </w:rPr>
  </w:style>
  <w:style w:type="character" w:customStyle="1" w:styleId="afff1">
    <w:name w:val="Название Знак"/>
    <w:basedOn w:val="a0"/>
    <w:link w:val="afff0"/>
    <w:uiPriority w:val="10"/>
    <w:rsid w:val="006255E2"/>
    <w:rPr>
      <w:rFonts w:asciiTheme="majorHAnsi" w:eastAsiaTheme="majorEastAsia" w:hAnsiTheme="majorHAnsi" w:cstheme="majorBidi"/>
      <w:color w:val="17365D" w:themeColor="text2" w:themeShade="BF"/>
      <w:spacing w:val="5"/>
      <w:kern w:val="28"/>
      <w:sz w:val="52"/>
      <w:szCs w:val="52"/>
    </w:rPr>
  </w:style>
  <w:style w:type="table" w:styleId="afff2">
    <w:name w:val="Table Grid"/>
    <w:basedOn w:val="a1"/>
    <w:uiPriority w:val="59"/>
    <w:rsid w:val="00BB189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421756">
      <w:bodyDiv w:val="1"/>
      <w:marLeft w:val="0"/>
      <w:marRight w:val="0"/>
      <w:marTop w:val="0"/>
      <w:marBottom w:val="0"/>
      <w:divBdr>
        <w:top w:val="none" w:sz="0" w:space="0" w:color="auto"/>
        <w:left w:val="none" w:sz="0" w:space="0" w:color="auto"/>
        <w:bottom w:val="none" w:sz="0" w:space="0" w:color="auto"/>
        <w:right w:val="none" w:sz="0" w:space="0" w:color="auto"/>
      </w:divBdr>
    </w:div>
    <w:div w:id="91751873">
      <w:bodyDiv w:val="1"/>
      <w:marLeft w:val="0"/>
      <w:marRight w:val="0"/>
      <w:marTop w:val="0"/>
      <w:marBottom w:val="0"/>
      <w:divBdr>
        <w:top w:val="none" w:sz="0" w:space="0" w:color="auto"/>
        <w:left w:val="none" w:sz="0" w:space="0" w:color="auto"/>
        <w:bottom w:val="none" w:sz="0" w:space="0" w:color="auto"/>
        <w:right w:val="none" w:sz="0" w:space="0" w:color="auto"/>
      </w:divBdr>
    </w:div>
    <w:div w:id="270748102">
      <w:bodyDiv w:val="1"/>
      <w:marLeft w:val="0"/>
      <w:marRight w:val="0"/>
      <w:marTop w:val="0"/>
      <w:marBottom w:val="0"/>
      <w:divBdr>
        <w:top w:val="none" w:sz="0" w:space="0" w:color="auto"/>
        <w:left w:val="none" w:sz="0" w:space="0" w:color="auto"/>
        <w:bottom w:val="none" w:sz="0" w:space="0" w:color="auto"/>
        <w:right w:val="none" w:sz="0" w:space="0" w:color="auto"/>
      </w:divBdr>
    </w:div>
    <w:div w:id="616260304">
      <w:bodyDiv w:val="1"/>
      <w:marLeft w:val="0"/>
      <w:marRight w:val="0"/>
      <w:marTop w:val="0"/>
      <w:marBottom w:val="0"/>
      <w:divBdr>
        <w:top w:val="none" w:sz="0" w:space="0" w:color="auto"/>
        <w:left w:val="none" w:sz="0" w:space="0" w:color="auto"/>
        <w:bottom w:val="none" w:sz="0" w:space="0" w:color="auto"/>
        <w:right w:val="none" w:sz="0" w:space="0" w:color="auto"/>
      </w:divBdr>
    </w:div>
    <w:div w:id="630482172">
      <w:bodyDiv w:val="1"/>
      <w:marLeft w:val="0"/>
      <w:marRight w:val="0"/>
      <w:marTop w:val="0"/>
      <w:marBottom w:val="0"/>
      <w:divBdr>
        <w:top w:val="none" w:sz="0" w:space="0" w:color="auto"/>
        <w:left w:val="none" w:sz="0" w:space="0" w:color="auto"/>
        <w:bottom w:val="none" w:sz="0" w:space="0" w:color="auto"/>
        <w:right w:val="none" w:sz="0" w:space="0" w:color="auto"/>
      </w:divBdr>
    </w:div>
    <w:div w:id="892473215">
      <w:bodyDiv w:val="1"/>
      <w:marLeft w:val="0"/>
      <w:marRight w:val="0"/>
      <w:marTop w:val="0"/>
      <w:marBottom w:val="0"/>
      <w:divBdr>
        <w:top w:val="none" w:sz="0" w:space="0" w:color="auto"/>
        <w:left w:val="none" w:sz="0" w:space="0" w:color="auto"/>
        <w:bottom w:val="none" w:sz="0" w:space="0" w:color="auto"/>
        <w:right w:val="none" w:sz="0" w:space="0" w:color="auto"/>
      </w:divBdr>
    </w:div>
    <w:div w:id="1175464013">
      <w:bodyDiv w:val="1"/>
      <w:marLeft w:val="0"/>
      <w:marRight w:val="0"/>
      <w:marTop w:val="0"/>
      <w:marBottom w:val="0"/>
      <w:divBdr>
        <w:top w:val="none" w:sz="0" w:space="0" w:color="auto"/>
        <w:left w:val="none" w:sz="0" w:space="0" w:color="auto"/>
        <w:bottom w:val="none" w:sz="0" w:space="0" w:color="auto"/>
        <w:right w:val="none" w:sz="0" w:space="0" w:color="auto"/>
      </w:divBdr>
    </w:div>
    <w:div w:id="1224366935">
      <w:bodyDiv w:val="1"/>
      <w:marLeft w:val="0"/>
      <w:marRight w:val="0"/>
      <w:marTop w:val="0"/>
      <w:marBottom w:val="0"/>
      <w:divBdr>
        <w:top w:val="none" w:sz="0" w:space="0" w:color="auto"/>
        <w:left w:val="none" w:sz="0" w:space="0" w:color="auto"/>
        <w:bottom w:val="none" w:sz="0" w:space="0" w:color="auto"/>
        <w:right w:val="none" w:sz="0" w:space="0" w:color="auto"/>
      </w:divBdr>
    </w:div>
    <w:div w:id="1268389224">
      <w:bodyDiv w:val="1"/>
      <w:marLeft w:val="0"/>
      <w:marRight w:val="0"/>
      <w:marTop w:val="0"/>
      <w:marBottom w:val="0"/>
      <w:divBdr>
        <w:top w:val="none" w:sz="0" w:space="0" w:color="auto"/>
        <w:left w:val="none" w:sz="0" w:space="0" w:color="auto"/>
        <w:bottom w:val="none" w:sz="0" w:space="0" w:color="auto"/>
        <w:right w:val="none" w:sz="0" w:space="0" w:color="auto"/>
      </w:divBdr>
    </w:div>
    <w:div w:id="1349016031">
      <w:bodyDiv w:val="1"/>
      <w:marLeft w:val="0"/>
      <w:marRight w:val="0"/>
      <w:marTop w:val="0"/>
      <w:marBottom w:val="0"/>
      <w:divBdr>
        <w:top w:val="none" w:sz="0" w:space="0" w:color="auto"/>
        <w:left w:val="none" w:sz="0" w:space="0" w:color="auto"/>
        <w:bottom w:val="none" w:sz="0" w:space="0" w:color="auto"/>
        <w:right w:val="none" w:sz="0" w:space="0" w:color="auto"/>
      </w:divBdr>
    </w:div>
    <w:div w:id="1711028160">
      <w:bodyDiv w:val="1"/>
      <w:marLeft w:val="0"/>
      <w:marRight w:val="0"/>
      <w:marTop w:val="0"/>
      <w:marBottom w:val="0"/>
      <w:divBdr>
        <w:top w:val="none" w:sz="0" w:space="0" w:color="auto"/>
        <w:left w:val="none" w:sz="0" w:space="0" w:color="auto"/>
        <w:bottom w:val="none" w:sz="0" w:space="0" w:color="auto"/>
        <w:right w:val="none" w:sz="0" w:space="0" w:color="auto"/>
      </w:divBdr>
    </w:div>
    <w:div w:id="1917663919">
      <w:bodyDiv w:val="1"/>
      <w:marLeft w:val="0"/>
      <w:marRight w:val="0"/>
      <w:marTop w:val="0"/>
      <w:marBottom w:val="0"/>
      <w:divBdr>
        <w:top w:val="none" w:sz="0" w:space="0" w:color="auto"/>
        <w:left w:val="none" w:sz="0" w:space="0" w:color="auto"/>
        <w:bottom w:val="none" w:sz="0" w:space="0" w:color="auto"/>
        <w:right w:val="none" w:sz="0" w:space="0" w:color="auto"/>
      </w:divBdr>
    </w:div>
    <w:div w:id="1980303342">
      <w:bodyDiv w:val="1"/>
      <w:marLeft w:val="0"/>
      <w:marRight w:val="0"/>
      <w:marTop w:val="0"/>
      <w:marBottom w:val="0"/>
      <w:divBdr>
        <w:top w:val="none" w:sz="0" w:space="0" w:color="auto"/>
        <w:left w:val="none" w:sz="0" w:space="0" w:color="auto"/>
        <w:bottom w:val="none" w:sz="0" w:space="0" w:color="auto"/>
        <w:right w:val="none" w:sz="0" w:space="0" w:color="auto"/>
      </w:divBdr>
    </w:div>
    <w:div w:id="20605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A3216D2D87D2FC2D0B02D34DAE23BC14CFE5DA68862C4F36B3A2DEB38983E3AA3470A3462B8DD2EQ8nAP" TargetMode="External"/><Relationship Id="rId18" Type="http://schemas.openxmlformats.org/officeDocument/2006/relationships/hyperlink" Target="https://login.consultant.ru/link/?req=doc&amp;base=LAW&amp;n=394431&amp;dst=100104"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yperlink" Target="consultantplus://offline/ref=DBE883E777FADE4EBB08C385EC09B7527C8CED887EC04799D4BC3386CE47D08B0B82B8464FA3BAD538D9F8414AD2kBJ" TargetMode="External"/><Relationship Id="rId21" Type="http://schemas.openxmlformats.org/officeDocument/2006/relationships/header" Target="header2.xml"/><Relationship Id="rId34" Type="http://schemas.openxmlformats.org/officeDocument/2006/relationships/hyperlink" Target="consultantplus://offline/ref=B8E40BB07991826C6C92DA2B59E6B5716D4286708F79756A04D726791C69F55E2B78A6CB1427A046zFIEP" TargetMode="External"/><Relationship Id="rId42" Type="http://schemas.openxmlformats.org/officeDocument/2006/relationships/hyperlink" Target="consultantplus://offline/ref=DBE883E777FADE4EBB08C385EC09B7527C8CED887EC04799D4BC3386CE47D08B0B82B8464FA3BAD538D9F8414AD2kBJ" TargetMode="External"/><Relationship Id="rId47" Type="http://schemas.openxmlformats.org/officeDocument/2006/relationships/hyperlink" Target="file:///G:\2020\03.11.20\&#1055;&#1088;&#1086;&#1077;&#1082;&#1090;%20&#1089;&#1090;&#1072;&#1088;&#1090;%20-%20&#1053;&#1086;&#1074;&#1099;&#1081;%20&#1087;&#1086;&#1088;&#1103;&#1076;&#1086;&#1082;%20-%202021\41_344%20&#1086;&#1090;%2019.02.2020%20-%20&#1054;%20&#1074;&#1085;&#1077;&#1089;%20&#1080;&#1079;&#1084;%20&#1074;%20&#1087;&#1086;&#1089;&#1090;&#1072;&#1085;%202420%20-%20&#1055;&#1086;&#1083;&#1086;&#1078;&#1077;&#1085;&#1080;&#1077;%20&#1087;&#1086;%20&#1089;&#1091;&#1073;&#1089;&#1080;&#1076;&#1080;&#1103;&#1084;%20&#1060;&#1086;&#1085;&#1076;&#1091;%20-%20&#1087;&#1086;&#1083;&#1085;&#1072;&#1103;%20&#1074;&#1077;&#1088;&#1089;&#1080;&#1103;%20-%20&#1053;&#1040;%20&#1057;&#1040;&#1049;&#1058;.docx" TargetMode="External"/><Relationship Id="rId50" Type="http://schemas.openxmlformats.org/officeDocument/2006/relationships/header" Target="header5.xm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51215&amp;dst=5769" TargetMode="External"/><Relationship Id="rId17" Type="http://schemas.openxmlformats.org/officeDocument/2006/relationships/hyperlink" Target="https://login.consultant.ru/link/?req=doc&amp;base=LAW&amp;n=452991&amp;dst=217" TargetMode="External"/><Relationship Id="rId25" Type="http://schemas.openxmlformats.org/officeDocument/2006/relationships/hyperlink" Target="https://login.consultant.ru/link/?req=doc&amp;base=LAW&amp;n=420230&amp;dst=100010" TargetMode="External"/><Relationship Id="rId33" Type="http://schemas.openxmlformats.org/officeDocument/2006/relationships/header" Target="header4.xml"/><Relationship Id="rId38" Type="http://schemas.openxmlformats.org/officeDocument/2006/relationships/hyperlink" Target="consultantplus://offline/ref=DBE883E777FADE4EBB08C385EC09B7527C8CED887EC04799D4BC3386CE47D08B0B82B8464FA3BAD538D9F8414AD2kBJ" TargetMode="External"/><Relationship Id="rId46" Type="http://schemas.openxmlformats.org/officeDocument/2006/relationships/hyperlink" Target="file:///G:\2020\03.11.20\&#1055;&#1088;&#1086;&#1077;&#1082;&#1090;%20&#1089;&#1090;&#1072;&#1088;&#1090;%20-%20&#1053;&#1086;&#1074;&#1099;&#1081;%20&#1087;&#1086;&#1088;&#1103;&#1076;&#1086;&#1082;%20-%202021\41_344%20&#1086;&#1090;%2019.02.2020%20-%20&#1054;%20&#1074;&#1085;&#1077;&#1089;%20&#1080;&#1079;&#1084;%20&#1074;%20&#1087;&#1086;&#1089;&#1090;&#1072;&#1085;%202420%20-%20&#1055;&#1086;&#1083;&#1086;&#1078;&#1077;&#1085;&#1080;&#1077;%20&#1087;&#1086;%20&#1089;&#1091;&#1073;&#1089;&#1080;&#1076;&#1080;&#1103;&#1084;%20&#1060;&#1086;&#1085;&#1076;&#1091;%20-%20&#1087;&#1086;&#1083;&#1085;&#1072;&#1103;%20&#1074;&#1077;&#1088;&#1089;&#1080;&#1103;%20-%20&#1053;&#1040;%20&#1057;&#1040;&#1049;&#1058;.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452991&amp;dst=217" TargetMode="External"/><Relationship Id="rId20" Type="http://schemas.openxmlformats.org/officeDocument/2006/relationships/header" Target="header1.xml"/><Relationship Id="rId29" Type="http://schemas.openxmlformats.org/officeDocument/2006/relationships/hyperlink" Target="file:///D:\&#1044;&#1054;&#1050;&#1059;&#1052;&#1045;&#1053;&#1058;&#1067;%20&#1052;&#1054;&#1048;\&#1055;&#1086;&#1076;&#1076;&#1077;&#1088;&#1078;&#1082;&#1072;%20&#1052;&#1057;&#1055;\&#1055;&#1086;&#1083;&#1086;&#1078;&#1077;&#1085;&#1080;&#1077;%20&#1087;&#1086;%20&#1086;&#1073;&#1086;&#1088;&#1091;&#1076;&#1086;&#1074;&#1072;&#1085;&#1080;&#1102;\&#1057;&#1091;&#1073;&#1089;&#1080;&#1076;&#1080;&#1103;%20&#1085;&#1072;%20&#1082;&#1086;&#1084;&#1087;&#1077;&#1085;&#1089;&#1072;&#1094;&#1080;&#1102;%20&#1079;&#1072;%20&#1087;&#1088;&#1080;&#1086;&#1073;&#1088;&#1077;&#1090;&#1077;&#1085;&#1080;&#1077;%20&#1086;&#1073;&#1086;&#1088;&#1091;&#1076;&#1086;&#1074;&#1085;&#1080;&#1103;%20&#1085;&#1086;&#1074;&#1086;&#1077;.docx" TargetMode="External"/><Relationship Id="rId41" Type="http://schemas.openxmlformats.org/officeDocument/2006/relationships/hyperlink" Target="consultantplus://offline/ref=58F7A6C85F296F0F752EB43E6A72C52B6DBF3BE36B02BC1AF388FE6FA40A63F24CD03FDE6242ED3BD9EAE8C051Z4HAH"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13" TargetMode="External"/><Relationship Id="rId24" Type="http://schemas.openxmlformats.org/officeDocument/2006/relationships/hyperlink" Target="consultantplus://offline/ref=F7A383EC87CC67EAC53B23BAA1276B0A6C00253622DE39D6115E559041k441O" TargetMode="External"/><Relationship Id="rId32" Type="http://schemas.openxmlformats.org/officeDocument/2006/relationships/hyperlink" Target="file:///D:\&#1044;&#1054;&#1050;&#1059;&#1052;&#1045;&#1053;&#1058;&#1067;%20&#1052;&#1054;&#1048;\&#1055;&#1086;&#1076;&#1076;&#1077;&#1088;&#1078;&#1082;&#1072;%20&#1052;&#1057;&#1055;\&#1055;&#1086;&#1083;&#1086;&#1078;&#1077;&#1085;&#1080;&#1077;%20&#1087;&#1086;%20&#1086;&#1073;&#1086;&#1088;&#1091;&#1076;&#1086;&#1074;&#1072;&#1085;&#1080;&#1102;\&#1057;&#1091;&#1073;&#1089;&#1080;&#1076;&#1080;&#1103;%20&#1085;&#1072;%20&#1082;&#1086;&#1084;&#1087;&#1077;&#1085;&#1089;&#1072;&#1094;&#1080;&#1102;%20&#1079;&#1072;%20&#1087;&#1088;&#1080;&#1086;&#1073;&#1088;&#1077;&#1090;&#1077;&#1085;&#1080;&#1077;%20&#1086;&#1073;&#1086;&#1088;&#1091;&#1076;&#1086;&#1074;&#1085;&#1080;&#1103;%20&#1085;&#1086;&#1074;&#1086;&#1077;.docx" TargetMode="External"/><Relationship Id="rId37" Type="http://schemas.openxmlformats.org/officeDocument/2006/relationships/hyperlink" Target="garantF1://12033556.4" TargetMode="External"/><Relationship Id="rId40" Type="http://schemas.openxmlformats.org/officeDocument/2006/relationships/hyperlink" Target="consultantplus://offline/ref=58F7A6C85F296F0F752EB43E6A72C52B6DBF3BE36B02BC1AF388FE6FA40A63F24CD03FDE6242ED3BD9EAE8C051Z4HAH" TargetMode="External"/><Relationship Id="rId45" Type="http://schemas.openxmlformats.org/officeDocument/2006/relationships/hyperlink" Target="file:///G:\2020\03.11.20\&#1055;&#1088;&#1086;&#1077;&#1082;&#1090;%20&#1089;&#1090;&#1072;&#1088;&#1090;%20-%20&#1053;&#1086;&#1074;&#1099;&#1081;%20&#1087;&#1086;&#1088;&#1103;&#1076;&#1086;&#1082;%20-%202021\41_344%20&#1086;&#1090;%2019.02.2020%20-%20&#1054;%20&#1074;&#1085;&#1077;&#1089;%20&#1080;&#1079;&#1084;%20&#1074;%20&#1087;&#1086;&#1089;&#1090;&#1072;&#1085;%202420%20-%20&#1055;&#1086;&#1083;&#1086;&#1078;&#1077;&#1085;&#1080;&#1077;%20&#1087;&#1086;%20&#1089;&#1091;&#1073;&#1089;&#1080;&#1076;&#1080;&#1103;&#1084;%20&#1060;&#1086;&#1085;&#1076;&#1091;%20-%20&#1087;&#1086;&#1083;&#1085;&#1072;&#1103;%20&#1074;&#1077;&#1088;&#1089;&#1080;&#1103;%20-%20&#1053;&#1040;%20&#1057;&#1040;&#1049;&#1058;.docx"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D:\&#1044;&#1054;&#1050;&#1059;&#1052;&#1045;&#1053;&#1058;&#1067;%20&#1052;&#1054;&#1048;\&#1055;&#1086;&#1076;&#1076;&#1077;&#1088;&#1078;&#1082;&#1072;%20&#1052;&#1057;&#1055;\&#1055;&#1086;&#1083;&#1086;&#1078;&#1077;&#1085;&#1080;&#1077;%20&#1087;&#1086;%20&#1086;&#1073;&#1086;&#1088;&#1091;&#1076;&#1086;&#1074;&#1072;&#1085;&#1080;&#1102;\&#1057;&#1091;&#1073;&#1089;&#1080;&#1076;&#1080;&#1103;%20&#1085;&#1072;%20&#1082;&#1086;&#1084;&#1087;&#1077;&#1085;&#1089;&#1072;&#1094;&#1080;&#1102;%20&#1079;&#1072;%20&#1087;&#1088;&#1080;&#1086;&#1073;&#1088;&#1077;&#1090;&#1077;&#1085;&#1080;&#1077;%20&#1086;&#1073;&#1086;&#1088;&#1091;&#1076;&#1086;&#1074;&#1085;&#1080;&#1103;.docx" TargetMode="External"/><Relationship Id="rId23" Type="http://schemas.openxmlformats.org/officeDocument/2006/relationships/image" Target="media/image2.wmf"/><Relationship Id="rId28" Type="http://schemas.openxmlformats.org/officeDocument/2006/relationships/header" Target="header3.xml"/><Relationship Id="rId36" Type="http://schemas.openxmlformats.org/officeDocument/2006/relationships/hyperlink" Target="consultantplus://offline/ref=634830E7472D860CBD44C2C359C829EF872D53523F4C26B7BD077CEA18g715H" TargetMode="External"/><Relationship Id="rId49" Type="http://schemas.openxmlformats.org/officeDocument/2006/relationships/hyperlink" Target="consultantplus://offline/ref=DBE883E777FADE4EBB08C385EC09B7527C8CED887EC04799D4BC3386CE47D08B0B82B8464FA3BAD538D9F8414AD2kBJ" TargetMode="External"/><Relationship Id="rId57" Type="http://schemas.openxmlformats.org/officeDocument/2006/relationships/theme" Target="theme/theme1.xm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garantF1://12033556.4" TargetMode="External"/><Relationship Id="rId31" Type="http://schemas.openxmlformats.org/officeDocument/2006/relationships/hyperlink" Target="file:///D:\&#1044;&#1054;&#1050;&#1059;&#1052;&#1045;&#1053;&#1058;&#1067;%20&#1052;&#1054;&#1048;\&#1055;&#1086;&#1076;&#1076;&#1077;&#1088;&#1078;&#1082;&#1072;%20&#1052;&#1057;&#1055;\&#1055;&#1086;&#1083;&#1086;&#1078;&#1077;&#1085;&#1080;&#1077;%20&#1087;&#1086;%20&#1086;&#1073;&#1086;&#1088;&#1091;&#1076;&#1086;&#1074;&#1072;&#1085;&#1080;&#1102;\&#1057;&#1091;&#1073;&#1089;&#1080;&#1076;&#1080;&#1103;%20&#1085;&#1072;%20&#1082;&#1086;&#1084;&#1087;&#1077;&#1085;&#1089;&#1072;&#1094;&#1080;&#1102;%20&#1079;&#1072;%20&#1087;&#1088;&#1080;&#1086;&#1073;&#1088;&#1077;&#1090;&#1077;&#1085;&#1080;&#1077;%20&#1086;&#1073;&#1086;&#1088;&#1091;&#1076;&#1086;&#1074;&#1085;&#1080;&#1103;%20&#1085;&#1086;&#1074;&#1086;&#1077;.docx" TargetMode="External"/><Relationship Id="rId44" Type="http://schemas.openxmlformats.org/officeDocument/2006/relationships/hyperlink" Target="consultantplus://offline/ref=3F3DFC18D82035EF723E17139B3961EA555F5B2EBBC62C46608C92AB0D2632F0E934F39CDB94A907013EBED4B64D7245CA6CB7C920B79735O4sBG"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file:///D:\&#1044;&#1054;&#1050;&#1059;&#1052;&#1045;&#1053;&#1058;&#1067;%20&#1052;&#1054;&#1048;\&#1055;&#1086;&#1076;&#1076;&#1077;&#1088;&#1078;&#1082;&#1072;%20&#1052;&#1057;&#1055;\&#1055;&#1086;&#1083;&#1086;&#1078;&#1077;&#1085;&#1080;&#1077;%20&#1087;&#1086;%20&#1086;&#1073;&#1086;&#1088;&#1091;&#1076;&#1086;&#1074;&#1072;&#1085;&#1080;&#1102;\&#1057;&#1091;&#1073;&#1089;&#1080;&#1076;&#1080;&#1103;%20&#1085;&#1072;%20&#1082;&#1086;&#1084;&#1087;&#1077;&#1085;&#1089;&#1072;&#1094;&#1080;&#1102;%20&#1079;&#1072;%20&#1087;&#1088;&#1080;&#1086;&#1073;&#1088;&#1077;&#1090;&#1077;&#1085;&#1080;&#1077;%20&#1086;&#1073;&#1086;&#1088;&#1091;&#1076;&#1086;&#1074;&#1085;&#1080;&#1103;.docx" TargetMode="External"/><Relationship Id="rId22" Type="http://schemas.openxmlformats.org/officeDocument/2006/relationships/footer" Target="footer1.xml"/><Relationship Id="rId27" Type="http://schemas.openxmlformats.org/officeDocument/2006/relationships/hyperlink" Target="https://login.consultant.ru/link/?req=doc&amp;base=LAW&amp;n=452913" TargetMode="External"/><Relationship Id="rId30" Type="http://schemas.openxmlformats.org/officeDocument/2006/relationships/hyperlink" Target="file:///D:\&#1044;&#1054;&#1050;&#1059;&#1052;&#1045;&#1053;&#1058;&#1067;%20&#1052;&#1054;&#1048;\&#1055;&#1086;&#1076;&#1076;&#1077;&#1088;&#1078;&#1082;&#1072;%20&#1052;&#1057;&#1055;\&#1055;&#1086;&#1083;&#1086;&#1078;&#1077;&#1085;&#1080;&#1077;%20&#1087;&#1086;%20&#1086;&#1073;&#1086;&#1088;&#1091;&#1076;&#1086;&#1074;&#1072;&#1085;&#1080;&#1102;\&#1057;&#1091;&#1073;&#1089;&#1080;&#1076;&#1080;&#1103;%20&#1085;&#1072;%20&#1082;&#1086;&#1084;&#1087;&#1077;&#1085;&#1089;&#1072;&#1094;&#1080;&#1102;%20&#1079;&#1072;%20&#1087;&#1088;&#1080;&#1086;&#1073;&#1088;&#1077;&#1090;&#1077;&#1085;&#1080;&#1077;%20&#1086;&#1073;&#1086;&#1088;&#1091;&#1076;&#1086;&#1074;&#1085;&#1080;&#1103;%20&#1085;&#1086;&#1074;&#1086;&#1077;.docx" TargetMode="External"/><Relationship Id="rId35" Type="http://schemas.openxmlformats.org/officeDocument/2006/relationships/hyperlink" Target="consultantplus://offline/ref=A7BCE4796C62128A3B6D376245AC0325ED87313A357C808E56093ECF8725A4CCED051B98648427B166358DE61AxDyDI" TargetMode="External"/><Relationship Id="rId43" Type="http://schemas.openxmlformats.org/officeDocument/2006/relationships/hyperlink" Target="consultantplus://offline/ref=DBE883E777FADE4EBB08C385EC09B7527C8CED887EC04799D4BC3386CE47D08B0B82B8464FA3BAD538D9F8414AD2kBJ" TargetMode="External"/><Relationship Id="rId48" Type="http://schemas.openxmlformats.org/officeDocument/2006/relationships/hyperlink" Target="consultantplus://offline/ref=DBE883E777FADE4EBB08C385EC09B7527C8CED887EC04799D4BC3386CE47D08B0B82B8464FA3BAD538D9F8414AD2kBJ" TargetMode="External"/><Relationship Id="rId56" Type="http://schemas.openxmlformats.org/officeDocument/2006/relationships/fontTable" Target="fontTable.xml"/><Relationship Id="rId8" Type="http://schemas.openxmlformats.org/officeDocument/2006/relationships/hyperlink" Target="garantF1://12012604.20001" TargetMode="External"/><Relationship Id="rId51" Type="http://schemas.openxmlformats.org/officeDocument/2006/relationships/header" Target="header6.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62B3-556A-451E-B1B3-1F633B8C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12162</Words>
  <Characters>69328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81328</CharactersWithSpaces>
  <SharedDoc>false</SharedDoc>
  <HLinks>
    <vt:vector size="90" baseType="variant">
      <vt:variant>
        <vt:i4>5046285</vt:i4>
      </vt:variant>
      <vt:variant>
        <vt:i4>42</vt:i4>
      </vt:variant>
      <vt:variant>
        <vt:i4>0</vt:i4>
      </vt:variant>
      <vt:variant>
        <vt:i4>5</vt:i4>
      </vt:variant>
      <vt:variant>
        <vt:lpwstr>consultantplus://offline/ref=A7BCE4796C62128A3B6D376245AC0325ED87313A357C808E56093ECF8725A4CCED051B98648427B166358DE61AxDyDI</vt:lpwstr>
      </vt:variant>
      <vt:variant>
        <vt:lpwstr/>
      </vt:variant>
      <vt:variant>
        <vt:i4>7929962</vt:i4>
      </vt:variant>
      <vt:variant>
        <vt:i4>39</vt:i4>
      </vt:variant>
      <vt:variant>
        <vt:i4>0</vt:i4>
      </vt:variant>
      <vt:variant>
        <vt:i4>5</vt:i4>
      </vt:variant>
      <vt:variant>
        <vt:lpwstr>consultantplus://offline/ref=B8E40BB07991826C6C92DA2B59E6B5716D4286708F79756A04D726791C69F55E2B78A6CB1427A046zFIEP</vt:lpwstr>
      </vt:variant>
      <vt:variant>
        <vt:lpwstr/>
      </vt:variant>
      <vt:variant>
        <vt:i4>70124551</vt:i4>
      </vt:variant>
      <vt:variant>
        <vt:i4>36</vt:i4>
      </vt:variant>
      <vt:variant>
        <vt:i4>0</vt:i4>
      </vt:variant>
      <vt:variant>
        <vt:i4>5</vt:i4>
      </vt:variant>
      <vt:variant>
        <vt:lpwstr>D:\ДОКУМЕНТЫ МОИ\Поддержка МСП\Положение по оборудованию\Субсидия на компенсацию за приобретение оборудовния новое.docx</vt:lpwstr>
      </vt:variant>
      <vt:variant>
        <vt:lpwstr>P702</vt:lpwstr>
      </vt:variant>
      <vt:variant>
        <vt:i4>70059015</vt:i4>
      </vt:variant>
      <vt:variant>
        <vt:i4>33</vt:i4>
      </vt:variant>
      <vt:variant>
        <vt:i4>0</vt:i4>
      </vt:variant>
      <vt:variant>
        <vt:i4>5</vt:i4>
      </vt:variant>
      <vt:variant>
        <vt:lpwstr>D:\ДОКУМЕНТЫ МОИ\Поддержка МСП\Положение по оборудованию\Субсидия на компенсацию за приобретение оборудовния новое.docx</vt:lpwstr>
      </vt:variant>
      <vt:variant>
        <vt:lpwstr>P701</vt:lpwstr>
      </vt:variant>
      <vt:variant>
        <vt:i4>70124549</vt:i4>
      </vt:variant>
      <vt:variant>
        <vt:i4>30</vt:i4>
      </vt:variant>
      <vt:variant>
        <vt:i4>0</vt:i4>
      </vt:variant>
      <vt:variant>
        <vt:i4>5</vt:i4>
      </vt:variant>
      <vt:variant>
        <vt:lpwstr>D:\ДОКУМЕНТЫ МОИ\Поддержка МСП\Положение по оборудованию\Субсидия на компенсацию за приобретение оборудовния новое.docx</vt:lpwstr>
      </vt:variant>
      <vt:variant>
        <vt:lpwstr>P722</vt:lpwstr>
      </vt:variant>
      <vt:variant>
        <vt:i4>69469198</vt:i4>
      </vt:variant>
      <vt:variant>
        <vt:i4>27</vt:i4>
      </vt:variant>
      <vt:variant>
        <vt:i4>0</vt:i4>
      </vt:variant>
      <vt:variant>
        <vt:i4>5</vt:i4>
      </vt:variant>
      <vt:variant>
        <vt:lpwstr>D:\ДОКУМЕНТЫ МОИ\Поддержка МСП\Положение по оборудованию\Субсидия на компенсацию за приобретение оборудовния новое.docx</vt:lpwstr>
      </vt:variant>
      <vt:variant>
        <vt:lpwstr>P699</vt:lpwstr>
      </vt:variant>
      <vt:variant>
        <vt:i4>4784218</vt:i4>
      </vt:variant>
      <vt:variant>
        <vt:i4>24</vt:i4>
      </vt:variant>
      <vt:variant>
        <vt:i4>0</vt:i4>
      </vt:variant>
      <vt:variant>
        <vt:i4>5</vt:i4>
      </vt:variant>
      <vt:variant>
        <vt:lpwstr>consultantplus://offline/ref=F7A383EC87CC67EAC53B23BAA1276B0A6C00253622DE39D6115E559041k441O</vt:lpwstr>
      </vt:variant>
      <vt:variant>
        <vt:lpwstr/>
      </vt:variant>
      <vt:variant>
        <vt:i4>7077950</vt:i4>
      </vt:variant>
      <vt:variant>
        <vt:i4>21</vt:i4>
      </vt:variant>
      <vt:variant>
        <vt:i4>0</vt:i4>
      </vt:variant>
      <vt:variant>
        <vt:i4>5</vt:i4>
      </vt:variant>
      <vt:variant>
        <vt:lpwstr>garantf1://12033556.4/</vt:lpwstr>
      </vt:variant>
      <vt:variant>
        <vt:lpwstr/>
      </vt:variant>
      <vt:variant>
        <vt:i4>1770530</vt:i4>
      </vt:variant>
      <vt:variant>
        <vt:i4>18</vt:i4>
      </vt:variant>
      <vt:variant>
        <vt:i4>0</vt:i4>
      </vt:variant>
      <vt:variant>
        <vt:i4>5</vt:i4>
      </vt:variant>
      <vt:variant>
        <vt:lpwstr>D:\ДОКУМЕНТЫ МОИ\Поддержка МСП\Положение по оборудованию\Субсидия на компенсацию за приобретение оборудовния.docx</vt:lpwstr>
      </vt:variant>
      <vt:variant>
        <vt:lpwstr>P258</vt:lpwstr>
      </vt:variant>
      <vt:variant>
        <vt:i4>1377316</vt:i4>
      </vt:variant>
      <vt:variant>
        <vt:i4>15</vt:i4>
      </vt:variant>
      <vt:variant>
        <vt:i4>0</vt:i4>
      </vt:variant>
      <vt:variant>
        <vt:i4>5</vt:i4>
      </vt:variant>
      <vt:variant>
        <vt:lpwstr>D:\ДОКУМЕНТЫ МОИ\Поддержка МСП\Положение по оборудованию\Субсидия на компенсацию за приобретение оборудовния.docx</vt:lpwstr>
      </vt:variant>
      <vt:variant>
        <vt:lpwstr>P135</vt:lpwstr>
      </vt:variant>
      <vt:variant>
        <vt:i4>2949173</vt:i4>
      </vt:variant>
      <vt:variant>
        <vt:i4>12</vt:i4>
      </vt:variant>
      <vt:variant>
        <vt:i4>0</vt:i4>
      </vt:variant>
      <vt:variant>
        <vt:i4>5</vt:i4>
      </vt:variant>
      <vt:variant>
        <vt:lpwstr>consultantplus://offline/ref=5A3216D2D87D2FC2D0B02D34DAE23BC14CFE5DA68862C4F36B3A2DEB38983E3AA3470A3462B8DD2EQ8nAP</vt:lpwstr>
      </vt:variant>
      <vt:variant>
        <vt:lpwstr/>
      </vt:variant>
      <vt:variant>
        <vt:i4>1703968</vt:i4>
      </vt:variant>
      <vt:variant>
        <vt:i4>9</vt:i4>
      </vt:variant>
      <vt:variant>
        <vt:i4>0</vt:i4>
      </vt:variant>
      <vt:variant>
        <vt:i4>5</vt:i4>
      </vt:variant>
      <vt:variant>
        <vt:lpwstr/>
      </vt:variant>
      <vt:variant>
        <vt:lpwstr>sub_10</vt:lpwstr>
      </vt:variant>
      <vt:variant>
        <vt:i4>2752529</vt:i4>
      </vt:variant>
      <vt:variant>
        <vt:i4>6</vt:i4>
      </vt:variant>
      <vt:variant>
        <vt:i4>0</vt:i4>
      </vt:variant>
      <vt:variant>
        <vt:i4>5</vt:i4>
      </vt:variant>
      <vt:variant>
        <vt:lpwstr/>
      </vt:variant>
      <vt:variant>
        <vt:lpwstr>sub_6</vt:lpwstr>
      </vt:variant>
      <vt:variant>
        <vt:i4>2883604</vt:i4>
      </vt:variant>
      <vt:variant>
        <vt:i4>3</vt:i4>
      </vt:variant>
      <vt:variant>
        <vt:i4>0</vt:i4>
      </vt:variant>
      <vt:variant>
        <vt:i4>5</vt:i4>
      </vt:variant>
      <vt:variant>
        <vt:lpwstr/>
      </vt:variant>
      <vt:variant>
        <vt:lpwstr>sub_1147</vt:lpwstr>
      </vt:variant>
      <vt:variant>
        <vt:i4>6815802</vt:i4>
      </vt:variant>
      <vt:variant>
        <vt:i4>0</vt:i4>
      </vt:variant>
      <vt:variant>
        <vt:i4>0</vt:i4>
      </vt:variant>
      <vt:variant>
        <vt:i4>5</vt:i4>
      </vt:variant>
      <vt:variant>
        <vt:lpwstr>garantf1://12012604.20001/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sivanova</dc:creator>
  <cp:keywords/>
  <dc:description/>
  <cp:lastModifiedBy>Глотова Ольга Викторовна</cp:lastModifiedBy>
  <cp:revision>15</cp:revision>
  <cp:lastPrinted>2024-06-07T08:06:00Z</cp:lastPrinted>
  <dcterms:created xsi:type="dcterms:W3CDTF">2024-06-10T13:28:00Z</dcterms:created>
  <dcterms:modified xsi:type="dcterms:W3CDTF">2024-07-01T09:02:00Z</dcterms:modified>
</cp:coreProperties>
</file>