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20" w:rsidRPr="0020040A" w:rsidRDefault="005C1830" w:rsidP="0020040A">
      <w:pPr>
        <w:pStyle w:val="22"/>
        <w:tabs>
          <w:tab w:val="center" w:pos="4890"/>
          <w:tab w:val="left" w:pos="5600"/>
        </w:tabs>
        <w:ind w:firstLine="709"/>
        <w:rPr>
          <w:rFonts w:cs="Arial"/>
          <w:color w:val="000000"/>
          <w:sz w:val="24"/>
          <w:szCs w:val="24"/>
          <w:lang w:val="en-US"/>
        </w:rPr>
      </w:pPr>
      <w:r>
        <w:rPr>
          <w:rFonts w:cs="Arial"/>
          <w:noProof/>
          <w:color w:val="000000"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-162560</wp:posOffset>
            </wp:positionV>
            <wp:extent cx="520700" cy="647700"/>
            <wp:effectExtent l="19050" t="0" r="0" b="0"/>
            <wp:wrapNone/>
            <wp:docPr id="29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B9C" w:rsidRPr="0020040A">
        <w:rPr>
          <w:rFonts w:cs="Arial"/>
          <w:color w:val="000000"/>
          <w:sz w:val="24"/>
          <w:szCs w:val="24"/>
          <w:lang w:val="en-US"/>
        </w:rPr>
        <w:tab/>
      </w:r>
      <w:r w:rsidR="00DC4D20" w:rsidRPr="0020040A">
        <w:rPr>
          <w:rFonts w:cs="Arial"/>
          <w:color w:val="000000"/>
          <w:sz w:val="24"/>
          <w:szCs w:val="24"/>
          <w:lang w:val="en-US"/>
        </w:rPr>
        <w:t xml:space="preserve">  </w:t>
      </w:r>
      <w:r w:rsidR="00313B9C" w:rsidRPr="0020040A">
        <w:rPr>
          <w:rFonts w:cs="Arial"/>
          <w:color w:val="000000"/>
          <w:sz w:val="24"/>
          <w:szCs w:val="24"/>
          <w:lang w:val="en-US"/>
        </w:rPr>
        <w:tab/>
      </w:r>
    </w:p>
    <w:p w:rsidR="00DC4D20" w:rsidRPr="0020040A" w:rsidRDefault="00DC4D20" w:rsidP="0020040A">
      <w:pPr>
        <w:ind w:firstLine="709"/>
        <w:rPr>
          <w:rFonts w:cs="Arial"/>
          <w:color w:val="000000"/>
        </w:rPr>
      </w:pPr>
    </w:p>
    <w:p w:rsidR="00DC4D20" w:rsidRPr="0020040A" w:rsidRDefault="00DC4D20" w:rsidP="0020040A">
      <w:pPr>
        <w:ind w:firstLine="709"/>
        <w:rPr>
          <w:rFonts w:cs="Arial"/>
          <w:color w:val="000000"/>
        </w:rPr>
      </w:pPr>
    </w:p>
    <w:p w:rsidR="00DC4D20" w:rsidRPr="0020040A" w:rsidRDefault="00DC4D20" w:rsidP="0020040A">
      <w:pPr>
        <w:ind w:firstLine="0"/>
        <w:jc w:val="center"/>
        <w:rPr>
          <w:rFonts w:cs="Arial"/>
          <w:color w:val="000000"/>
        </w:rPr>
      </w:pPr>
      <w:r w:rsidRPr="0020040A">
        <w:rPr>
          <w:rFonts w:cs="Arial"/>
          <w:color w:val="000000"/>
        </w:rPr>
        <w:t>Администрация Борисоглебского</w:t>
      </w:r>
    </w:p>
    <w:p w:rsidR="00DC4D20" w:rsidRPr="0020040A" w:rsidRDefault="00DC4D20" w:rsidP="0020040A">
      <w:pPr>
        <w:ind w:firstLine="0"/>
        <w:jc w:val="center"/>
        <w:rPr>
          <w:rFonts w:cs="Arial"/>
          <w:color w:val="000000"/>
        </w:rPr>
      </w:pPr>
      <w:r w:rsidRPr="0020040A">
        <w:rPr>
          <w:rFonts w:cs="Arial"/>
          <w:color w:val="000000"/>
        </w:rPr>
        <w:t>городского округа</w:t>
      </w:r>
    </w:p>
    <w:p w:rsidR="00DC4D20" w:rsidRPr="0020040A" w:rsidRDefault="00DC4D20" w:rsidP="0020040A">
      <w:pPr>
        <w:pStyle w:val="22"/>
        <w:ind w:firstLine="0"/>
        <w:jc w:val="center"/>
        <w:rPr>
          <w:rFonts w:cs="Arial"/>
          <w:color w:val="000000"/>
          <w:sz w:val="24"/>
          <w:szCs w:val="24"/>
        </w:rPr>
      </w:pPr>
      <w:r w:rsidRPr="0020040A">
        <w:rPr>
          <w:rFonts w:cs="Arial"/>
          <w:color w:val="000000"/>
          <w:sz w:val="24"/>
          <w:szCs w:val="24"/>
        </w:rPr>
        <w:t>Воронежской области</w:t>
      </w:r>
    </w:p>
    <w:p w:rsidR="00DC4D20" w:rsidRPr="0020040A" w:rsidRDefault="00DC4D20" w:rsidP="0020040A">
      <w:pPr>
        <w:pStyle w:val="22"/>
        <w:ind w:firstLine="0"/>
        <w:jc w:val="center"/>
        <w:rPr>
          <w:rFonts w:cs="Arial"/>
          <w:color w:val="000000"/>
          <w:sz w:val="24"/>
          <w:szCs w:val="24"/>
        </w:rPr>
      </w:pPr>
    </w:p>
    <w:p w:rsidR="00DC4D20" w:rsidRPr="0020040A" w:rsidRDefault="00DC4D20" w:rsidP="0020040A">
      <w:pPr>
        <w:pStyle w:val="22"/>
        <w:ind w:firstLine="0"/>
        <w:jc w:val="center"/>
        <w:rPr>
          <w:rFonts w:cs="Arial"/>
          <w:color w:val="000000"/>
          <w:sz w:val="24"/>
          <w:szCs w:val="24"/>
        </w:rPr>
      </w:pPr>
      <w:r w:rsidRPr="0020040A">
        <w:rPr>
          <w:rFonts w:cs="Arial"/>
          <w:color w:val="000000"/>
          <w:sz w:val="24"/>
          <w:szCs w:val="24"/>
        </w:rPr>
        <w:t>П О С Т А Н О В Л Е Н И Е</w:t>
      </w:r>
    </w:p>
    <w:p w:rsidR="00DC4D20" w:rsidRPr="0020040A" w:rsidRDefault="00DC4D20" w:rsidP="0020040A">
      <w:pPr>
        <w:pStyle w:val="22"/>
        <w:ind w:firstLine="709"/>
        <w:rPr>
          <w:rFonts w:cs="Arial"/>
          <w:color w:val="000000"/>
          <w:sz w:val="24"/>
          <w:szCs w:val="24"/>
        </w:rPr>
      </w:pPr>
    </w:p>
    <w:p w:rsidR="00DC4D20" w:rsidRPr="0020040A" w:rsidRDefault="00DC4D20" w:rsidP="0020040A">
      <w:pPr>
        <w:pStyle w:val="22"/>
        <w:ind w:firstLine="709"/>
        <w:rPr>
          <w:rFonts w:cs="Arial"/>
          <w:color w:val="000000"/>
          <w:sz w:val="24"/>
          <w:szCs w:val="24"/>
        </w:rPr>
      </w:pPr>
    </w:p>
    <w:p w:rsidR="004D7126" w:rsidRPr="0020040A" w:rsidRDefault="00466DAC" w:rsidP="0020040A">
      <w:pPr>
        <w:pStyle w:val="22"/>
        <w:ind w:firstLine="709"/>
        <w:rPr>
          <w:rFonts w:cs="Arial"/>
          <w:color w:val="000000"/>
          <w:sz w:val="24"/>
          <w:szCs w:val="24"/>
        </w:rPr>
      </w:pPr>
      <w:r w:rsidRPr="0020040A">
        <w:rPr>
          <w:rFonts w:cs="Arial"/>
          <w:color w:val="000000"/>
          <w:sz w:val="24"/>
          <w:szCs w:val="24"/>
        </w:rPr>
        <w:t xml:space="preserve">от   14.09.2015г. </w:t>
      </w:r>
      <w:r w:rsidR="004D7126" w:rsidRPr="0020040A">
        <w:rPr>
          <w:rFonts w:cs="Arial"/>
          <w:color w:val="000000"/>
          <w:sz w:val="24"/>
          <w:szCs w:val="24"/>
        </w:rPr>
        <w:t xml:space="preserve"> № </w:t>
      </w:r>
      <w:r w:rsidRPr="0020040A">
        <w:rPr>
          <w:rFonts w:cs="Arial"/>
          <w:color w:val="000000"/>
          <w:sz w:val="24"/>
          <w:szCs w:val="24"/>
        </w:rPr>
        <w:t xml:space="preserve">  2524</w:t>
      </w:r>
    </w:p>
    <w:p w:rsidR="004D7126" w:rsidRPr="0020040A" w:rsidRDefault="004D7126" w:rsidP="0020040A">
      <w:pPr>
        <w:pStyle w:val="22"/>
        <w:ind w:firstLine="709"/>
        <w:rPr>
          <w:rFonts w:cs="Arial"/>
          <w:color w:val="000000"/>
          <w:sz w:val="24"/>
          <w:szCs w:val="24"/>
        </w:rPr>
      </w:pPr>
      <w:r w:rsidRPr="0020040A">
        <w:rPr>
          <w:rFonts w:cs="Arial"/>
          <w:color w:val="000000"/>
          <w:sz w:val="24"/>
          <w:szCs w:val="24"/>
        </w:rPr>
        <w:t xml:space="preserve">    г. Борисоглебск     </w:t>
      </w:r>
    </w:p>
    <w:p w:rsidR="004D7126" w:rsidRPr="0020040A" w:rsidRDefault="008C117D" w:rsidP="0020040A">
      <w:pPr>
        <w:pStyle w:val="22"/>
        <w:ind w:firstLine="709"/>
        <w:rPr>
          <w:rFonts w:cs="Arial"/>
          <w:color w:val="000000"/>
          <w:sz w:val="24"/>
          <w:szCs w:val="24"/>
        </w:rPr>
      </w:pPr>
      <w:r w:rsidRPr="0020040A">
        <w:rPr>
          <w:rFonts w:cs="Arial"/>
          <w:color w:val="000000"/>
          <w:sz w:val="24"/>
          <w:szCs w:val="24"/>
        </w:rPr>
        <w:t>(В ред. Пос. №1614 от 14.06.2016г.</w:t>
      </w:r>
      <w:r w:rsidR="00884DD8" w:rsidRPr="0020040A">
        <w:rPr>
          <w:rFonts w:cs="Arial"/>
          <w:color w:val="000000"/>
          <w:sz w:val="24"/>
          <w:szCs w:val="24"/>
        </w:rPr>
        <w:t>, № 3403 от 15.12.2016</w:t>
      </w:r>
      <w:r w:rsidR="003A7492">
        <w:rPr>
          <w:rFonts w:cs="Arial"/>
          <w:color w:val="000000"/>
          <w:sz w:val="24"/>
          <w:szCs w:val="24"/>
        </w:rPr>
        <w:t>,№880 от 28.03.2019</w:t>
      </w:r>
      <w:r w:rsidR="00C34C1A">
        <w:rPr>
          <w:rFonts w:cs="Arial"/>
          <w:color w:val="000000"/>
          <w:sz w:val="24"/>
          <w:szCs w:val="24"/>
        </w:rPr>
        <w:t>,№3003 от 26.09.2023</w:t>
      </w:r>
      <w:r w:rsidRPr="0020040A">
        <w:rPr>
          <w:rFonts w:cs="Arial"/>
          <w:color w:val="000000"/>
          <w:sz w:val="24"/>
          <w:szCs w:val="24"/>
        </w:rPr>
        <w:t>)</w:t>
      </w:r>
    </w:p>
    <w:p w:rsidR="00DC4D20" w:rsidRPr="0020040A" w:rsidRDefault="00DC4D20" w:rsidP="0020040A">
      <w:pPr>
        <w:pStyle w:val="22"/>
        <w:ind w:firstLine="709"/>
        <w:rPr>
          <w:rFonts w:cs="Arial"/>
          <w:color w:val="000000"/>
          <w:sz w:val="24"/>
          <w:szCs w:val="24"/>
        </w:rPr>
      </w:pPr>
    </w:p>
    <w:p w:rsidR="0020040A" w:rsidRPr="0020040A" w:rsidRDefault="0020040A" w:rsidP="0020040A">
      <w:pPr>
        <w:pStyle w:val="Title"/>
        <w:rPr>
          <w:color w:val="000000"/>
        </w:rPr>
      </w:pPr>
      <w:r w:rsidRPr="0020040A">
        <w:rPr>
          <w:color w:val="000000"/>
        </w:rPr>
        <w:t>Об утверждении административного регламента адм</w:t>
      </w:r>
      <w:r w:rsidRPr="0020040A">
        <w:rPr>
          <w:color w:val="000000"/>
        </w:rPr>
        <w:t>и</w:t>
      </w:r>
      <w:r w:rsidRPr="0020040A">
        <w:rPr>
          <w:color w:val="000000"/>
        </w:rPr>
        <w:t>нистрации Борисоглебского городского округа Вороне</w:t>
      </w:r>
      <w:r w:rsidRPr="0020040A">
        <w:rPr>
          <w:color w:val="000000"/>
        </w:rPr>
        <w:t>ж</w:t>
      </w:r>
      <w:r w:rsidRPr="0020040A">
        <w:rPr>
          <w:color w:val="000000"/>
        </w:rPr>
        <w:t>ской области по предоставлению муниципальной услуги «Выдача разрешений на право организации розничного рынка»</w:t>
      </w:r>
    </w:p>
    <w:p w:rsidR="00ED33B7" w:rsidRPr="0020040A" w:rsidRDefault="00ED33B7" w:rsidP="0020040A">
      <w:pPr>
        <w:ind w:firstLine="709"/>
        <w:rPr>
          <w:rFonts w:cs="Arial"/>
          <w:bCs/>
          <w:color w:val="000000"/>
        </w:rPr>
      </w:pPr>
    </w:p>
    <w:p w:rsidR="00ED33B7" w:rsidRPr="0020040A" w:rsidRDefault="00755EE8" w:rsidP="0020040A">
      <w:pPr>
        <w:ind w:firstLine="709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        </w:t>
      </w:r>
      <w:r w:rsidR="00ED33B7" w:rsidRPr="0020040A">
        <w:rPr>
          <w:rFonts w:cs="Arial"/>
          <w:bCs/>
          <w:color w:val="000000"/>
        </w:rPr>
        <w:t xml:space="preserve">В соответствии с  Федеральным законом от 27.07.2010г. № 210-ФЗ «Об организации предоставления государственных и муниципальных услуг», </w:t>
      </w:r>
      <w:r w:rsidR="008958EC" w:rsidRPr="0020040A">
        <w:rPr>
          <w:rFonts w:cs="Arial"/>
          <w:bCs/>
          <w:color w:val="000000"/>
        </w:rPr>
        <w:t>постано</w:t>
      </w:r>
      <w:r w:rsidR="008958EC" w:rsidRPr="0020040A">
        <w:rPr>
          <w:rFonts w:cs="Arial"/>
          <w:bCs/>
          <w:color w:val="000000"/>
        </w:rPr>
        <w:t>в</w:t>
      </w:r>
      <w:r w:rsidR="008958EC" w:rsidRPr="0020040A">
        <w:rPr>
          <w:rFonts w:cs="Arial"/>
          <w:bCs/>
          <w:color w:val="000000"/>
        </w:rPr>
        <w:t>лением</w:t>
      </w:r>
      <w:r w:rsidR="004D7126" w:rsidRPr="0020040A">
        <w:rPr>
          <w:rFonts w:cs="Arial"/>
          <w:bCs/>
          <w:color w:val="000000"/>
        </w:rPr>
        <w:t xml:space="preserve"> </w:t>
      </w:r>
      <w:r w:rsidR="008958EC" w:rsidRPr="0020040A">
        <w:rPr>
          <w:rFonts w:cs="Arial"/>
          <w:bCs/>
          <w:color w:val="000000"/>
        </w:rPr>
        <w:t>администрации Борисоглебского г</w:t>
      </w:r>
      <w:r w:rsidR="008958EC" w:rsidRPr="0020040A">
        <w:rPr>
          <w:rFonts w:cs="Arial"/>
          <w:bCs/>
          <w:color w:val="000000"/>
        </w:rPr>
        <w:t>о</w:t>
      </w:r>
      <w:r w:rsidR="008958EC" w:rsidRPr="0020040A">
        <w:rPr>
          <w:rFonts w:cs="Arial"/>
          <w:bCs/>
          <w:color w:val="000000"/>
        </w:rPr>
        <w:t>родского округа Воронежской области от 14.05.2015г. № 1248 «Об утверждении перечня муниципальных услуг, предоста</w:t>
      </w:r>
      <w:r w:rsidR="008958EC" w:rsidRPr="0020040A">
        <w:rPr>
          <w:rFonts w:cs="Arial"/>
          <w:bCs/>
          <w:color w:val="000000"/>
        </w:rPr>
        <w:t>в</w:t>
      </w:r>
      <w:r w:rsidR="008958EC" w:rsidRPr="0020040A">
        <w:rPr>
          <w:rFonts w:cs="Arial"/>
          <w:bCs/>
          <w:color w:val="000000"/>
        </w:rPr>
        <w:t>ляемых админис</w:t>
      </w:r>
      <w:r w:rsidR="008958EC" w:rsidRPr="0020040A">
        <w:rPr>
          <w:rFonts w:cs="Arial"/>
          <w:bCs/>
          <w:color w:val="000000"/>
        </w:rPr>
        <w:t>т</w:t>
      </w:r>
      <w:r w:rsidR="008958EC" w:rsidRPr="0020040A">
        <w:rPr>
          <w:rFonts w:cs="Arial"/>
          <w:bCs/>
          <w:color w:val="000000"/>
        </w:rPr>
        <w:t>рацией Борисоглебского городского округа Воронежской области», постановлением администрации Борисоглебского городского округа Вор</w:t>
      </w:r>
      <w:r w:rsidR="008958EC" w:rsidRPr="0020040A">
        <w:rPr>
          <w:rFonts w:cs="Arial"/>
          <w:bCs/>
          <w:color w:val="000000"/>
        </w:rPr>
        <w:t>о</w:t>
      </w:r>
      <w:r w:rsidR="008958EC" w:rsidRPr="0020040A">
        <w:rPr>
          <w:rFonts w:cs="Arial"/>
          <w:bCs/>
          <w:color w:val="000000"/>
        </w:rPr>
        <w:t>нежской области от 18.05.2015г. № 1257 «О Порядке разработки и утверждения администр</w:t>
      </w:r>
      <w:r w:rsidR="008958EC" w:rsidRPr="0020040A">
        <w:rPr>
          <w:rFonts w:cs="Arial"/>
          <w:bCs/>
          <w:color w:val="000000"/>
        </w:rPr>
        <w:t>а</w:t>
      </w:r>
      <w:r w:rsidR="008958EC" w:rsidRPr="0020040A">
        <w:rPr>
          <w:rFonts w:cs="Arial"/>
          <w:bCs/>
          <w:color w:val="000000"/>
        </w:rPr>
        <w:t xml:space="preserve">тивных регламентов предоставления муниципальных услуг»   </w:t>
      </w:r>
      <w:r w:rsidR="008366D0" w:rsidRPr="0020040A">
        <w:rPr>
          <w:rFonts w:cs="Arial"/>
          <w:bCs/>
          <w:color w:val="000000"/>
        </w:rPr>
        <w:t>администрация</w:t>
      </w:r>
      <w:r w:rsidR="004D7126" w:rsidRPr="0020040A">
        <w:rPr>
          <w:rFonts w:cs="Arial"/>
          <w:bCs/>
          <w:color w:val="000000"/>
        </w:rPr>
        <w:t xml:space="preserve"> </w:t>
      </w:r>
      <w:r w:rsidR="008366D0" w:rsidRPr="0020040A">
        <w:rPr>
          <w:rFonts w:cs="Arial"/>
          <w:bCs/>
          <w:color w:val="000000"/>
        </w:rPr>
        <w:t xml:space="preserve"> </w:t>
      </w:r>
      <w:r w:rsidR="004D7126" w:rsidRPr="0020040A">
        <w:rPr>
          <w:rFonts w:cs="Arial"/>
          <w:bCs/>
          <w:color w:val="000000"/>
        </w:rPr>
        <w:t xml:space="preserve">   </w:t>
      </w:r>
      <w:r w:rsidR="008366D0" w:rsidRPr="0020040A">
        <w:rPr>
          <w:rFonts w:cs="Arial"/>
          <w:bCs/>
          <w:color w:val="000000"/>
        </w:rPr>
        <w:t>Б</w:t>
      </w:r>
      <w:r w:rsidR="008366D0" w:rsidRPr="0020040A">
        <w:rPr>
          <w:rFonts w:cs="Arial"/>
          <w:bCs/>
          <w:color w:val="000000"/>
        </w:rPr>
        <w:t>о</w:t>
      </w:r>
      <w:r w:rsidR="008366D0" w:rsidRPr="0020040A">
        <w:rPr>
          <w:rFonts w:cs="Arial"/>
          <w:bCs/>
          <w:color w:val="000000"/>
        </w:rPr>
        <w:t xml:space="preserve">рисоглебского городского </w:t>
      </w:r>
      <w:r w:rsidR="00F73570" w:rsidRPr="0020040A">
        <w:rPr>
          <w:rFonts w:cs="Arial"/>
          <w:bCs/>
          <w:color w:val="000000"/>
        </w:rPr>
        <w:t xml:space="preserve">округа </w:t>
      </w:r>
      <w:r w:rsidR="008366D0" w:rsidRPr="0020040A">
        <w:rPr>
          <w:rFonts w:cs="Arial"/>
          <w:bCs/>
          <w:color w:val="000000"/>
        </w:rPr>
        <w:t>Вор</w:t>
      </w:r>
      <w:r w:rsidR="008366D0" w:rsidRPr="0020040A">
        <w:rPr>
          <w:rFonts w:cs="Arial"/>
          <w:bCs/>
          <w:color w:val="000000"/>
        </w:rPr>
        <w:t>о</w:t>
      </w:r>
      <w:r w:rsidR="008366D0" w:rsidRPr="0020040A">
        <w:rPr>
          <w:rFonts w:cs="Arial"/>
          <w:bCs/>
          <w:color w:val="000000"/>
        </w:rPr>
        <w:t xml:space="preserve">нежской области  </w:t>
      </w:r>
      <w:r w:rsidR="00ED33B7" w:rsidRPr="0020040A">
        <w:rPr>
          <w:rFonts w:cs="Arial"/>
          <w:bCs/>
          <w:color w:val="000000"/>
        </w:rPr>
        <w:t xml:space="preserve">п о с т а н о в л я </w:t>
      </w:r>
      <w:r w:rsidR="008366D0" w:rsidRPr="0020040A">
        <w:rPr>
          <w:rFonts w:cs="Arial"/>
          <w:bCs/>
          <w:color w:val="000000"/>
        </w:rPr>
        <w:t>е т</w:t>
      </w:r>
      <w:r w:rsidR="00ED33B7" w:rsidRPr="0020040A">
        <w:rPr>
          <w:rFonts w:cs="Arial"/>
          <w:bCs/>
          <w:color w:val="000000"/>
        </w:rPr>
        <w:t>:</w:t>
      </w:r>
    </w:p>
    <w:p w:rsidR="00ED33B7" w:rsidRPr="0020040A" w:rsidRDefault="00ED33B7" w:rsidP="0020040A">
      <w:pPr>
        <w:ind w:firstLine="709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ab/>
        <w:t>1. Утвердить административный регламент администрации Борисоглебского городского округа Воронежской области по пр</w:t>
      </w:r>
      <w:r w:rsidRPr="0020040A">
        <w:rPr>
          <w:rFonts w:cs="Arial"/>
          <w:bCs/>
          <w:color w:val="000000"/>
        </w:rPr>
        <w:t>е</w:t>
      </w:r>
      <w:r w:rsidRPr="0020040A">
        <w:rPr>
          <w:rFonts w:cs="Arial"/>
          <w:bCs/>
          <w:color w:val="000000"/>
        </w:rPr>
        <w:t>доставлению муниципальной услуги «Выдача разрешени</w:t>
      </w:r>
      <w:r w:rsidR="004D7126" w:rsidRPr="0020040A">
        <w:rPr>
          <w:rFonts w:cs="Arial"/>
          <w:bCs/>
          <w:color w:val="000000"/>
        </w:rPr>
        <w:t>й</w:t>
      </w:r>
      <w:r w:rsidRPr="0020040A">
        <w:rPr>
          <w:rFonts w:cs="Arial"/>
          <w:bCs/>
          <w:color w:val="000000"/>
        </w:rPr>
        <w:t xml:space="preserve"> на право организации розничного рынка» согласно прилож</w:t>
      </w:r>
      <w:r w:rsidRPr="0020040A">
        <w:rPr>
          <w:rFonts w:cs="Arial"/>
          <w:bCs/>
          <w:color w:val="000000"/>
        </w:rPr>
        <w:t>е</w:t>
      </w:r>
      <w:r w:rsidRPr="0020040A">
        <w:rPr>
          <w:rFonts w:cs="Arial"/>
          <w:bCs/>
          <w:color w:val="000000"/>
        </w:rPr>
        <w:t>нию.</w:t>
      </w:r>
    </w:p>
    <w:p w:rsidR="00ED33B7" w:rsidRPr="0020040A" w:rsidRDefault="00ED33B7" w:rsidP="0020040A">
      <w:pPr>
        <w:ind w:firstLine="709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         2. Постановление администрации Борисоглебского округа Воронежской области от </w:t>
      </w:r>
      <w:r w:rsidR="003A7287" w:rsidRPr="0020040A">
        <w:rPr>
          <w:rFonts w:cs="Arial"/>
          <w:bCs/>
          <w:color w:val="000000"/>
        </w:rPr>
        <w:t>0</w:t>
      </w:r>
      <w:r w:rsidR="004D7126" w:rsidRPr="0020040A">
        <w:rPr>
          <w:rFonts w:cs="Arial"/>
          <w:bCs/>
          <w:color w:val="000000"/>
        </w:rPr>
        <w:t>8</w:t>
      </w:r>
      <w:r w:rsidR="003A7287" w:rsidRPr="0020040A">
        <w:rPr>
          <w:rFonts w:cs="Arial"/>
          <w:bCs/>
          <w:color w:val="000000"/>
        </w:rPr>
        <w:t>.0</w:t>
      </w:r>
      <w:r w:rsidR="004D7126" w:rsidRPr="0020040A">
        <w:rPr>
          <w:rFonts w:cs="Arial"/>
          <w:bCs/>
          <w:color w:val="000000"/>
        </w:rPr>
        <w:t>5</w:t>
      </w:r>
      <w:r w:rsidR="003A7287" w:rsidRPr="0020040A">
        <w:rPr>
          <w:rFonts w:cs="Arial"/>
          <w:bCs/>
          <w:color w:val="000000"/>
        </w:rPr>
        <w:t>.201</w:t>
      </w:r>
      <w:r w:rsidR="004D7126" w:rsidRPr="0020040A">
        <w:rPr>
          <w:rFonts w:cs="Arial"/>
          <w:bCs/>
          <w:color w:val="000000"/>
        </w:rPr>
        <w:t>3</w:t>
      </w:r>
      <w:r w:rsidRPr="0020040A">
        <w:rPr>
          <w:rFonts w:cs="Arial"/>
          <w:bCs/>
          <w:color w:val="000000"/>
        </w:rPr>
        <w:t xml:space="preserve">г. № </w:t>
      </w:r>
      <w:r w:rsidR="004D7126" w:rsidRPr="0020040A">
        <w:rPr>
          <w:rFonts w:cs="Arial"/>
          <w:bCs/>
          <w:color w:val="000000"/>
        </w:rPr>
        <w:t>1216</w:t>
      </w:r>
      <w:r w:rsidRPr="0020040A">
        <w:rPr>
          <w:rFonts w:cs="Arial"/>
          <w:bCs/>
          <w:color w:val="000000"/>
        </w:rPr>
        <w:t xml:space="preserve"> «Об утверждении админис</w:t>
      </w:r>
      <w:r w:rsidRPr="0020040A">
        <w:rPr>
          <w:rFonts w:cs="Arial"/>
          <w:bCs/>
          <w:color w:val="000000"/>
        </w:rPr>
        <w:t>т</w:t>
      </w:r>
      <w:r w:rsidRPr="0020040A">
        <w:rPr>
          <w:rFonts w:cs="Arial"/>
          <w:bCs/>
          <w:color w:val="000000"/>
        </w:rPr>
        <w:t xml:space="preserve">ративного регламента </w:t>
      </w:r>
      <w:r w:rsidR="003A7287" w:rsidRPr="0020040A">
        <w:rPr>
          <w:rFonts w:cs="Arial"/>
          <w:bCs/>
          <w:color w:val="000000"/>
        </w:rPr>
        <w:t xml:space="preserve">администрации Борисоглебского городского округа Воронежской области </w:t>
      </w:r>
      <w:r w:rsidRPr="0020040A">
        <w:rPr>
          <w:rFonts w:cs="Arial"/>
          <w:bCs/>
          <w:color w:val="000000"/>
        </w:rPr>
        <w:t>по предо</w:t>
      </w:r>
      <w:r w:rsidRPr="0020040A">
        <w:rPr>
          <w:rFonts w:cs="Arial"/>
          <w:bCs/>
          <w:color w:val="000000"/>
        </w:rPr>
        <w:t>с</w:t>
      </w:r>
      <w:r w:rsidRPr="0020040A">
        <w:rPr>
          <w:rFonts w:cs="Arial"/>
          <w:bCs/>
          <w:color w:val="000000"/>
        </w:rPr>
        <w:t>тавлению муниципальной услуги «Выдача разрешени</w:t>
      </w:r>
      <w:r w:rsidR="00BA3DDD" w:rsidRPr="0020040A">
        <w:rPr>
          <w:rFonts w:cs="Arial"/>
          <w:bCs/>
          <w:color w:val="000000"/>
        </w:rPr>
        <w:t>я</w:t>
      </w:r>
      <w:r w:rsidRPr="0020040A">
        <w:rPr>
          <w:rFonts w:cs="Arial"/>
          <w:bCs/>
          <w:color w:val="000000"/>
        </w:rPr>
        <w:t xml:space="preserve"> на право организации ро</w:t>
      </w:r>
      <w:r w:rsidRPr="0020040A">
        <w:rPr>
          <w:rFonts w:cs="Arial"/>
          <w:bCs/>
          <w:color w:val="000000"/>
        </w:rPr>
        <w:t>з</w:t>
      </w:r>
      <w:r w:rsidRPr="0020040A">
        <w:rPr>
          <w:rFonts w:cs="Arial"/>
          <w:bCs/>
          <w:color w:val="000000"/>
        </w:rPr>
        <w:t>ничн</w:t>
      </w:r>
      <w:r w:rsidR="003A7287" w:rsidRPr="0020040A">
        <w:rPr>
          <w:rFonts w:cs="Arial"/>
          <w:bCs/>
          <w:color w:val="000000"/>
        </w:rPr>
        <w:t>ого</w:t>
      </w:r>
      <w:r w:rsidRPr="0020040A">
        <w:rPr>
          <w:rFonts w:cs="Arial"/>
          <w:bCs/>
          <w:color w:val="000000"/>
        </w:rPr>
        <w:t xml:space="preserve"> рынк</w:t>
      </w:r>
      <w:r w:rsidR="003A7287" w:rsidRPr="0020040A">
        <w:rPr>
          <w:rFonts w:cs="Arial"/>
          <w:bCs/>
          <w:color w:val="000000"/>
        </w:rPr>
        <w:t>а</w:t>
      </w:r>
      <w:r w:rsidRPr="0020040A">
        <w:rPr>
          <w:rFonts w:cs="Arial"/>
          <w:bCs/>
          <w:color w:val="000000"/>
        </w:rPr>
        <w:t>»</w:t>
      </w:r>
      <w:r w:rsidR="005E1869" w:rsidRPr="0020040A">
        <w:rPr>
          <w:rFonts w:cs="Arial"/>
          <w:bCs/>
          <w:color w:val="000000"/>
        </w:rPr>
        <w:t xml:space="preserve"> </w:t>
      </w:r>
      <w:r w:rsidR="008958EC" w:rsidRPr="0020040A">
        <w:rPr>
          <w:rFonts w:cs="Arial"/>
          <w:bCs/>
          <w:color w:val="000000"/>
        </w:rPr>
        <w:t>признать утратившим силу</w:t>
      </w:r>
      <w:r w:rsidRPr="0020040A">
        <w:rPr>
          <w:rFonts w:cs="Arial"/>
          <w:bCs/>
          <w:color w:val="000000"/>
        </w:rPr>
        <w:t>.</w:t>
      </w:r>
    </w:p>
    <w:p w:rsidR="00ED33B7" w:rsidRPr="0020040A" w:rsidRDefault="005E1869" w:rsidP="0020040A">
      <w:pPr>
        <w:ind w:firstLine="709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         3</w:t>
      </w:r>
      <w:r w:rsidR="00ED33B7" w:rsidRPr="0020040A">
        <w:rPr>
          <w:rFonts w:cs="Arial"/>
          <w:bCs/>
          <w:color w:val="000000"/>
        </w:rPr>
        <w:t>. Настоящее постановление опубликова</w:t>
      </w:r>
      <w:r w:rsidRPr="0020040A">
        <w:rPr>
          <w:rFonts w:cs="Arial"/>
          <w:bCs/>
          <w:color w:val="000000"/>
        </w:rPr>
        <w:t>ть</w:t>
      </w:r>
      <w:r w:rsidR="00ED33B7" w:rsidRPr="0020040A">
        <w:rPr>
          <w:rFonts w:cs="Arial"/>
          <w:bCs/>
          <w:color w:val="000000"/>
        </w:rPr>
        <w:t xml:space="preserve"> в газете «</w:t>
      </w:r>
      <w:r w:rsidR="007F5AC9" w:rsidRPr="0020040A">
        <w:rPr>
          <w:rFonts w:cs="Arial"/>
          <w:bCs/>
          <w:color w:val="000000"/>
        </w:rPr>
        <w:t xml:space="preserve">Муниципальный </w:t>
      </w:r>
      <w:r w:rsidR="00ED33B7" w:rsidRPr="0020040A">
        <w:rPr>
          <w:rFonts w:cs="Arial"/>
          <w:bCs/>
          <w:color w:val="000000"/>
        </w:rPr>
        <w:t xml:space="preserve"> вестник</w:t>
      </w:r>
      <w:r w:rsidR="007F5AC9" w:rsidRPr="0020040A">
        <w:rPr>
          <w:rFonts w:cs="Arial"/>
          <w:bCs/>
          <w:color w:val="000000"/>
        </w:rPr>
        <w:t xml:space="preserve"> Борисоглебского городского округа Воронежской о</w:t>
      </w:r>
      <w:r w:rsidR="007F5AC9" w:rsidRPr="0020040A">
        <w:rPr>
          <w:rFonts w:cs="Arial"/>
          <w:bCs/>
          <w:color w:val="000000"/>
        </w:rPr>
        <w:t>б</w:t>
      </w:r>
      <w:r w:rsidR="007F5AC9" w:rsidRPr="0020040A">
        <w:rPr>
          <w:rFonts w:cs="Arial"/>
          <w:bCs/>
          <w:color w:val="000000"/>
        </w:rPr>
        <w:t>ласти</w:t>
      </w:r>
      <w:r w:rsidR="00ED33B7" w:rsidRPr="0020040A">
        <w:rPr>
          <w:rFonts w:cs="Arial"/>
          <w:bCs/>
          <w:color w:val="000000"/>
        </w:rPr>
        <w:t>» и разме</w:t>
      </w:r>
      <w:r w:rsidRPr="0020040A">
        <w:rPr>
          <w:rFonts w:cs="Arial"/>
          <w:bCs/>
          <w:color w:val="000000"/>
        </w:rPr>
        <w:t>стить</w:t>
      </w:r>
      <w:r w:rsidR="00ED33B7" w:rsidRPr="0020040A">
        <w:rPr>
          <w:rFonts w:cs="Arial"/>
          <w:bCs/>
          <w:color w:val="000000"/>
        </w:rPr>
        <w:t xml:space="preserve"> на официальном сайте администрации Борисо</w:t>
      </w:r>
      <w:r w:rsidR="00ED33B7" w:rsidRPr="0020040A">
        <w:rPr>
          <w:rFonts w:cs="Arial"/>
          <w:bCs/>
          <w:color w:val="000000"/>
        </w:rPr>
        <w:t>г</w:t>
      </w:r>
      <w:r w:rsidR="00ED33B7" w:rsidRPr="0020040A">
        <w:rPr>
          <w:rFonts w:cs="Arial"/>
          <w:bCs/>
          <w:color w:val="000000"/>
        </w:rPr>
        <w:t xml:space="preserve">лебского </w:t>
      </w:r>
      <w:r w:rsidR="003A7287" w:rsidRPr="0020040A">
        <w:rPr>
          <w:rFonts w:cs="Arial"/>
          <w:bCs/>
          <w:color w:val="000000"/>
        </w:rPr>
        <w:t xml:space="preserve">городского округа Воронежской области в сети Интернет. </w:t>
      </w:r>
    </w:p>
    <w:p w:rsidR="00ED33B7" w:rsidRPr="0020040A" w:rsidRDefault="002E7610" w:rsidP="0020040A">
      <w:pPr>
        <w:ind w:firstLine="709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         4. Контроль над</w:t>
      </w:r>
      <w:r w:rsidR="005E1869" w:rsidRPr="0020040A">
        <w:rPr>
          <w:rFonts w:cs="Arial"/>
          <w:bCs/>
          <w:color w:val="000000"/>
        </w:rPr>
        <w:t xml:space="preserve"> исполнением данного постановления оставляю за с</w:t>
      </w:r>
      <w:r w:rsidR="005E1869" w:rsidRPr="0020040A">
        <w:rPr>
          <w:rFonts w:cs="Arial"/>
          <w:bCs/>
          <w:color w:val="000000"/>
        </w:rPr>
        <w:t>о</w:t>
      </w:r>
      <w:r w:rsidR="005E1869" w:rsidRPr="0020040A">
        <w:rPr>
          <w:rFonts w:cs="Arial"/>
          <w:bCs/>
          <w:color w:val="000000"/>
        </w:rPr>
        <w:t>бой.</w:t>
      </w:r>
    </w:p>
    <w:p w:rsidR="00ED33B7" w:rsidRPr="0020040A" w:rsidRDefault="00ED33B7" w:rsidP="0020040A">
      <w:pPr>
        <w:ind w:firstLine="709"/>
        <w:rPr>
          <w:rFonts w:cs="Arial"/>
          <w:bCs/>
          <w:color w:val="000000"/>
        </w:rPr>
      </w:pPr>
    </w:p>
    <w:p w:rsidR="006519D4" w:rsidRPr="0020040A" w:rsidRDefault="006519D4" w:rsidP="0020040A">
      <w:pPr>
        <w:pStyle w:val="22"/>
        <w:ind w:firstLine="709"/>
        <w:rPr>
          <w:rFonts w:cs="Arial"/>
          <w:color w:val="000000"/>
          <w:sz w:val="24"/>
          <w:szCs w:val="24"/>
        </w:rPr>
      </w:pPr>
    </w:p>
    <w:p w:rsidR="006E5CD6" w:rsidRPr="0020040A" w:rsidRDefault="003A7287" w:rsidP="0020040A">
      <w:pPr>
        <w:pStyle w:val="22"/>
        <w:ind w:firstLine="709"/>
        <w:rPr>
          <w:rFonts w:cs="Arial"/>
          <w:color w:val="000000"/>
          <w:sz w:val="24"/>
          <w:szCs w:val="24"/>
        </w:rPr>
      </w:pPr>
      <w:r w:rsidRPr="0020040A">
        <w:rPr>
          <w:rFonts w:cs="Arial"/>
          <w:color w:val="000000"/>
          <w:sz w:val="24"/>
          <w:szCs w:val="24"/>
        </w:rPr>
        <w:t>Г</w:t>
      </w:r>
      <w:r w:rsidR="005E1869" w:rsidRPr="0020040A">
        <w:rPr>
          <w:rFonts w:cs="Arial"/>
          <w:color w:val="000000"/>
          <w:sz w:val="24"/>
          <w:szCs w:val="24"/>
        </w:rPr>
        <w:t>лав</w:t>
      </w:r>
      <w:r w:rsidRPr="0020040A">
        <w:rPr>
          <w:rFonts w:cs="Arial"/>
          <w:color w:val="000000"/>
          <w:sz w:val="24"/>
          <w:szCs w:val="24"/>
        </w:rPr>
        <w:t>а</w:t>
      </w:r>
      <w:r w:rsidR="005E1869" w:rsidRPr="0020040A">
        <w:rPr>
          <w:rFonts w:cs="Arial"/>
          <w:color w:val="000000"/>
          <w:sz w:val="24"/>
          <w:szCs w:val="24"/>
        </w:rPr>
        <w:t xml:space="preserve"> администрации                                  </w:t>
      </w:r>
      <w:r w:rsidR="008C117D" w:rsidRPr="0020040A">
        <w:rPr>
          <w:rFonts w:cs="Arial"/>
          <w:color w:val="000000"/>
          <w:sz w:val="24"/>
          <w:szCs w:val="24"/>
        </w:rPr>
        <w:t xml:space="preserve">                     </w:t>
      </w:r>
      <w:r w:rsidR="005E1869" w:rsidRPr="0020040A">
        <w:rPr>
          <w:rFonts w:cs="Arial"/>
          <w:color w:val="000000"/>
          <w:sz w:val="24"/>
          <w:szCs w:val="24"/>
        </w:rPr>
        <w:t>А.Н. Каба</w:t>
      </w:r>
      <w:r w:rsidR="005E1869" w:rsidRPr="0020040A">
        <w:rPr>
          <w:rFonts w:cs="Arial"/>
          <w:color w:val="000000"/>
          <w:sz w:val="24"/>
          <w:szCs w:val="24"/>
        </w:rPr>
        <w:t>р</w:t>
      </w:r>
      <w:r w:rsidR="005E1869" w:rsidRPr="0020040A">
        <w:rPr>
          <w:rFonts w:cs="Arial"/>
          <w:color w:val="000000"/>
          <w:sz w:val="24"/>
          <w:szCs w:val="24"/>
        </w:rPr>
        <w:t>гин</w:t>
      </w:r>
    </w:p>
    <w:p w:rsidR="006E5CD6" w:rsidRPr="0020040A" w:rsidRDefault="006E5CD6" w:rsidP="0020040A">
      <w:pPr>
        <w:ind w:firstLine="709"/>
        <w:jc w:val="right"/>
        <w:rPr>
          <w:rFonts w:cs="Arial"/>
          <w:bCs/>
          <w:color w:val="000000"/>
        </w:rPr>
      </w:pPr>
      <w:r w:rsidRPr="0020040A">
        <w:rPr>
          <w:rFonts w:cs="Arial"/>
          <w:color w:val="000000"/>
        </w:rPr>
        <w:br w:type="page"/>
      </w:r>
      <w:r w:rsidRPr="0020040A">
        <w:rPr>
          <w:rFonts w:cs="Arial"/>
          <w:bCs/>
          <w:color w:val="000000"/>
        </w:rPr>
        <w:lastRenderedPageBreak/>
        <w:t xml:space="preserve">                                                              Приложение </w:t>
      </w:r>
    </w:p>
    <w:p w:rsidR="00884DD8" w:rsidRPr="0020040A" w:rsidRDefault="006E5CD6" w:rsidP="0020040A">
      <w:pPr>
        <w:ind w:firstLine="709"/>
        <w:jc w:val="right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                                                      утверждено  постановлением </w:t>
      </w:r>
    </w:p>
    <w:p w:rsidR="006E5CD6" w:rsidRPr="0020040A" w:rsidRDefault="006E5CD6" w:rsidP="0020040A">
      <w:pPr>
        <w:ind w:firstLine="709"/>
        <w:jc w:val="right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а</w:t>
      </w:r>
      <w:r w:rsidRPr="0020040A">
        <w:rPr>
          <w:rFonts w:cs="Arial"/>
          <w:bCs/>
          <w:color w:val="000000"/>
        </w:rPr>
        <w:t>д</w:t>
      </w:r>
      <w:r w:rsidRPr="0020040A">
        <w:rPr>
          <w:rFonts w:cs="Arial"/>
          <w:bCs/>
          <w:color w:val="000000"/>
        </w:rPr>
        <w:t xml:space="preserve">министрации </w:t>
      </w:r>
    </w:p>
    <w:p w:rsidR="006E5CD6" w:rsidRPr="0020040A" w:rsidRDefault="006E5CD6" w:rsidP="0020040A">
      <w:pPr>
        <w:ind w:firstLine="709"/>
        <w:jc w:val="right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                                     Борисоглебского городского округа  </w:t>
      </w:r>
    </w:p>
    <w:p w:rsidR="006E5CD6" w:rsidRPr="0020040A" w:rsidRDefault="006E5CD6" w:rsidP="0020040A">
      <w:pPr>
        <w:ind w:firstLine="709"/>
        <w:jc w:val="right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             Воронежской области </w:t>
      </w:r>
    </w:p>
    <w:p w:rsidR="008C117D" w:rsidRPr="0020040A" w:rsidRDefault="006E5CD6" w:rsidP="0020040A">
      <w:pPr>
        <w:ind w:firstLine="709"/>
        <w:jc w:val="right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      от   </w:t>
      </w:r>
      <w:r w:rsidR="008C117D" w:rsidRPr="0020040A">
        <w:rPr>
          <w:rFonts w:cs="Arial"/>
          <w:bCs/>
          <w:color w:val="000000"/>
        </w:rPr>
        <w:t>14.09.2015г.  №     2524</w:t>
      </w:r>
    </w:p>
    <w:p w:rsidR="008C117D" w:rsidRPr="0020040A" w:rsidRDefault="008C117D" w:rsidP="0020040A">
      <w:pPr>
        <w:ind w:firstLine="709"/>
        <w:jc w:val="right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>(В ред. Пос. №1614 от 14.06.2016г.</w:t>
      </w:r>
      <w:r w:rsidR="00884DD8" w:rsidRPr="0020040A">
        <w:rPr>
          <w:rFonts w:cs="Arial"/>
          <w:bCs/>
          <w:color w:val="000000"/>
        </w:rPr>
        <w:t>, № 3403 от 15.12.2016</w:t>
      </w:r>
      <w:r w:rsidR="005D3E40">
        <w:rPr>
          <w:rFonts w:cs="Arial"/>
          <w:bCs/>
          <w:color w:val="000000"/>
        </w:rPr>
        <w:t>,№3003 от 26.09.2023</w:t>
      </w:r>
      <w:r w:rsidRPr="0020040A">
        <w:rPr>
          <w:rFonts w:cs="Arial"/>
          <w:bCs/>
          <w:color w:val="000000"/>
        </w:rPr>
        <w:t>)</w:t>
      </w:r>
    </w:p>
    <w:p w:rsidR="006E5CD6" w:rsidRPr="0020040A" w:rsidRDefault="006E5CD6" w:rsidP="0020040A">
      <w:pPr>
        <w:ind w:firstLine="709"/>
        <w:jc w:val="right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 xml:space="preserve">                 </w:t>
      </w:r>
    </w:p>
    <w:p w:rsidR="006E5CD6" w:rsidRPr="0020040A" w:rsidRDefault="006E5CD6" w:rsidP="0020040A">
      <w:pPr>
        <w:ind w:firstLine="709"/>
        <w:rPr>
          <w:rFonts w:cs="Arial"/>
          <w:bCs/>
          <w:color w:val="000000"/>
        </w:rPr>
      </w:pPr>
    </w:p>
    <w:p w:rsidR="006E5CD6" w:rsidRPr="0020040A" w:rsidRDefault="006E5CD6" w:rsidP="0020040A">
      <w:pPr>
        <w:ind w:firstLine="709"/>
        <w:rPr>
          <w:rFonts w:cs="Arial"/>
          <w:bCs/>
          <w:color w:val="000000"/>
        </w:rPr>
      </w:pPr>
    </w:p>
    <w:p w:rsidR="006E5CD6" w:rsidRPr="0020040A" w:rsidRDefault="006E5CD6" w:rsidP="0020040A">
      <w:pPr>
        <w:ind w:firstLine="709"/>
        <w:rPr>
          <w:rFonts w:cs="Arial"/>
          <w:bCs/>
          <w:color w:val="000000"/>
        </w:rPr>
      </w:pPr>
    </w:p>
    <w:p w:rsidR="00884DD8" w:rsidRPr="0020040A" w:rsidRDefault="00884DD8" w:rsidP="0020040A">
      <w:pPr>
        <w:ind w:firstLine="709"/>
        <w:jc w:val="center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>Административный регламент</w:t>
      </w:r>
    </w:p>
    <w:p w:rsidR="00884DD8" w:rsidRPr="0020040A" w:rsidRDefault="00884DD8" w:rsidP="0020040A">
      <w:pPr>
        <w:ind w:firstLine="709"/>
        <w:jc w:val="center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>администрации Борисоглебского городского округа</w:t>
      </w:r>
    </w:p>
    <w:p w:rsidR="00884DD8" w:rsidRPr="0020040A" w:rsidRDefault="00884DD8" w:rsidP="0020040A">
      <w:pPr>
        <w:ind w:firstLine="709"/>
        <w:jc w:val="center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>Воронежской области</w:t>
      </w:r>
    </w:p>
    <w:p w:rsidR="00884DD8" w:rsidRPr="0020040A" w:rsidRDefault="00884DD8" w:rsidP="0020040A">
      <w:pPr>
        <w:ind w:firstLine="709"/>
        <w:jc w:val="center"/>
        <w:rPr>
          <w:rFonts w:cs="Arial"/>
          <w:color w:val="000000"/>
        </w:rPr>
      </w:pPr>
      <w:r w:rsidRPr="0020040A">
        <w:rPr>
          <w:rFonts w:cs="Arial"/>
          <w:bCs/>
          <w:color w:val="000000"/>
        </w:rPr>
        <w:t xml:space="preserve">по предоставлению муниципальной услуги </w:t>
      </w:r>
      <w:r w:rsidRPr="0020040A">
        <w:rPr>
          <w:rFonts w:cs="Arial"/>
          <w:color w:val="000000"/>
        </w:rPr>
        <w:t>«Выдача</w:t>
      </w:r>
    </w:p>
    <w:p w:rsidR="00884DD8" w:rsidRPr="0020040A" w:rsidRDefault="00884DD8" w:rsidP="0020040A">
      <w:pPr>
        <w:ind w:firstLine="709"/>
        <w:jc w:val="center"/>
        <w:rPr>
          <w:rFonts w:cs="Arial"/>
          <w:color w:val="000000"/>
        </w:rPr>
      </w:pPr>
      <w:r w:rsidRPr="0020040A">
        <w:rPr>
          <w:rFonts w:cs="Arial"/>
          <w:color w:val="000000"/>
        </w:rPr>
        <w:t>разрешений на право организации розничного ры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ка»</w:t>
      </w:r>
    </w:p>
    <w:p w:rsidR="00884DD8" w:rsidRPr="0020040A" w:rsidRDefault="00884DD8" w:rsidP="0020040A">
      <w:pPr>
        <w:ind w:firstLine="709"/>
        <w:jc w:val="center"/>
        <w:rPr>
          <w:rFonts w:cs="Arial"/>
          <w:color w:val="000000"/>
        </w:rPr>
      </w:pPr>
    </w:p>
    <w:p w:rsidR="00884DD8" w:rsidRPr="0020040A" w:rsidRDefault="00884DD8" w:rsidP="0020040A">
      <w:pPr>
        <w:ind w:firstLine="709"/>
        <w:jc w:val="center"/>
        <w:rPr>
          <w:rFonts w:cs="Arial"/>
          <w:color w:val="000000"/>
        </w:rPr>
      </w:pP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1. Общие положения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37"/>
        </w:numPr>
        <w:tabs>
          <w:tab w:val="num" w:pos="142"/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Предмет регулирования административного регламента.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Предметом регулирования административного регламента по предоставлению муниципальной услуги «Выдача разрешений на право организации розничного рынка» (далее – административный регламент) являются отношения, возникающие между заявителями, администрацией Борисоглебского городского округа Воронежской области и многофункциональными центрами предоставления государственных и муниципальных услуг (далее - МФЦ) в связи с выдачей разрешения на право организации розничного рынка, продлением срока действия разрешения, его переоформлением, а также определение порядка, сроков и последовательности выполнения административных действий (процедур) при предоставлении муниципальной услуги.</w:t>
      </w:r>
    </w:p>
    <w:p w:rsidR="00884DD8" w:rsidRPr="0020040A" w:rsidRDefault="00884DD8" w:rsidP="0020040A">
      <w:pPr>
        <w:numPr>
          <w:ilvl w:val="1"/>
          <w:numId w:val="3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Описание заявителей.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Заявителями являются юридические лица, зарегистрированные в установле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ном законодательством Российской Федерации порядке, которым принадлежат об</w:t>
      </w:r>
      <w:r w:rsidRPr="0020040A">
        <w:rPr>
          <w:rFonts w:cs="Arial"/>
          <w:color w:val="000000"/>
        </w:rPr>
        <w:t>ъ</w:t>
      </w:r>
      <w:r w:rsidRPr="0020040A">
        <w:rPr>
          <w:rFonts w:cs="Arial"/>
          <w:color w:val="000000"/>
        </w:rPr>
        <w:t>ект или объекты недвижимости, расположенные на территории, в пределах которой предполагается организация розничного рынка, либо их уполномоченные предст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вители (далее - заявитель, заявители).</w:t>
      </w:r>
    </w:p>
    <w:p w:rsidR="00884DD8" w:rsidRPr="0020040A" w:rsidRDefault="00884DD8" w:rsidP="0020040A">
      <w:pPr>
        <w:numPr>
          <w:ilvl w:val="1"/>
          <w:numId w:val="3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Требования к порядку информирования о предоставлении муниципал</w:t>
      </w:r>
      <w:r w:rsidRPr="0020040A">
        <w:rPr>
          <w:rFonts w:cs="Arial"/>
          <w:color w:val="000000"/>
        </w:rPr>
        <w:t>ь</w:t>
      </w:r>
      <w:r w:rsidRPr="0020040A">
        <w:rPr>
          <w:rFonts w:cs="Arial"/>
          <w:color w:val="000000"/>
        </w:rPr>
        <w:t>ной услуги.</w:t>
      </w:r>
    </w:p>
    <w:p w:rsidR="00884DD8" w:rsidRPr="0020040A" w:rsidRDefault="00884DD8" w:rsidP="0020040A">
      <w:pPr>
        <w:pStyle w:val="ConsPlusNormal"/>
        <w:numPr>
          <w:ilvl w:val="2"/>
          <w:numId w:val="37"/>
        </w:numPr>
        <w:tabs>
          <w:tab w:val="num" w:pos="142"/>
        </w:tabs>
        <w:ind w:left="0"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 xml:space="preserve"> Орган, предоставляющий муниципальную услугу: администрация Борисоглебского городского округа Воронежской области (далее – администрация).</w:t>
      </w:r>
    </w:p>
    <w:p w:rsidR="00884DD8" w:rsidRPr="0020040A" w:rsidRDefault="00884DD8" w:rsidP="0020040A">
      <w:pPr>
        <w:widowControl w:val="0"/>
        <w:tabs>
          <w:tab w:val="num" w:pos="142"/>
          <w:tab w:val="left" w:pos="1440"/>
          <w:tab w:val="left" w:pos="1560"/>
        </w:tabs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Администрация расположена по адресу: 397160, Воронежская область, г.Борисоглебск, ул.Свободы, 207.</w:t>
      </w:r>
    </w:p>
    <w:p w:rsidR="00884DD8" w:rsidRPr="0020040A" w:rsidRDefault="00884DD8" w:rsidP="0020040A">
      <w:pPr>
        <w:tabs>
          <w:tab w:val="num" w:pos="142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За предоставлением муниципальной услуги заявитель может также обратит</w:t>
      </w:r>
      <w:r w:rsidRPr="0020040A">
        <w:rPr>
          <w:rFonts w:cs="Arial"/>
          <w:color w:val="000000"/>
        </w:rPr>
        <w:t>ь</w:t>
      </w:r>
      <w:r w:rsidRPr="0020040A">
        <w:rPr>
          <w:rFonts w:cs="Arial"/>
          <w:color w:val="000000"/>
        </w:rPr>
        <w:t>ся в Многофункциональный  центр предоставления государственных и муниципал</w:t>
      </w:r>
      <w:r w:rsidRPr="0020040A">
        <w:rPr>
          <w:rFonts w:cs="Arial"/>
          <w:color w:val="000000"/>
        </w:rPr>
        <w:t>ь</w:t>
      </w:r>
      <w:r w:rsidRPr="0020040A">
        <w:rPr>
          <w:rFonts w:cs="Arial"/>
          <w:color w:val="000000"/>
        </w:rPr>
        <w:t>ных услуг (далее - МФЦ).</w:t>
      </w:r>
    </w:p>
    <w:p w:rsidR="00580886" w:rsidRPr="00580886" w:rsidRDefault="00580886" w:rsidP="00580886">
      <w:pPr>
        <w:widowControl w:val="0"/>
        <w:numPr>
          <w:ilvl w:val="2"/>
          <w:numId w:val="3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Style w:val="afa"/>
          <w:rFonts w:cs="Arial"/>
          <w:b w:val="0"/>
          <w:bCs w:val="0"/>
          <w:color w:val="000000"/>
        </w:rPr>
      </w:pPr>
      <w:r w:rsidRPr="00580886">
        <w:rPr>
          <w:rStyle w:val="afa"/>
          <w:rFonts w:cs="Arial"/>
          <w:b w:val="0"/>
          <w:bCs w:val="0"/>
          <w:color w:val="000000"/>
        </w:rPr>
        <w:t xml:space="preserve">На официальном сайте администрации по адресу: </w:t>
      </w:r>
      <w:hyperlink r:id="rId8" w:tgtFrame="_blank" w:history="1">
        <w:r w:rsidRPr="00580886">
          <w:rPr>
            <w:rStyle w:val="aa"/>
            <w:rFonts w:cs="Arial"/>
            <w:color w:val="262626"/>
          </w:rPr>
          <w:t>borisoglebsk.gosuslugi.ru</w:t>
        </w:r>
      </w:hyperlink>
      <w:r w:rsidRPr="00580886">
        <w:rPr>
          <w:rStyle w:val="afa"/>
          <w:rFonts w:cs="Arial"/>
          <w:b w:val="0"/>
          <w:bCs w:val="0"/>
          <w:color w:val="262626"/>
        </w:rPr>
        <w:t xml:space="preserve"> (далее - сайт администрации) в информац</w:t>
      </w:r>
      <w:r w:rsidRPr="00580886">
        <w:rPr>
          <w:rStyle w:val="afa"/>
          <w:rFonts w:cs="Arial"/>
          <w:b w:val="0"/>
          <w:bCs w:val="0"/>
          <w:color w:val="262626"/>
        </w:rPr>
        <w:t>и</w:t>
      </w:r>
      <w:r w:rsidRPr="00580886">
        <w:rPr>
          <w:rStyle w:val="afa"/>
          <w:rFonts w:cs="Arial"/>
          <w:b w:val="0"/>
          <w:bCs w:val="0"/>
          <w:color w:val="262626"/>
        </w:rPr>
        <w:t>онно-коммуникационной сети «Интернет» (далее - сеть Интернет), на ЕПГУ - федерал</w:t>
      </w:r>
      <w:r w:rsidRPr="00580886">
        <w:rPr>
          <w:rStyle w:val="afa"/>
          <w:rFonts w:cs="Arial"/>
          <w:b w:val="0"/>
          <w:bCs w:val="0"/>
          <w:color w:val="262626"/>
        </w:rPr>
        <w:t>ь</w:t>
      </w:r>
      <w:r w:rsidRPr="00580886">
        <w:rPr>
          <w:rStyle w:val="afa"/>
          <w:rFonts w:cs="Arial"/>
          <w:b w:val="0"/>
          <w:bCs w:val="0"/>
          <w:color w:val="262626"/>
        </w:rPr>
        <w:t>ной государственной информационной системе «Единый портал государстве</w:t>
      </w:r>
      <w:r w:rsidRPr="00580886">
        <w:rPr>
          <w:rStyle w:val="afa"/>
          <w:rFonts w:cs="Arial"/>
          <w:b w:val="0"/>
          <w:bCs w:val="0"/>
          <w:color w:val="262626"/>
        </w:rPr>
        <w:t>н</w:t>
      </w:r>
      <w:r w:rsidRPr="00580886">
        <w:rPr>
          <w:rStyle w:val="afa"/>
          <w:rFonts w:cs="Arial"/>
          <w:b w:val="0"/>
          <w:bCs w:val="0"/>
          <w:color w:val="262626"/>
        </w:rPr>
        <w:t xml:space="preserve">ных и муниципальных услуг (функций)», расположенный в сети Интернет по адресу: </w:t>
      </w:r>
      <w:r w:rsidRPr="00580886">
        <w:rPr>
          <w:rStyle w:val="afa"/>
          <w:rFonts w:cs="Arial"/>
          <w:b w:val="0"/>
          <w:bCs w:val="0"/>
          <w:color w:val="262626"/>
          <w:lang w:val="en-US"/>
        </w:rPr>
        <w:t>www</w:t>
      </w:r>
      <w:r w:rsidRPr="00580886">
        <w:rPr>
          <w:rStyle w:val="afa"/>
          <w:rFonts w:cs="Arial"/>
          <w:b w:val="0"/>
          <w:bCs w:val="0"/>
          <w:color w:val="262626"/>
        </w:rPr>
        <w:t>.</w:t>
      </w:r>
      <w:r w:rsidRPr="00580886">
        <w:rPr>
          <w:rStyle w:val="afa"/>
          <w:rFonts w:cs="Arial"/>
          <w:b w:val="0"/>
          <w:bCs w:val="0"/>
          <w:color w:val="262626"/>
          <w:lang w:val="en-US"/>
        </w:rPr>
        <w:t>gosuslugi</w:t>
      </w:r>
      <w:r w:rsidRPr="00580886">
        <w:rPr>
          <w:rStyle w:val="afa"/>
          <w:rFonts w:cs="Arial"/>
          <w:b w:val="0"/>
          <w:bCs w:val="0"/>
          <w:color w:val="262626"/>
        </w:rPr>
        <w:t>.</w:t>
      </w:r>
      <w:r w:rsidRPr="00580886">
        <w:rPr>
          <w:rStyle w:val="afa"/>
          <w:rFonts w:cs="Arial"/>
          <w:b w:val="0"/>
          <w:bCs w:val="0"/>
          <w:color w:val="262626"/>
          <w:lang w:val="en-US"/>
        </w:rPr>
        <w:t>ru</w:t>
      </w:r>
      <w:r w:rsidRPr="00580886">
        <w:rPr>
          <w:rStyle w:val="afa"/>
          <w:rFonts w:cs="Arial"/>
          <w:b w:val="0"/>
          <w:bCs w:val="0"/>
          <w:color w:val="262626"/>
        </w:rPr>
        <w:t xml:space="preserve"> (далее - ЕПГУ), в информационной системе «Портал Вор</w:t>
      </w:r>
      <w:r w:rsidRPr="00580886">
        <w:rPr>
          <w:rStyle w:val="afa"/>
          <w:rFonts w:cs="Arial"/>
          <w:b w:val="0"/>
          <w:bCs w:val="0"/>
          <w:color w:val="262626"/>
        </w:rPr>
        <w:t>о</w:t>
      </w:r>
      <w:r w:rsidRPr="00580886">
        <w:rPr>
          <w:rStyle w:val="afa"/>
          <w:rFonts w:cs="Arial"/>
          <w:b w:val="0"/>
          <w:bCs w:val="0"/>
          <w:color w:val="262626"/>
        </w:rPr>
        <w:t xml:space="preserve">нежской области», расположенный в сети Интернет по адресу: </w:t>
      </w:r>
      <w:r w:rsidRPr="00580886">
        <w:rPr>
          <w:rStyle w:val="afa"/>
          <w:rFonts w:cs="Arial"/>
          <w:b w:val="0"/>
          <w:bCs w:val="0"/>
          <w:color w:val="262626"/>
          <w:lang w:val="en-US"/>
        </w:rPr>
        <w:t>www</w:t>
      </w:r>
      <w:r w:rsidRPr="00580886">
        <w:rPr>
          <w:rStyle w:val="afa"/>
          <w:rFonts w:cs="Arial"/>
          <w:b w:val="0"/>
          <w:bCs w:val="0"/>
          <w:color w:val="262626"/>
        </w:rPr>
        <w:t>.</w:t>
      </w:r>
      <w:r w:rsidRPr="00580886">
        <w:rPr>
          <w:rStyle w:val="afa"/>
          <w:rFonts w:cs="Arial"/>
          <w:b w:val="0"/>
          <w:bCs w:val="0"/>
          <w:color w:val="262626"/>
          <w:lang w:val="en-US"/>
        </w:rPr>
        <w:t>govvrn</w:t>
      </w:r>
      <w:r w:rsidRPr="00580886">
        <w:rPr>
          <w:rStyle w:val="afa"/>
          <w:rFonts w:cs="Arial"/>
          <w:b w:val="0"/>
          <w:bCs w:val="0"/>
          <w:color w:val="262626"/>
        </w:rPr>
        <w:t>.</w:t>
      </w:r>
      <w:r w:rsidRPr="00580886">
        <w:rPr>
          <w:rStyle w:val="afa"/>
          <w:rFonts w:cs="Arial"/>
          <w:b w:val="0"/>
          <w:bCs w:val="0"/>
          <w:color w:val="262626"/>
          <w:lang w:val="en-US"/>
        </w:rPr>
        <w:t>ru</w:t>
      </w:r>
      <w:r w:rsidRPr="00580886">
        <w:rPr>
          <w:rStyle w:val="afa"/>
          <w:rFonts w:cs="Arial"/>
          <w:b w:val="0"/>
          <w:bCs w:val="0"/>
          <w:color w:val="262626"/>
        </w:rPr>
        <w:t xml:space="preserve"> (далее- реги</w:t>
      </w:r>
      <w:r w:rsidRPr="00580886">
        <w:rPr>
          <w:rStyle w:val="afa"/>
          <w:rFonts w:cs="Arial"/>
          <w:b w:val="0"/>
          <w:bCs w:val="0"/>
          <w:color w:val="262626"/>
        </w:rPr>
        <w:t>о</w:t>
      </w:r>
      <w:r w:rsidRPr="00580886">
        <w:rPr>
          <w:rStyle w:val="afa"/>
          <w:rFonts w:cs="Arial"/>
          <w:b w:val="0"/>
          <w:bCs w:val="0"/>
          <w:color w:val="262626"/>
        </w:rPr>
        <w:t>нальный портал, РПГУ) обязательному размещению подлежит следующая инфо</w:t>
      </w:r>
      <w:r w:rsidRPr="00580886">
        <w:rPr>
          <w:rStyle w:val="afa"/>
          <w:rFonts w:cs="Arial"/>
          <w:b w:val="0"/>
          <w:bCs w:val="0"/>
          <w:color w:val="262626"/>
        </w:rPr>
        <w:t>р</w:t>
      </w:r>
      <w:r w:rsidRPr="00580886">
        <w:rPr>
          <w:rStyle w:val="afa"/>
          <w:rFonts w:cs="Arial"/>
          <w:b w:val="0"/>
          <w:bCs w:val="0"/>
          <w:color w:val="262626"/>
        </w:rPr>
        <w:t>мация:</w:t>
      </w:r>
    </w:p>
    <w:p w:rsidR="00580886" w:rsidRDefault="00580886" w:rsidP="00580886">
      <w:pPr>
        <w:pStyle w:val="22"/>
        <w:numPr>
          <w:ilvl w:val="0"/>
          <w:numId w:val="39"/>
        </w:numPr>
        <w:tabs>
          <w:tab w:val="left" w:pos="709"/>
        </w:tabs>
        <w:rPr>
          <w:rStyle w:val="afa"/>
          <w:rFonts w:cs="Arial"/>
          <w:b w:val="0"/>
          <w:bCs w:val="0"/>
          <w:color w:val="262626"/>
          <w:sz w:val="24"/>
          <w:szCs w:val="24"/>
        </w:rPr>
      </w:pPr>
      <w:r>
        <w:rPr>
          <w:rStyle w:val="afa"/>
          <w:rFonts w:cs="Arial"/>
          <w:b w:val="0"/>
          <w:bCs w:val="0"/>
          <w:color w:val="262626"/>
          <w:sz w:val="24"/>
          <w:szCs w:val="24"/>
        </w:rPr>
        <w:tab/>
        <w:t>- место нахождения и график работы администрации;</w:t>
      </w:r>
    </w:p>
    <w:p w:rsidR="00580886" w:rsidRDefault="00580886" w:rsidP="00580886">
      <w:pPr>
        <w:pStyle w:val="22"/>
        <w:numPr>
          <w:ilvl w:val="0"/>
          <w:numId w:val="39"/>
        </w:numPr>
        <w:tabs>
          <w:tab w:val="left" w:pos="709"/>
        </w:tabs>
        <w:rPr>
          <w:rStyle w:val="afa"/>
          <w:rFonts w:cs="Arial"/>
          <w:b w:val="0"/>
          <w:bCs w:val="0"/>
          <w:color w:val="262626"/>
          <w:sz w:val="24"/>
          <w:szCs w:val="24"/>
        </w:rPr>
      </w:pPr>
      <w:r>
        <w:rPr>
          <w:rStyle w:val="afa"/>
          <w:rFonts w:cs="Arial"/>
          <w:b w:val="0"/>
          <w:bCs w:val="0"/>
          <w:color w:val="262626"/>
          <w:sz w:val="24"/>
          <w:szCs w:val="24"/>
        </w:rPr>
        <w:tab/>
        <w:t>- справочные телефоны администрации;</w:t>
      </w:r>
    </w:p>
    <w:p w:rsidR="00580886" w:rsidRPr="0020040A" w:rsidRDefault="00580886" w:rsidP="00580886">
      <w:pPr>
        <w:numPr>
          <w:ilvl w:val="0"/>
          <w:numId w:val="39"/>
        </w:numPr>
        <w:autoSpaceDE w:val="0"/>
        <w:autoSpaceDN w:val="0"/>
        <w:adjustRightInd w:val="0"/>
        <w:rPr>
          <w:rFonts w:cs="Arial"/>
          <w:color w:val="000000"/>
        </w:rPr>
      </w:pPr>
      <w:r>
        <w:rPr>
          <w:rStyle w:val="afa"/>
          <w:rFonts w:cs="Arial"/>
          <w:b w:val="0"/>
          <w:bCs w:val="0"/>
          <w:color w:val="262626"/>
        </w:rPr>
        <w:tab/>
        <w:t>- адрес официального сайта, а также электронной почты и (или) формы о</w:t>
      </w:r>
      <w:r>
        <w:rPr>
          <w:rStyle w:val="afa"/>
          <w:rFonts w:cs="Arial"/>
          <w:b w:val="0"/>
          <w:bCs w:val="0"/>
          <w:color w:val="262626"/>
        </w:rPr>
        <w:t>б</w:t>
      </w:r>
      <w:r>
        <w:rPr>
          <w:rStyle w:val="afa"/>
          <w:rFonts w:cs="Arial"/>
          <w:b w:val="0"/>
          <w:bCs w:val="0"/>
          <w:color w:val="262626"/>
        </w:rPr>
        <w:t>ратной связи администрации в сети Интернет(В Ред пост. №3003 от 26.09.2023)</w:t>
      </w:r>
    </w:p>
    <w:p w:rsidR="00884DD8" w:rsidRPr="0020040A" w:rsidRDefault="00884DD8" w:rsidP="0020040A">
      <w:pPr>
        <w:numPr>
          <w:ilvl w:val="2"/>
          <w:numId w:val="3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 xml:space="preserve"> Информация по вопросам предоставления муниципальной услуги и у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луг, которые являются необходимыми и обязательными для предоставления мун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ципальной услуги, сведения о ходе предоставления указанных услуг предоставл</w:t>
      </w:r>
      <w:r w:rsidRPr="0020040A">
        <w:rPr>
          <w:rFonts w:cs="Arial"/>
          <w:color w:val="000000"/>
        </w:rPr>
        <w:t>я</w:t>
      </w:r>
      <w:r w:rsidRPr="0020040A">
        <w:rPr>
          <w:rFonts w:cs="Arial"/>
          <w:color w:val="000000"/>
        </w:rPr>
        <w:t>ются заявителям уполномоченными должностными лицами админис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рации, МФЦ (далее - уполномоченные должностные лица).</w:t>
      </w:r>
    </w:p>
    <w:p w:rsidR="00884DD8" w:rsidRPr="0020040A" w:rsidRDefault="00884DD8" w:rsidP="0020040A">
      <w:pPr>
        <w:tabs>
          <w:tab w:val="num" w:pos="142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Информирование о ходе предоставления муниципальной услуги осуществл</w:t>
      </w:r>
      <w:r w:rsidRPr="0020040A">
        <w:rPr>
          <w:rFonts w:cs="Arial"/>
          <w:color w:val="000000"/>
        </w:rPr>
        <w:t>я</w:t>
      </w:r>
      <w:r w:rsidRPr="0020040A">
        <w:rPr>
          <w:rFonts w:cs="Arial"/>
          <w:color w:val="000000"/>
        </w:rPr>
        <w:t>ется уполномоченными должностными лицами при личном контакте с заявителем или с использованием почтовой, телефонной связи, с использованием информац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онно-технологической и коммуник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ционной инфраструктуры, в том числе Единого портала государственных и муниципальных услуг (функций) и (или) Портала гос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дарственных и муниципальных услуг Воронежской области.</w:t>
      </w:r>
    </w:p>
    <w:p w:rsidR="00884DD8" w:rsidRPr="0020040A" w:rsidRDefault="00884DD8" w:rsidP="0020040A">
      <w:pPr>
        <w:tabs>
          <w:tab w:val="num" w:pos="142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На информационных стендах в местах предоставления муниципальной усл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ги, а также на официальных сайтах администрации, на Портале государстве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ных и муниципальных услуг Воронежской области, на Едином портале госуда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ственных и муниципальных услуг (функций) размещается также следующая и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формация:</w:t>
      </w:r>
    </w:p>
    <w:p w:rsidR="00884DD8" w:rsidRPr="0020040A" w:rsidRDefault="00884DD8" w:rsidP="0020040A">
      <w:pPr>
        <w:numPr>
          <w:ilvl w:val="0"/>
          <w:numId w:val="3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текст настоящего Административного регламента;</w:t>
      </w:r>
    </w:p>
    <w:p w:rsidR="00884DD8" w:rsidRPr="0020040A" w:rsidRDefault="00884DD8" w:rsidP="0020040A">
      <w:pPr>
        <w:numPr>
          <w:ilvl w:val="0"/>
          <w:numId w:val="3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тексты, выдержки из нормативных правовых актов, регулирующих пр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доставление муниципальной услуги;</w:t>
      </w:r>
    </w:p>
    <w:p w:rsidR="00884DD8" w:rsidRPr="0020040A" w:rsidRDefault="00884DD8" w:rsidP="0020040A">
      <w:pPr>
        <w:numPr>
          <w:ilvl w:val="0"/>
          <w:numId w:val="3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формы, образцы заявлений, иных документов.</w:t>
      </w:r>
    </w:p>
    <w:p w:rsidR="00884DD8" w:rsidRPr="0020040A" w:rsidRDefault="00884DD8" w:rsidP="0020040A">
      <w:pPr>
        <w:numPr>
          <w:ilvl w:val="2"/>
          <w:numId w:val="3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 xml:space="preserve"> Заявители, представившие заявление на получение муниципальной услуги, в обязательном порядке информируются уполномоченными должнос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ными лицами:</w:t>
      </w:r>
    </w:p>
    <w:p w:rsidR="00884DD8" w:rsidRPr="0020040A" w:rsidRDefault="00884DD8" w:rsidP="0020040A">
      <w:pPr>
        <w:numPr>
          <w:ilvl w:val="0"/>
          <w:numId w:val="3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 порядке предоставления муниципальной услуги;</w:t>
      </w:r>
    </w:p>
    <w:p w:rsidR="00884DD8" w:rsidRPr="0020040A" w:rsidRDefault="00884DD8" w:rsidP="0020040A">
      <w:pPr>
        <w:numPr>
          <w:ilvl w:val="0"/>
          <w:numId w:val="3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 ходе предоставления муниципальной услуги;</w:t>
      </w:r>
    </w:p>
    <w:p w:rsidR="00884DD8" w:rsidRPr="0020040A" w:rsidRDefault="00884DD8" w:rsidP="0020040A">
      <w:pPr>
        <w:numPr>
          <w:ilvl w:val="0"/>
          <w:numId w:val="3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об отказе в предоставлении муниципальной услуги.</w:t>
      </w:r>
    </w:p>
    <w:p w:rsidR="00884DD8" w:rsidRPr="0020040A" w:rsidRDefault="00884DD8" w:rsidP="0020040A">
      <w:pPr>
        <w:numPr>
          <w:ilvl w:val="2"/>
          <w:numId w:val="3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Информация о сроке завершения оформления документов и возможн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сти их получения заявителю сообщается при подаче докуме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тов.</w:t>
      </w:r>
    </w:p>
    <w:p w:rsidR="00884DD8" w:rsidRPr="0020040A" w:rsidRDefault="00884DD8" w:rsidP="0020040A">
      <w:pPr>
        <w:numPr>
          <w:ilvl w:val="2"/>
          <w:numId w:val="3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В любое время с момента приема документов заявитель имеет право на получение сведений о прохождении процедуры предоставления муниципал</w:t>
      </w:r>
      <w:r w:rsidRPr="0020040A">
        <w:rPr>
          <w:rFonts w:cs="Arial"/>
          <w:color w:val="000000"/>
        </w:rPr>
        <w:t>ь</w:t>
      </w:r>
      <w:r w:rsidRPr="0020040A">
        <w:rPr>
          <w:rFonts w:cs="Arial"/>
          <w:color w:val="000000"/>
        </w:rPr>
        <w:t>ной услуги, с использованием телефонной связи, средств Интернета, а также при ли</w:t>
      </w:r>
      <w:r w:rsidRPr="0020040A">
        <w:rPr>
          <w:rFonts w:cs="Arial"/>
          <w:color w:val="000000"/>
        </w:rPr>
        <w:t>ч</w:t>
      </w:r>
      <w:r w:rsidRPr="0020040A">
        <w:rPr>
          <w:rFonts w:cs="Arial"/>
          <w:color w:val="000000"/>
        </w:rPr>
        <w:t>ном контакте с уполномоченными должностными лицами.</w:t>
      </w:r>
    </w:p>
    <w:p w:rsidR="00884DD8" w:rsidRPr="0020040A" w:rsidRDefault="00884DD8" w:rsidP="0020040A">
      <w:pPr>
        <w:tabs>
          <w:tab w:val="num" w:pos="142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При ответах на телефонные звонки и устные обращения уполномоченные должностные лица подробно и в вежливой (корректной) форме информируют обр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тившихся по интересующим их вопросам. Ответ на телефонный звонок должен н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 xml:space="preserve">чинаться с информации о наименовании органа, в который позвонил гражданин, </w:t>
      </w:r>
      <w:r w:rsidRPr="0020040A">
        <w:rPr>
          <w:rFonts w:cs="Arial"/>
          <w:color w:val="000000"/>
        </w:rPr>
        <w:lastRenderedPageBreak/>
        <w:t>фамилии, имени, отчестве, занимаемой должности специалиста, принявшего тел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фонный звонок.</w:t>
      </w:r>
    </w:p>
    <w:p w:rsidR="00884DD8" w:rsidRPr="0020040A" w:rsidRDefault="00884DD8" w:rsidP="0020040A">
      <w:pPr>
        <w:tabs>
          <w:tab w:val="num" w:pos="142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При отсутствии у уполномоченного должностного лица, принявшего звонок, возможности самостоятельно ответить на поставленные вопросы телефонный зв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нок должен быть переадресован (переведен) другому должностному лицу или же обратившемуся гражданину должен быть сообщен телефонный номер, по которому можно получить необходимую информацию.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0"/>
          <w:numId w:val="37"/>
        </w:numPr>
        <w:tabs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Стандарт предоставления муниципальной услуги</w:t>
      </w:r>
    </w:p>
    <w:p w:rsidR="00884DD8" w:rsidRPr="0020040A" w:rsidRDefault="00884DD8" w:rsidP="0020040A">
      <w:pPr>
        <w:tabs>
          <w:tab w:val="left" w:pos="1440"/>
          <w:tab w:val="left" w:pos="1560"/>
        </w:tabs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37"/>
        </w:numPr>
        <w:tabs>
          <w:tab w:val="num" w:pos="142"/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Наименование муниципальной услуги – «Выдача разрешений на право организации розничного рынка».</w:t>
      </w:r>
    </w:p>
    <w:p w:rsidR="00884DD8" w:rsidRPr="0020040A" w:rsidRDefault="00884DD8" w:rsidP="0020040A">
      <w:pPr>
        <w:tabs>
          <w:tab w:val="left" w:pos="1440"/>
          <w:tab w:val="left" w:pos="1560"/>
        </w:tabs>
        <w:ind w:left="709"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37"/>
        </w:numPr>
        <w:tabs>
          <w:tab w:val="num" w:pos="142"/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Наименование органа, представляющего муниципальную у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лугу.</w:t>
      </w:r>
    </w:p>
    <w:p w:rsidR="00884DD8" w:rsidRPr="0020040A" w:rsidRDefault="00884DD8" w:rsidP="0020040A">
      <w:pPr>
        <w:numPr>
          <w:ilvl w:val="2"/>
          <w:numId w:val="37"/>
        </w:numPr>
        <w:tabs>
          <w:tab w:val="num" w:pos="142"/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Орган, предоставляющий муниципальную услугу: администрация Бор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соглебского городского округа Воронежской области.</w:t>
      </w:r>
    </w:p>
    <w:p w:rsidR="00884DD8" w:rsidRPr="0020040A" w:rsidRDefault="00884DD8" w:rsidP="0020040A">
      <w:pPr>
        <w:pStyle w:val="ConsPlusNormal"/>
        <w:numPr>
          <w:ilvl w:val="2"/>
          <w:numId w:val="37"/>
        </w:numPr>
        <w:ind w:left="0"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Администрация при предоставлении муниципальной услуги в целях получения документов, необходимых для принятия решения о выдаче (продлении, переоформлении) разрешения на право организации розничного рынка, информации для проверки сведений, представленных заявителем, осуществляет взаимодействие с Управлением Федеральной службы государственной регистрации, кадастра и картографии по Воронежской области, Управлением Федеральной налоговой службы по Воронежской области.</w:t>
      </w:r>
    </w:p>
    <w:p w:rsidR="00884DD8" w:rsidRPr="0020040A" w:rsidRDefault="00884DD8" w:rsidP="0020040A">
      <w:pPr>
        <w:numPr>
          <w:ilvl w:val="2"/>
          <w:numId w:val="3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ных с обращением в иные государственные органы, органы местного самоуправл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ния, организации, за исключением получения услуг, включенных в перечень услуг, которые являются необходимыми и обязательными для предоставления админис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рацией Борисоглебского городского округа Воронежской области муниципальных у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луг и предоставляются организациями, участвующими в предоставлении муниц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пальных услуг, утвержденный решением Борисоглебской городской  Думы Борисо</w:t>
      </w:r>
      <w:r w:rsidRPr="0020040A">
        <w:rPr>
          <w:rFonts w:cs="Arial"/>
          <w:color w:val="000000"/>
        </w:rPr>
        <w:t>г</w:t>
      </w:r>
      <w:r w:rsidRPr="0020040A">
        <w:rPr>
          <w:rFonts w:cs="Arial"/>
          <w:color w:val="000000"/>
        </w:rPr>
        <w:t>лебского городского округа Воронежской области от 08.12.2011г. № 416.</w:t>
      </w:r>
    </w:p>
    <w:p w:rsidR="00884DD8" w:rsidRPr="0020040A" w:rsidRDefault="00884DD8" w:rsidP="0020040A">
      <w:pPr>
        <w:tabs>
          <w:tab w:val="num" w:pos="142"/>
          <w:tab w:val="left" w:pos="156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tabs>
          <w:tab w:val="num" w:pos="142"/>
          <w:tab w:val="left" w:pos="156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2.3. Результат предоставления муниципальной услуги.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Результатом предоставления муниципальной услуги является выдача  разр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шения на право организации розничного рынка (приложение № 2 к настоящему А</w:t>
      </w:r>
      <w:r w:rsidRPr="0020040A">
        <w:rPr>
          <w:rFonts w:cs="Arial"/>
          <w:color w:val="000000"/>
        </w:rPr>
        <w:t>д</w:t>
      </w:r>
      <w:r w:rsidRPr="0020040A">
        <w:rPr>
          <w:rFonts w:cs="Arial"/>
          <w:color w:val="000000"/>
        </w:rPr>
        <w:t>министративному регламенту) либо уведомления об отказе в выдаче разрешения на право организации розничного рынка (приложение № 3 к настоящему Администр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тивному регламенту).</w:t>
      </w:r>
    </w:p>
    <w:p w:rsidR="00884DD8" w:rsidRPr="0020040A" w:rsidRDefault="00884DD8" w:rsidP="0020040A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2.4.Срок предоставления муниципальной услуги.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Срок предоставления муниципальной услуги со дня поступления соответс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вующего заявления с приложением документов, необходимых для предоставления муниципальной услуги, предусмотренных настоящим Административным регламе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том: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в случае выдачи разрешения на право организации розничного рынка не должен превышать 31 календарный день;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в случае продления, переоформления разрешения на право организации розничного рынка не должен превышать 16 календарных дней.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lastRenderedPageBreak/>
        <w:t>Разрешение выдается на срок, не превышающий 5 лет. В случае если юрид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ческому лицу объект или объекты недвижимости, расположе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ные на территории, в пределах которой предполагается организовать розничный рынок, принадлежат на праве аренды, срок действия разрешения не может превышать срока действия соо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ветствующего договора (договоров) аренды.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Разрешение может быть переоформлено только в случае реорганизации юр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дического лица в форме преобразования, изменения его наименования или измен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 xml:space="preserve">ния типа рынка. 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Срок действия разрешения по его окончании продлевается по заявлению юридического лица.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Срок регистрации заявления и прилагаемых к нему документов - в течение 1 календарного дня. При поступлении заявления и прилагаемых к нему документов в выходные (праздничные) дни регистрация производится на следующий рабочий день. В течение рабочего дня, следующего за днем поступления документов, заяв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телю вручается (направляется) уведомление о приеме заявления к ра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смотрению или уведомление о необходимости устранения нарушений в офор</w:t>
      </w:r>
      <w:r w:rsidRPr="0020040A">
        <w:rPr>
          <w:rFonts w:cs="Arial"/>
          <w:color w:val="000000"/>
        </w:rPr>
        <w:t>м</w:t>
      </w:r>
      <w:r w:rsidRPr="0020040A">
        <w:rPr>
          <w:rFonts w:cs="Arial"/>
          <w:color w:val="000000"/>
        </w:rPr>
        <w:t>лении заявления и (или) представления отсутствующих документов.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Срок исполнения административной процедуры по рассмотрению предста</w:t>
      </w:r>
      <w:r w:rsidRPr="0020040A">
        <w:rPr>
          <w:rFonts w:cs="Arial"/>
          <w:color w:val="000000"/>
        </w:rPr>
        <w:t>в</w:t>
      </w:r>
      <w:r w:rsidRPr="0020040A">
        <w:rPr>
          <w:rFonts w:cs="Arial"/>
          <w:color w:val="000000"/>
        </w:rPr>
        <w:t>ленных документов, в том числе истребование документов (сведений), указанных в пункте 2.6.2 настоящего Административного регламента, в рамках межведомстве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ного взаимодействия: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о выдаче разрешения на право организации розничного рынка - 13 кале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дарных дней;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о продлении, переоформлении разрешения на право организации розничн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го рынка - 8 календарных дней.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Срок исполнения административной процедуры по принятию реш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ния: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о предоставлении (отказе в предоставлении) разрешения на право организ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ции розничного рынка - 16 календарных дней;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о продлении, переоформлении (отказе в продлении, переоформлении) ра</w:t>
      </w:r>
      <w:r w:rsidRPr="0020040A">
        <w:rPr>
          <w:rFonts w:cs="Arial"/>
          <w:color w:val="000000"/>
        </w:rPr>
        <w:t>з</w:t>
      </w:r>
      <w:r w:rsidRPr="0020040A">
        <w:rPr>
          <w:rFonts w:cs="Arial"/>
          <w:color w:val="000000"/>
        </w:rPr>
        <w:t>решения на право организации розничного рынка - 6 кале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дарных дней.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Срок исполнения административной процедуры по выдаче (направлению) заявителю результата муниципальной услуги - 1 календарный день.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Срок выдачи дубликата и копии разрешения юридическому лицу, получивш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му разрешение, бесплатно в течение 3 рабочих дней по письменному заявлению юридического лица.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Срок исправления технических ошибок, допущенных при оформлении док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ментов, не должен превышать 3 рабочих дня с момента обн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ружения ошибки или получения от любого заинтересованного лица в письменной форме заявления об ошибке в записях.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Оснований для приостановления предоставления муниципальной услуги зак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нодательством не предусмотрено.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40"/>
        </w:numPr>
        <w:tabs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Правовые основы для предоставления муниципальной усл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ги.</w:t>
      </w:r>
    </w:p>
    <w:p w:rsidR="00884DD8" w:rsidRPr="0020040A" w:rsidRDefault="00884DD8" w:rsidP="0020040A">
      <w:pPr>
        <w:tabs>
          <w:tab w:val="num" w:pos="792"/>
          <w:tab w:val="left" w:pos="1440"/>
          <w:tab w:val="left" w:pos="1560"/>
        </w:tabs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Предоставление муниципальной услуги «Выдача разрешений на право орг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низации розничного рынка» осуществляется в соответствии с: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Конституцией Российской Федерации («Российская газета», 21.01.2009, № 7; «Собрание законодательства РФ», 26.01.2009, № 4, ст. 445; «Парламентская газ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та», № 4, 23-29.01.2009);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lastRenderedPageBreak/>
        <w:t>Федеральным законом от 27.07.2010 № 210-ФЗ «Об организации предоста</w:t>
      </w:r>
      <w:r w:rsidRPr="0020040A">
        <w:rPr>
          <w:rFonts w:cs="Arial"/>
          <w:color w:val="000000"/>
        </w:rPr>
        <w:t>в</w:t>
      </w:r>
      <w:r w:rsidRPr="0020040A">
        <w:rPr>
          <w:rFonts w:cs="Arial"/>
          <w:color w:val="000000"/>
        </w:rPr>
        <w:t>ления государственных и муниципальных услуг» («Российская газета», № 168, 30.07.2010; «Собрание законодательства РФ», 02.08.2010, № 31, ст. 4179);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Федеральным законом от 06.10.2003 № 131-ФЗ «Об общих принципах орган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зации местного самоуправления в Российской Федерации» («Собрание законод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тельства РФ», 06.10.2003, № 40, ст. 3822; «Парламентская газета», № 186, 08.10.2003; «Российская газета», № 202, 08.10.2003);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Федеральным законом от 30.12.2006 № 271-ФЗ «О розничных рынках и о вн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сении изменений в Трудовой кодекс Российской Федерации» («Российская газета», № 1, 10.01.2007; «Собрание законодательства РФ», 01.01.2007, № 1 (1 ч.), ст. 34);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Постановлением Правительства РФ от 10.03.2007 № 148 «Об утверждении Правил выдачи разрешений на право организации розничн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го рынка» («Российская газета», № 52, 15.03.2007; «Собрание законод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тельства РФ», 19.03.2007, № 12, ст. 1413);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Законом Воронежской области от 11.04.2007 № 47-ОЗ «Об определении орг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на местного самоуправления, уполномоченного на выдачу разрешения на право о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ганизации розничного рынка на территории муниципального образования Вороне</w:t>
      </w:r>
      <w:r w:rsidRPr="0020040A">
        <w:rPr>
          <w:rFonts w:cs="Arial"/>
          <w:color w:val="000000"/>
        </w:rPr>
        <w:t>ж</w:t>
      </w:r>
      <w:r w:rsidRPr="0020040A">
        <w:rPr>
          <w:rFonts w:cs="Arial"/>
          <w:color w:val="000000"/>
        </w:rPr>
        <w:t>ской области» («Молодой коммунар», № 39, 12.04.2007; «Собрание законодательс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ва Воронежской о</w:t>
      </w:r>
      <w:r w:rsidRPr="0020040A">
        <w:rPr>
          <w:rFonts w:cs="Arial"/>
          <w:color w:val="000000"/>
        </w:rPr>
        <w:t>б</w:t>
      </w:r>
      <w:r w:rsidRPr="0020040A">
        <w:rPr>
          <w:rFonts w:cs="Arial"/>
          <w:color w:val="000000"/>
        </w:rPr>
        <w:t>ласти», 20.05.2007, № 4, ст. 102);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постановлением администрации Воронежской области от 04.05.2007 № 380 «Об утверждении плана организации розничных рынков на те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ритории Воронежской области» («Молодой коммунар», № 58, 31.05.2007; «Собрание законодательства Воронежской области», 21.06.2007, № 5, ст. 143);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постановлением администрации Воронежской области от 10.04.2007 № 307 «Об утверждении форм разрешения и уведомления на право организации розничн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го рынка на территории Воронежской области» («Молодой коммунар», № 41, 17.04.2007; «Собрание законодательства Воронежской области», 20.05.2007, № 4, ст. 111);</w:t>
      </w:r>
    </w:p>
    <w:p w:rsidR="00884DD8" w:rsidRPr="0020040A" w:rsidRDefault="00884DD8" w:rsidP="0020040A">
      <w:pPr>
        <w:shd w:val="clear" w:color="auto" w:fill="FFFFFF"/>
        <w:tabs>
          <w:tab w:val="num" w:pos="1080"/>
        </w:tabs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Уставом Борисоглебского городского округа  Воронежской области, утве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жденным постановлением советом народных депутатов Борисоглебского г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родского округа  Воронежской области от 19.05.2005г. № 235 («Борисоглебский вестник», № 5 (11), 30.06.2005г.);</w:t>
      </w:r>
    </w:p>
    <w:p w:rsidR="00884DD8" w:rsidRPr="0020040A" w:rsidRDefault="00884DD8" w:rsidP="0020040A">
      <w:pPr>
        <w:shd w:val="clear" w:color="auto" w:fill="FFFFFF"/>
        <w:tabs>
          <w:tab w:val="num" w:pos="1080"/>
        </w:tabs>
        <w:adjustRightInd w:val="0"/>
        <w:ind w:firstLine="709"/>
        <w:rPr>
          <w:rFonts w:cs="Arial"/>
          <w:bCs/>
          <w:iCs/>
          <w:color w:val="000000"/>
        </w:rPr>
      </w:pPr>
      <w:r w:rsidRPr="0020040A">
        <w:rPr>
          <w:rFonts w:cs="Arial"/>
          <w:color w:val="000000"/>
        </w:rPr>
        <w:t xml:space="preserve">- </w:t>
      </w:r>
      <w:r w:rsidRPr="0020040A">
        <w:rPr>
          <w:rFonts w:cs="Arial"/>
          <w:bCs/>
          <w:iCs/>
          <w:color w:val="000000"/>
        </w:rPr>
        <w:t>иными нормативными правовыми актами Российской Федерации, Вороне</w:t>
      </w:r>
      <w:r w:rsidRPr="0020040A">
        <w:rPr>
          <w:rFonts w:cs="Arial"/>
          <w:bCs/>
          <w:iCs/>
          <w:color w:val="000000"/>
        </w:rPr>
        <w:t>ж</w:t>
      </w:r>
      <w:r w:rsidRPr="0020040A">
        <w:rPr>
          <w:rFonts w:cs="Arial"/>
          <w:bCs/>
          <w:iCs/>
          <w:color w:val="000000"/>
        </w:rPr>
        <w:t xml:space="preserve">ской области и </w:t>
      </w:r>
      <w:r w:rsidRPr="0020040A">
        <w:rPr>
          <w:rFonts w:cs="Arial"/>
          <w:color w:val="000000"/>
        </w:rPr>
        <w:t>Борисоглебского городского округа  Воронежской области</w:t>
      </w:r>
      <w:r w:rsidRPr="0020040A">
        <w:rPr>
          <w:rFonts w:cs="Arial"/>
          <w:bCs/>
          <w:iCs/>
          <w:color w:val="000000"/>
        </w:rPr>
        <w:t>, регламе</w:t>
      </w:r>
      <w:r w:rsidRPr="0020040A">
        <w:rPr>
          <w:rFonts w:cs="Arial"/>
          <w:bCs/>
          <w:iCs/>
          <w:color w:val="000000"/>
        </w:rPr>
        <w:t>н</w:t>
      </w:r>
      <w:r w:rsidRPr="0020040A">
        <w:rPr>
          <w:rFonts w:cs="Arial"/>
          <w:bCs/>
          <w:iCs/>
          <w:color w:val="000000"/>
        </w:rPr>
        <w:t>тирующими правоотношения в сфере предо</w:t>
      </w:r>
      <w:r w:rsidRPr="0020040A">
        <w:rPr>
          <w:rFonts w:cs="Arial"/>
          <w:bCs/>
          <w:iCs/>
          <w:color w:val="000000"/>
        </w:rPr>
        <w:t>с</w:t>
      </w:r>
      <w:r w:rsidRPr="0020040A">
        <w:rPr>
          <w:rFonts w:cs="Arial"/>
          <w:bCs/>
          <w:iCs/>
          <w:color w:val="000000"/>
        </w:rPr>
        <w:t>тавления муниципальной услуги.</w:t>
      </w:r>
    </w:p>
    <w:p w:rsidR="00884DD8" w:rsidRPr="0020040A" w:rsidRDefault="00884DD8" w:rsidP="0020040A">
      <w:pPr>
        <w:shd w:val="clear" w:color="auto" w:fill="FFFFFF"/>
        <w:tabs>
          <w:tab w:val="num" w:pos="1080"/>
        </w:tabs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41"/>
        </w:numPr>
        <w:tabs>
          <w:tab w:val="num" w:pos="792"/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Исчерпывающий перечень документов, необходимых в соответствии с з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конодательными или иными нормативными правовыми актами для предоста</w:t>
      </w:r>
      <w:r w:rsidRPr="0020040A">
        <w:rPr>
          <w:rFonts w:cs="Arial"/>
          <w:color w:val="000000"/>
        </w:rPr>
        <w:t>в</w:t>
      </w:r>
      <w:r w:rsidRPr="0020040A">
        <w:rPr>
          <w:rFonts w:cs="Arial"/>
          <w:color w:val="000000"/>
        </w:rPr>
        <w:t>ления муниципальной услуги.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по</w:t>
      </w:r>
      <w:r w:rsidRPr="0020040A">
        <w:rPr>
          <w:rFonts w:cs="Arial"/>
          <w:color w:val="000000"/>
        </w:rPr>
        <w:t>д</w:t>
      </w:r>
      <w:r w:rsidRPr="0020040A">
        <w:rPr>
          <w:rFonts w:cs="Arial"/>
          <w:color w:val="000000"/>
        </w:rPr>
        <w:t>лежащих представлению заявителем.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Муниципальная услуга предоставляется на основании заявления, поступи</w:t>
      </w:r>
      <w:r w:rsidRPr="0020040A">
        <w:rPr>
          <w:rFonts w:cs="Arial"/>
          <w:color w:val="000000"/>
        </w:rPr>
        <w:t>в</w:t>
      </w:r>
      <w:r w:rsidRPr="0020040A">
        <w:rPr>
          <w:rFonts w:cs="Arial"/>
          <w:color w:val="000000"/>
        </w:rPr>
        <w:t>шего в администрацию или в МФЦ.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Заявление на бумажном носителе представляется: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посредством почтового отправления;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при личном обращении.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В письменном заявлении должны быть указаны: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lastRenderedPageBreak/>
        <w:t>1) полное и (в случае, если имеется) сокращенное наименования, в том числе фирменное наименование, и организационно-правовая фо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ма юридического лица, место его нахождения, место расположения объекта или объектов недв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ческих лиц;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2) идентификационный номер налогоплательщика и данные документа о п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становке юридического лица на учет в налоговом органе;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3) тип рынка, который предполагается организовать.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Заявление должно быть подписано лицом (с указанием Ф.И.О.), предста</w:t>
      </w:r>
      <w:r w:rsidRPr="0020040A">
        <w:rPr>
          <w:rFonts w:cs="Arial"/>
          <w:color w:val="000000"/>
        </w:rPr>
        <w:t>в</w:t>
      </w:r>
      <w:r w:rsidRPr="0020040A">
        <w:rPr>
          <w:rFonts w:cs="Arial"/>
          <w:color w:val="000000"/>
        </w:rPr>
        <w:t>ляющим интересы юридического лица в соответствии с учредительными документ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ми этого юридического лица или доверенностью, и удостоверено печатью юридич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ского лица, от имени которого подается заявление.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Форма заявления приведена в приложении № 4 к настоящему Администр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тивному регламенту.</w:t>
      </w:r>
    </w:p>
    <w:p w:rsidR="00884DD8" w:rsidRPr="003A7492" w:rsidRDefault="00884DD8" w:rsidP="0020040A">
      <w:pPr>
        <w:pStyle w:val="af6"/>
        <w:ind w:firstLine="709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Заявление в форме электронного документа представляется путем заполн</w:t>
      </w:r>
      <w:r w:rsidRPr="0020040A">
        <w:rPr>
          <w:rFonts w:ascii="Arial" w:hAnsi="Arial" w:cs="Arial"/>
          <w:color w:val="000000"/>
          <w:sz w:val="24"/>
          <w:szCs w:val="24"/>
        </w:rPr>
        <w:t>е</w:t>
      </w:r>
      <w:r w:rsidRPr="0020040A">
        <w:rPr>
          <w:rFonts w:ascii="Arial" w:hAnsi="Arial" w:cs="Arial"/>
          <w:color w:val="000000"/>
          <w:sz w:val="24"/>
          <w:szCs w:val="24"/>
        </w:rPr>
        <w:t>ния формы запроса, размещенной на официальном сайте администрации в сети И</w:t>
      </w:r>
      <w:r w:rsidRPr="0020040A">
        <w:rPr>
          <w:rFonts w:ascii="Arial" w:hAnsi="Arial" w:cs="Arial"/>
          <w:color w:val="000000"/>
          <w:sz w:val="24"/>
          <w:szCs w:val="24"/>
        </w:rPr>
        <w:t>н</w:t>
      </w:r>
      <w:r w:rsidRPr="0020040A">
        <w:rPr>
          <w:rFonts w:ascii="Arial" w:hAnsi="Arial" w:cs="Arial"/>
          <w:color w:val="000000"/>
          <w:sz w:val="24"/>
          <w:szCs w:val="24"/>
        </w:rPr>
        <w:t>тернет или путем заполнения формы запроса через личный кабинет на Едином по</w:t>
      </w:r>
      <w:r w:rsidRPr="0020040A">
        <w:rPr>
          <w:rFonts w:ascii="Arial" w:hAnsi="Arial" w:cs="Arial"/>
          <w:color w:val="000000"/>
          <w:sz w:val="24"/>
          <w:szCs w:val="24"/>
        </w:rPr>
        <w:t>р</w:t>
      </w:r>
      <w:r w:rsidRPr="0020040A">
        <w:rPr>
          <w:rFonts w:ascii="Arial" w:hAnsi="Arial" w:cs="Arial"/>
          <w:color w:val="000000"/>
          <w:sz w:val="24"/>
          <w:szCs w:val="24"/>
        </w:rPr>
        <w:t>тале государственных и муниципальных услуг (функций) и (или)</w:t>
      </w:r>
      <w:r w:rsidR="003A7492">
        <w:rPr>
          <w:rFonts w:ascii="Arial" w:hAnsi="Arial" w:cs="Arial"/>
          <w:color w:val="000000"/>
          <w:sz w:val="24"/>
          <w:szCs w:val="24"/>
        </w:rPr>
        <w:t xml:space="preserve"> </w:t>
      </w:r>
      <w:r w:rsidR="003A7492" w:rsidRPr="003A7492">
        <w:rPr>
          <w:rFonts w:ascii="Arial" w:hAnsi="Arial" w:cs="Arial"/>
          <w:color w:val="000000"/>
          <w:sz w:val="24"/>
          <w:szCs w:val="24"/>
        </w:rPr>
        <w:t>Портал Вороне</w:t>
      </w:r>
      <w:r w:rsidR="003A7492" w:rsidRPr="003A7492">
        <w:rPr>
          <w:rFonts w:ascii="Arial" w:hAnsi="Arial" w:cs="Arial"/>
          <w:color w:val="000000"/>
          <w:sz w:val="24"/>
          <w:szCs w:val="24"/>
        </w:rPr>
        <w:t>ж</w:t>
      </w:r>
      <w:r w:rsidR="003A7492" w:rsidRPr="003A7492">
        <w:rPr>
          <w:rFonts w:ascii="Arial" w:hAnsi="Arial" w:cs="Arial"/>
          <w:color w:val="000000"/>
          <w:sz w:val="24"/>
          <w:szCs w:val="24"/>
        </w:rPr>
        <w:t>ской области в сети Интернет</w:t>
      </w:r>
      <w:r w:rsidRPr="003A7492">
        <w:rPr>
          <w:rFonts w:ascii="Arial" w:hAnsi="Arial" w:cs="Arial"/>
          <w:color w:val="000000"/>
          <w:sz w:val="24"/>
          <w:szCs w:val="24"/>
        </w:rPr>
        <w:t>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Заявление в форме электронного документа от имени юридического лица з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веряется электронной подписью: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лица, действующего от имени юридического лица без доверенн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сти;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представителя юридического лица, действующего на основании доверенн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сти, выданной в соответствии с законодательством Росси</w:t>
      </w:r>
      <w:r w:rsidRPr="0020040A">
        <w:rPr>
          <w:rFonts w:cs="Arial"/>
          <w:color w:val="000000"/>
        </w:rPr>
        <w:t>й</w:t>
      </w:r>
      <w:r w:rsidRPr="0020040A">
        <w:rPr>
          <w:rFonts w:cs="Arial"/>
          <w:color w:val="000000"/>
        </w:rPr>
        <w:t>ской Федерации.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 заявлению в форме электронного документа прилагается копия документа, удостоверяющего личность представителя заявителя, если заявление представл</w:t>
      </w:r>
      <w:r w:rsidRPr="0020040A">
        <w:rPr>
          <w:rFonts w:cs="Arial"/>
          <w:color w:val="000000"/>
        </w:rPr>
        <w:t>я</w:t>
      </w:r>
      <w:r w:rsidRPr="0020040A">
        <w:rPr>
          <w:rFonts w:cs="Arial"/>
          <w:color w:val="000000"/>
        </w:rPr>
        <w:t>ется представителем заявителя в виде электронного образа такого док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мента.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В случае представления заявления в форме электронного документа предст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вителем заявителя, действующим на основании доверенн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сти, к заявлению в форме электронного документа также прилагается доверенность в виде электронного о</w:t>
      </w:r>
      <w:r w:rsidRPr="0020040A">
        <w:rPr>
          <w:rFonts w:cs="Arial"/>
          <w:color w:val="000000"/>
        </w:rPr>
        <w:t>б</w:t>
      </w:r>
      <w:r w:rsidRPr="0020040A">
        <w:rPr>
          <w:rFonts w:cs="Arial"/>
          <w:color w:val="000000"/>
        </w:rPr>
        <w:t>раза такого документа.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К заявлению прилагаются следующие документы: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1) копии учредительных документов (оригиналы учредительных д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кументов в случае, если верность копий не удостоверена нотариально);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2) документы, подтверждающие полномочия представителя.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3) удостоверенная копия документа, подтверждающего право на объект или объекты недвижимости, расположенные на территории, в пределах которой предп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лагается организовать рынок, в случае если право не зарегистрировано в устано</w:t>
      </w:r>
      <w:r w:rsidRPr="0020040A">
        <w:rPr>
          <w:rFonts w:cs="Arial"/>
          <w:color w:val="000000"/>
        </w:rPr>
        <w:t>в</w:t>
      </w:r>
      <w:r w:rsidRPr="0020040A">
        <w:rPr>
          <w:rFonts w:cs="Arial"/>
          <w:color w:val="000000"/>
        </w:rPr>
        <w:t>ленном законом порядке.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lastRenderedPageBreak/>
        <w:t>рые находятся в распоряжении государственных органов, органов местного сам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управления и иных организаций, участвующих в предоставлении муниципальной у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луги, и которые заявитель вправе представить: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1) выписка из Единого государственного реестра юридических лиц, включа</w:t>
      </w:r>
      <w:r w:rsidRPr="0020040A">
        <w:rPr>
          <w:rFonts w:cs="Arial"/>
          <w:color w:val="000000"/>
        </w:rPr>
        <w:t>ю</w:t>
      </w:r>
      <w:r w:rsidRPr="0020040A">
        <w:rPr>
          <w:rFonts w:cs="Arial"/>
          <w:color w:val="000000"/>
        </w:rPr>
        <w:t>щая сведения о постановке юридического лица на учет в нал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говом органе по месту нахождения юридического лица;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налоговой службы по Воронежской области.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2) удостоверенная копия документа, подтверждающего право на объект или объекты недвижимости, расположенные на территории, в пределах которой предп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лагается организовать рынок.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Для предоставления муниципальной услуги администрация в рамках межв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домственного взаимодействия запрашивает выписку из Единого государственного реестра прав на недвижимое имущество и сделок с ним о зарегистрированных пр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вах на объект (объекты) недвижимости, расположенные на территории, в пределах которой предполагается организовать рынок в Управлении Федеральной службы г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сударственной регистрации, кадастра и картографии по Вороне</w:t>
      </w:r>
      <w:r w:rsidRPr="0020040A">
        <w:rPr>
          <w:rFonts w:cs="Arial"/>
          <w:color w:val="000000"/>
        </w:rPr>
        <w:t>ж</w:t>
      </w:r>
      <w:r w:rsidRPr="0020040A">
        <w:rPr>
          <w:rFonts w:cs="Arial"/>
          <w:color w:val="000000"/>
        </w:rPr>
        <w:t>ской области.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Заявитель вправе представить указанные документы самосто</w:t>
      </w:r>
      <w:r w:rsidRPr="0020040A">
        <w:rPr>
          <w:rFonts w:cs="Arial"/>
          <w:color w:val="000000"/>
        </w:rPr>
        <w:t>я</w:t>
      </w:r>
      <w:r w:rsidRPr="0020040A">
        <w:rPr>
          <w:rFonts w:cs="Arial"/>
          <w:color w:val="000000"/>
        </w:rPr>
        <w:t>тельно.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Непредставление заявителем указанных документов не является основан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ем для отказа заявителю в предоставлении услуги.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Запрещается требовать от заявителя: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представления документов и информации, которые в соответствии с норм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тивными правовыми актами Российской Федерации, нормативными правовыми а</w:t>
      </w:r>
      <w:r w:rsidRPr="0020040A">
        <w:rPr>
          <w:rFonts w:cs="Arial"/>
          <w:color w:val="000000"/>
        </w:rPr>
        <w:t>к</w:t>
      </w:r>
      <w:r w:rsidRPr="0020040A">
        <w:rPr>
          <w:rFonts w:cs="Arial"/>
          <w:color w:val="000000"/>
        </w:rPr>
        <w:t>тами Воронежской области и муниципальными правовыми актами Борисоглебского городского округа Воронежской о</w:t>
      </w:r>
      <w:r w:rsidRPr="0020040A">
        <w:rPr>
          <w:rFonts w:cs="Arial"/>
          <w:color w:val="000000"/>
        </w:rPr>
        <w:t>б</w:t>
      </w:r>
      <w:r w:rsidRPr="0020040A">
        <w:rPr>
          <w:rFonts w:cs="Arial"/>
          <w:color w:val="000000"/>
        </w:rPr>
        <w:t>ласти находятся в распоряжении администрации, иных государственных органов, органов местного самоуправления и (или) подв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домственных государственным органам и органам местного самоуправления орган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заций, участвующих в предоставлении муниципальной услуги, за исключением д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кументов, указанных в части 6 статьи 7 Федерального закона от 27.07.2010 № 210-ФЗ «Об организации предоставления государс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венных и муниципальных услуг».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2.6.3. Перечень услуг, которые являются необходимыми и обяз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тельными для предоставления муниципальной услуги, в том числе сведения о документах, выд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ваемых организациями, участвующими в пр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доставлении муниципальной услуги.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Получение заявителем услуг, которые являются необходимыми и обязател</w:t>
      </w:r>
      <w:r w:rsidRPr="0020040A">
        <w:rPr>
          <w:rFonts w:cs="Arial"/>
          <w:color w:val="000000"/>
        </w:rPr>
        <w:t>ь</w:t>
      </w:r>
      <w:r w:rsidRPr="0020040A">
        <w:rPr>
          <w:rFonts w:cs="Arial"/>
          <w:color w:val="000000"/>
        </w:rPr>
        <w:t>ными для предоставления муниципальной услуги, не требуе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ся.</w:t>
      </w:r>
    </w:p>
    <w:p w:rsidR="00884DD8" w:rsidRPr="0020040A" w:rsidRDefault="00884DD8" w:rsidP="0020040A">
      <w:pPr>
        <w:tabs>
          <w:tab w:val="left" w:pos="1260"/>
          <w:tab w:val="left" w:pos="1560"/>
        </w:tabs>
        <w:ind w:left="709"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42"/>
        </w:numPr>
        <w:tabs>
          <w:tab w:val="clear" w:pos="795"/>
          <w:tab w:val="num" w:pos="0"/>
          <w:tab w:val="left" w:pos="126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подача заявления лицом, не уполномоченным совершать такого рода дейс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 xml:space="preserve">вия. 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42"/>
        </w:numPr>
        <w:tabs>
          <w:tab w:val="clear" w:pos="795"/>
          <w:tab w:val="num" w:pos="0"/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Исчерпывающий перечень оснований для отказа в предоставлении м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ниципальной услуги.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Основаниями для отказа в предоставлении муниципальной услуги являю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ся: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lastRenderedPageBreak/>
        <w:t>1) отсутствие права на объект или объекты недвижимости в пределах терр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тории, на которой предполагается организовать рынок, в соответствии с планом о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ганизации розничных рынков на территории Вор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нежской области, утвержденным постановлением администрации Воронежской области от 04.05.2007 № 380 «Об у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верждении плана организации розничных рынков на территории Воронежской о</w:t>
      </w:r>
      <w:r w:rsidRPr="0020040A">
        <w:rPr>
          <w:rFonts w:cs="Arial"/>
          <w:color w:val="000000"/>
        </w:rPr>
        <w:t>б</w:t>
      </w:r>
      <w:r w:rsidRPr="0020040A">
        <w:rPr>
          <w:rFonts w:cs="Arial"/>
          <w:color w:val="000000"/>
        </w:rPr>
        <w:t>ласти» (далее - план организации розничных рынков на территории Воронежской обла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ти);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2) несоответствие места расположения объекта или объектов н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движимости, принадлежащих заявителю, а также типа рынка, который предполагается организ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вать, плану организации розничных рынков на территории Воронежской области;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3) подача заявления с нарушением установленных требований и (или) пр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доставление прилагаемых к заявлению документов, содержащих недостоверные свед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ния.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42"/>
        </w:numPr>
        <w:tabs>
          <w:tab w:val="num" w:pos="1155"/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Размер платы, взимаемой с заявителя при предоставлении муниципал</w:t>
      </w:r>
      <w:r w:rsidRPr="0020040A">
        <w:rPr>
          <w:rFonts w:cs="Arial"/>
          <w:color w:val="000000"/>
        </w:rPr>
        <w:t>ь</w:t>
      </w:r>
      <w:r w:rsidRPr="0020040A">
        <w:rPr>
          <w:rFonts w:cs="Arial"/>
          <w:color w:val="000000"/>
        </w:rPr>
        <w:t>ной услуги.</w:t>
      </w:r>
    </w:p>
    <w:p w:rsidR="00884DD8" w:rsidRPr="0020040A" w:rsidRDefault="00884DD8" w:rsidP="0020040A">
      <w:pPr>
        <w:tabs>
          <w:tab w:val="num" w:pos="792"/>
          <w:tab w:val="left" w:pos="1440"/>
          <w:tab w:val="left" w:pos="1560"/>
        </w:tabs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Муниципальная услуга предоставляется на безвозмездной основе.</w:t>
      </w:r>
    </w:p>
    <w:p w:rsidR="00884DD8" w:rsidRPr="0020040A" w:rsidRDefault="00884DD8" w:rsidP="0020040A">
      <w:pPr>
        <w:tabs>
          <w:tab w:val="num" w:pos="792"/>
          <w:tab w:val="left" w:pos="1440"/>
          <w:tab w:val="left" w:pos="1560"/>
        </w:tabs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 xml:space="preserve"> </w:t>
      </w:r>
    </w:p>
    <w:p w:rsidR="00884DD8" w:rsidRPr="0020040A" w:rsidRDefault="00884DD8" w:rsidP="0020040A">
      <w:pPr>
        <w:numPr>
          <w:ilvl w:val="1"/>
          <w:numId w:val="42"/>
        </w:numPr>
        <w:tabs>
          <w:tab w:val="num" w:pos="1155"/>
          <w:tab w:val="left" w:pos="144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Максимальный срок ожидания в очереди при подаче запроса о предо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тавлении муниципальной услуги и при получении результата предоставления мун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ципальной услуги.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Максимальный срок ожидания в очереди при подаче запроса о предоставл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нии муниципальной услуги не должен превышать 15 минут.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Максимальный срок ожидания в очереди при получении результата предо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тавления муниципальной услуги не должен превышать 15 минут.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42"/>
        </w:numPr>
        <w:tabs>
          <w:tab w:val="num" w:pos="1155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Срок регистрации запроса заявителя о предоставлении муниципал</w:t>
      </w:r>
      <w:r w:rsidRPr="0020040A">
        <w:rPr>
          <w:rFonts w:cs="Arial"/>
          <w:color w:val="000000"/>
        </w:rPr>
        <w:t>ь</w:t>
      </w:r>
      <w:r w:rsidRPr="0020040A">
        <w:rPr>
          <w:rFonts w:cs="Arial"/>
          <w:color w:val="000000"/>
        </w:rPr>
        <w:t>ной услуги.</w:t>
      </w:r>
    </w:p>
    <w:p w:rsidR="00884DD8" w:rsidRPr="0020040A" w:rsidRDefault="00884DD8" w:rsidP="0020040A">
      <w:pPr>
        <w:tabs>
          <w:tab w:val="num" w:pos="1155"/>
          <w:tab w:val="left" w:pos="1560"/>
        </w:tabs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Регистрация запроса заявителя о предоставлении муниципальной услуги осуществляется в течение 1-го календарного дня с момента поступления заявл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ния. При поступлении заявления в электронной форме в выходные (праздничные) дни его регистрация производится на сл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дующий рабочий день.</w:t>
      </w:r>
    </w:p>
    <w:p w:rsidR="00884DD8" w:rsidRPr="0020040A" w:rsidRDefault="00884DD8" w:rsidP="0020040A">
      <w:pPr>
        <w:tabs>
          <w:tab w:val="num" w:pos="1155"/>
          <w:tab w:val="left" w:pos="1560"/>
        </w:tabs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1"/>
          <w:numId w:val="42"/>
        </w:numPr>
        <w:tabs>
          <w:tab w:val="num" w:pos="1155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Требования к помещениям, в которых предоставляется м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ниципальная услуга.</w:t>
      </w:r>
    </w:p>
    <w:p w:rsidR="00884DD8" w:rsidRPr="0020040A" w:rsidRDefault="00884DD8" w:rsidP="0020040A">
      <w:pPr>
        <w:numPr>
          <w:ilvl w:val="2"/>
          <w:numId w:val="42"/>
        </w:numPr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Прием граждан осуществляется в специально выделенных для пр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доставления муниципальных услуг помещениях.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Помещения должны содержать места для информирования, ожидания и приема граждан. Помещения должны соответствовать санита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но-эпидемиологическим правилам и нормам, а также быть оборудованы противопожа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ной системой и средствами пожаротушения.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У входа в каждое помещение размещается табличка с наименованием пом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щения (зал ожидания, приема/выдачи документов и т.д.).</w:t>
      </w:r>
    </w:p>
    <w:p w:rsidR="00884DD8" w:rsidRPr="0020040A" w:rsidRDefault="00884DD8" w:rsidP="0020040A">
      <w:pPr>
        <w:numPr>
          <w:ilvl w:val="2"/>
          <w:numId w:val="43"/>
        </w:numPr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Около здания должны быть организованы парковочные места для автотранспорта, в том числе для лиц с ограниченными возможностями здоровья (инвалидов).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Доступ заявителей к парковочным местам является бесплатным.</w:t>
      </w:r>
    </w:p>
    <w:p w:rsidR="00884DD8" w:rsidRPr="0020040A" w:rsidRDefault="00884DD8" w:rsidP="0020040A">
      <w:pPr>
        <w:numPr>
          <w:ilvl w:val="2"/>
          <w:numId w:val="43"/>
        </w:numPr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В помещениях для ожидания заявителям отводятся места, об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 xml:space="preserve">рудованные стульями, кресельными секциями. В местах ожидания должны быть </w:t>
      </w:r>
      <w:r w:rsidRPr="0020040A">
        <w:rPr>
          <w:rFonts w:cs="Arial"/>
          <w:color w:val="000000"/>
        </w:rPr>
        <w:lastRenderedPageBreak/>
        <w:t>предусмотрены средства для оказания первой помощи и доступные места общ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го пользования.</w:t>
      </w:r>
    </w:p>
    <w:p w:rsidR="00884DD8" w:rsidRPr="0020040A" w:rsidRDefault="00884DD8" w:rsidP="0020040A">
      <w:pPr>
        <w:numPr>
          <w:ilvl w:val="2"/>
          <w:numId w:val="43"/>
        </w:numPr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информационными стендами, на которых размещается визуальная и текст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вая информация;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стульями и столами для оформления документов.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 информационным стендам должна быть обеспечена возможность свободн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го доступа граждан.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На информационных стендах, а также на официальных сайтах в сети Инте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нет размещается следующая обязательная информация: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номера телефонов, факсов, адреса официальных сайтов, эле</w:t>
      </w:r>
      <w:r w:rsidRPr="0020040A">
        <w:rPr>
          <w:rFonts w:cs="Arial"/>
          <w:color w:val="000000"/>
        </w:rPr>
        <w:t>к</w:t>
      </w:r>
      <w:r w:rsidRPr="0020040A">
        <w:rPr>
          <w:rFonts w:cs="Arial"/>
          <w:color w:val="000000"/>
        </w:rPr>
        <w:t>тронной почты органов, предоставляющих муниципальную услугу;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режим работы органов, предоставляющих муниципальную услугу;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графики личного приема граждан уполномоченными должностными л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цами;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номера кабинетов, где осуществляются прием письменных обращений гра</w:t>
      </w:r>
      <w:r w:rsidRPr="0020040A">
        <w:rPr>
          <w:rFonts w:cs="Arial"/>
          <w:color w:val="000000"/>
        </w:rPr>
        <w:t>ж</w:t>
      </w:r>
      <w:r w:rsidRPr="0020040A">
        <w:rPr>
          <w:rFonts w:cs="Arial"/>
          <w:color w:val="000000"/>
        </w:rPr>
        <w:t>дан и устное информирование граждан; фамилии, имена, о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чества и должности лиц, осуществляющих прием письменных обращ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ний граждан и устное информирование граждан;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текст настоящего административного регламента (полная версия - на оф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циальном сайте администрации в сети Интернет);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тексты, выдержки из нормативных правовых актов, регулирующих предо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тавление муниципальной услуги;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образцы оформления документов.</w:t>
      </w:r>
    </w:p>
    <w:p w:rsidR="00884DD8" w:rsidRPr="0020040A" w:rsidRDefault="00884DD8" w:rsidP="0020040A">
      <w:pPr>
        <w:numPr>
          <w:ilvl w:val="2"/>
          <w:numId w:val="43"/>
        </w:numPr>
        <w:autoSpaceDE w:val="0"/>
        <w:autoSpaceDN w:val="0"/>
        <w:adjustRightInd w:val="0"/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Помещения для приема заявителей должны быть оборудованы табличками с указанием номера кабинета и  фамилии, имени, отчества лица, осущ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ствляющего прием. Место для приема заявителей должно быть оборудовано ст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лом, иметь место для написания заявл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ний и размещения документов.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Помещения для приема заявителей должны обеспечивать возможность ре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лизации прав лиц с ограниченными возможностями здоровья (инвалидов) на пр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доставление муниципальной услуги. Помещения оборудуются пандусами, санита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ными помещениями, расширенными проходами, позволяющими обеспечить беспр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пятственный доступ к ук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занным помещениям лиц с ограниченными возможностями здоровья, инвалидов, использующих кресла-коляски.</w:t>
      </w:r>
    </w:p>
    <w:p w:rsidR="003A7492" w:rsidRDefault="00884DD8" w:rsidP="003A7492">
      <w:pPr>
        <w:pStyle w:val="a3"/>
        <w:spacing w:line="240" w:lineRule="auto"/>
        <w:ind w:right="-1" w:firstLine="709"/>
        <w:jc w:val="both"/>
        <w:rPr>
          <w:rFonts w:cs="Arial"/>
          <w:color w:val="000000"/>
          <w:sz w:val="24"/>
          <w:szCs w:val="24"/>
        </w:rPr>
      </w:pPr>
      <w:r w:rsidRPr="0020040A">
        <w:rPr>
          <w:rFonts w:cs="Arial"/>
          <w:color w:val="000000"/>
          <w:sz w:val="24"/>
          <w:szCs w:val="24"/>
        </w:rPr>
        <w:t xml:space="preserve">           2.12.6. Требования к обеспечению условий доступности муниц</w:t>
      </w:r>
      <w:r w:rsidRPr="0020040A">
        <w:rPr>
          <w:rFonts w:cs="Arial"/>
          <w:color w:val="000000"/>
          <w:sz w:val="24"/>
          <w:szCs w:val="24"/>
        </w:rPr>
        <w:t>и</w:t>
      </w:r>
      <w:r w:rsidRPr="0020040A">
        <w:rPr>
          <w:rFonts w:cs="Arial"/>
          <w:color w:val="000000"/>
          <w:sz w:val="24"/>
          <w:szCs w:val="24"/>
        </w:rPr>
        <w:t>пальных услуг для и</w:t>
      </w:r>
      <w:r w:rsidRPr="0020040A">
        <w:rPr>
          <w:rFonts w:cs="Arial"/>
          <w:color w:val="000000"/>
          <w:sz w:val="24"/>
          <w:szCs w:val="24"/>
        </w:rPr>
        <w:t>н</w:t>
      </w:r>
      <w:r w:rsidRPr="0020040A">
        <w:rPr>
          <w:rFonts w:cs="Arial"/>
          <w:color w:val="000000"/>
          <w:sz w:val="24"/>
          <w:szCs w:val="24"/>
        </w:rPr>
        <w:t>валидов.</w:t>
      </w:r>
    </w:p>
    <w:p w:rsidR="00884DD8" w:rsidRPr="0020040A" w:rsidRDefault="00884DD8" w:rsidP="003A7492">
      <w:pPr>
        <w:pStyle w:val="a3"/>
        <w:spacing w:line="240" w:lineRule="auto"/>
        <w:ind w:right="-1" w:firstLine="709"/>
        <w:jc w:val="both"/>
        <w:rPr>
          <w:rFonts w:cs="Arial"/>
          <w:color w:val="000000"/>
          <w:sz w:val="24"/>
          <w:szCs w:val="24"/>
        </w:rPr>
      </w:pPr>
      <w:r w:rsidRPr="0020040A">
        <w:rPr>
          <w:rFonts w:cs="Arial"/>
          <w:color w:val="000000"/>
          <w:sz w:val="24"/>
          <w:szCs w:val="24"/>
        </w:rPr>
        <w:t>Орган, предоставляющий муниципальную услугу, обеспечивает условия до</w:t>
      </w:r>
      <w:r w:rsidRPr="0020040A">
        <w:rPr>
          <w:rFonts w:cs="Arial"/>
          <w:color w:val="000000"/>
          <w:sz w:val="24"/>
          <w:szCs w:val="24"/>
        </w:rPr>
        <w:t>с</w:t>
      </w:r>
      <w:r w:rsidRPr="0020040A">
        <w:rPr>
          <w:rFonts w:cs="Arial"/>
          <w:color w:val="000000"/>
          <w:sz w:val="24"/>
          <w:szCs w:val="24"/>
        </w:rPr>
        <w:t>тупности для беспрепятственного доступа инвалидов в здание и помещения, в кот</w:t>
      </w:r>
      <w:r w:rsidRPr="0020040A">
        <w:rPr>
          <w:rFonts w:cs="Arial"/>
          <w:color w:val="000000"/>
          <w:sz w:val="24"/>
          <w:szCs w:val="24"/>
        </w:rPr>
        <w:t>о</w:t>
      </w:r>
      <w:r w:rsidRPr="0020040A">
        <w:rPr>
          <w:rFonts w:cs="Arial"/>
          <w:color w:val="000000"/>
          <w:sz w:val="24"/>
          <w:szCs w:val="24"/>
        </w:rPr>
        <w:t>ром предоставляется муниципальная услуга, и получения муниципал</w:t>
      </w:r>
      <w:r w:rsidRPr="0020040A">
        <w:rPr>
          <w:rFonts w:cs="Arial"/>
          <w:color w:val="000000"/>
          <w:sz w:val="24"/>
          <w:szCs w:val="24"/>
        </w:rPr>
        <w:t>ь</w:t>
      </w:r>
      <w:r w:rsidRPr="0020040A">
        <w:rPr>
          <w:rFonts w:cs="Arial"/>
          <w:color w:val="000000"/>
          <w:sz w:val="24"/>
          <w:szCs w:val="24"/>
        </w:rPr>
        <w:t>ной услуги в соответствии с требованиями, установленными Федеральным законом от 24.11.1995г. № 181-ФЗ «О социальной защите инвалидов в Российской Федер</w:t>
      </w:r>
      <w:r w:rsidRPr="0020040A">
        <w:rPr>
          <w:rFonts w:cs="Arial"/>
          <w:color w:val="000000"/>
          <w:sz w:val="24"/>
          <w:szCs w:val="24"/>
        </w:rPr>
        <w:t>а</w:t>
      </w:r>
      <w:r w:rsidRPr="0020040A">
        <w:rPr>
          <w:rFonts w:cs="Arial"/>
          <w:color w:val="000000"/>
          <w:sz w:val="24"/>
          <w:szCs w:val="24"/>
        </w:rPr>
        <w:t>ции» и другими законодательными и иными нормативными правовыми актами Ро</w:t>
      </w:r>
      <w:r w:rsidRPr="0020040A">
        <w:rPr>
          <w:rFonts w:cs="Arial"/>
          <w:color w:val="000000"/>
          <w:sz w:val="24"/>
          <w:szCs w:val="24"/>
        </w:rPr>
        <w:t>с</w:t>
      </w:r>
      <w:r w:rsidRPr="0020040A">
        <w:rPr>
          <w:rFonts w:cs="Arial"/>
          <w:color w:val="000000"/>
          <w:sz w:val="24"/>
          <w:szCs w:val="24"/>
        </w:rPr>
        <w:t>сийской Федерации и Вороне</w:t>
      </w:r>
      <w:r w:rsidRPr="0020040A">
        <w:rPr>
          <w:rFonts w:cs="Arial"/>
          <w:color w:val="000000"/>
          <w:sz w:val="24"/>
          <w:szCs w:val="24"/>
        </w:rPr>
        <w:t>ж</w:t>
      </w:r>
      <w:r w:rsidRPr="0020040A">
        <w:rPr>
          <w:rFonts w:cs="Arial"/>
          <w:color w:val="000000"/>
          <w:sz w:val="24"/>
          <w:szCs w:val="24"/>
        </w:rPr>
        <w:t>ской области.</w:t>
      </w:r>
    </w:p>
    <w:p w:rsidR="00884DD8" w:rsidRPr="0020040A" w:rsidRDefault="00884DD8" w:rsidP="003A7492">
      <w:pPr>
        <w:pStyle w:val="a3"/>
        <w:spacing w:line="240" w:lineRule="auto"/>
        <w:ind w:right="-1" w:firstLine="709"/>
        <w:jc w:val="both"/>
        <w:rPr>
          <w:rFonts w:cs="Arial"/>
          <w:color w:val="000000"/>
          <w:sz w:val="24"/>
          <w:szCs w:val="24"/>
        </w:rPr>
      </w:pPr>
      <w:r w:rsidRPr="0020040A">
        <w:rPr>
          <w:rFonts w:cs="Arial"/>
          <w:color w:val="000000"/>
          <w:sz w:val="24"/>
          <w:szCs w:val="24"/>
        </w:rPr>
        <w:t>Если здание и помещения, в котором предоставляется услуга, не приспосо</w:t>
      </w:r>
      <w:r w:rsidRPr="0020040A">
        <w:rPr>
          <w:rFonts w:cs="Arial"/>
          <w:color w:val="000000"/>
          <w:sz w:val="24"/>
          <w:szCs w:val="24"/>
        </w:rPr>
        <w:t>б</w:t>
      </w:r>
      <w:r w:rsidRPr="0020040A">
        <w:rPr>
          <w:rFonts w:cs="Arial"/>
          <w:color w:val="000000"/>
          <w:sz w:val="24"/>
          <w:szCs w:val="24"/>
        </w:rPr>
        <w:t>лены или не полностью приспособлены для потребностей инвалидов, орган предо</w:t>
      </w:r>
      <w:r w:rsidRPr="0020040A">
        <w:rPr>
          <w:rFonts w:cs="Arial"/>
          <w:color w:val="000000"/>
          <w:sz w:val="24"/>
          <w:szCs w:val="24"/>
        </w:rPr>
        <w:t>с</w:t>
      </w:r>
      <w:r w:rsidRPr="0020040A">
        <w:rPr>
          <w:rFonts w:cs="Arial"/>
          <w:color w:val="000000"/>
          <w:sz w:val="24"/>
          <w:szCs w:val="24"/>
        </w:rPr>
        <w:lastRenderedPageBreak/>
        <w:t>тавляющий муниципал</w:t>
      </w:r>
      <w:r w:rsidRPr="0020040A">
        <w:rPr>
          <w:rFonts w:cs="Arial"/>
          <w:color w:val="000000"/>
          <w:sz w:val="24"/>
          <w:szCs w:val="24"/>
        </w:rPr>
        <w:t>ь</w:t>
      </w:r>
      <w:r w:rsidRPr="0020040A">
        <w:rPr>
          <w:rFonts w:cs="Arial"/>
          <w:color w:val="000000"/>
          <w:sz w:val="24"/>
          <w:szCs w:val="24"/>
        </w:rPr>
        <w:t>ную услугу обеспечивает предоставление муниципальной услуги по месту жительс</w:t>
      </w:r>
      <w:r w:rsidRPr="0020040A">
        <w:rPr>
          <w:rFonts w:cs="Arial"/>
          <w:color w:val="000000"/>
          <w:sz w:val="24"/>
          <w:szCs w:val="24"/>
        </w:rPr>
        <w:t>т</w:t>
      </w:r>
      <w:r w:rsidRPr="0020040A">
        <w:rPr>
          <w:rFonts w:cs="Arial"/>
          <w:color w:val="000000"/>
          <w:sz w:val="24"/>
          <w:szCs w:val="24"/>
        </w:rPr>
        <w:t>ва инвалида.</w:t>
      </w:r>
    </w:p>
    <w:p w:rsidR="00884DD8" w:rsidRPr="0020040A" w:rsidRDefault="00884DD8" w:rsidP="0020040A">
      <w:pPr>
        <w:numPr>
          <w:ilvl w:val="1"/>
          <w:numId w:val="42"/>
        </w:numPr>
        <w:tabs>
          <w:tab w:val="num" w:pos="1155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Показатели доступности и качества муниципальной услуги.</w:t>
      </w:r>
    </w:p>
    <w:p w:rsidR="00884DD8" w:rsidRPr="0020040A" w:rsidRDefault="00884DD8" w:rsidP="0020040A">
      <w:pPr>
        <w:pStyle w:val="ConsPlusNormal"/>
        <w:numPr>
          <w:ilvl w:val="2"/>
          <w:numId w:val="42"/>
        </w:numPr>
        <w:ind w:left="0"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Показателями доступности муниципальной услуги являются: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оборудование территорий, прилегающих к месторасположению администрации, местами для парковки автотранспортных средств, в том числе для лиц с ограниченными возможностями здоровья (инвалидов);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оборудование мест ожидания в администрации доступными местами общего пользования;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оборудование мест ожидания и мест приема заявителей в администрации стульями, столами (стойками) для возможности оформления документов;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соблюдение графика работы администрации;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размещение полной, достоверной и актуальной информации о муниципальной услуге на Портале государственных и муниципальных услуг Воронежской области в сети Интернет, Едином портале государственных и муниципальных услуг (функций) в сети Интернет, на официальном сайте администрации, на информационных стендах в местах предоставления муниципальной услуги;</w:t>
      </w:r>
    </w:p>
    <w:p w:rsidR="00884DD8" w:rsidRPr="0020040A" w:rsidRDefault="00884DD8" w:rsidP="0020040A">
      <w:pPr>
        <w:ind w:firstLine="709"/>
        <w:rPr>
          <w:rFonts w:cs="Arial"/>
          <w:color w:val="000000"/>
          <w:lang w:eastAsia="ar-SA"/>
        </w:rPr>
      </w:pPr>
      <w:r w:rsidRPr="0020040A">
        <w:rPr>
          <w:rFonts w:cs="Arial"/>
          <w:color w:val="000000"/>
        </w:rPr>
        <w:t xml:space="preserve">          - возможность получения муниципальной услуги в МФЦ;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84DD8" w:rsidRPr="0020040A" w:rsidRDefault="00884DD8" w:rsidP="0020040A">
      <w:pPr>
        <w:pStyle w:val="ConsPlusNormal"/>
        <w:numPr>
          <w:ilvl w:val="2"/>
          <w:numId w:val="44"/>
        </w:numPr>
        <w:ind w:left="0"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Показателями качества муниципальной услуги являются: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полнота предоставления муниципальной услуги в соответствии с требованиями настоящего Административного регламента;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соблюдение сроков предоставления муниципальной услуги;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удельный вес жалоб, поступивших в администрацию по вопросу предоставления муниципальной услуги, в общем количестве заявлений на предоставл</w:t>
      </w:r>
      <w:r w:rsidRPr="0020040A">
        <w:rPr>
          <w:color w:val="000000"/>
          <w:sz w:val="24"/>
          <w:szCs w:val="24"/>
        </w:rPr>
        <w:t>е</w:t>
      </w:r>
      <w:r w:rsidRPr="0020040A">
        <w:rPr>
          <w:color w:val="000000"/>
          <w:sz w:val="24"/>
          <w:szCs w:val="24"/>
        </w:rPr>
        <w:t>ние муниципальной услуги.</w:t>
      </w:r>
    </w:p>
    <w:p w:rsidR="00884DD8" w:rsidRPr="0020040A" w:rsidRDefault="00884DD8" w:rsidP="0020040A">
      <w:pPr>
        <w:ind w:firstLine="709"/>
        <w:rPr>
          <w:rFonts w:cs="Arial"/>
          <w:color w:val="000000"/>
          <w:lang w:eastAsia="ar-SA"/>
        </w:rPr>
      </w:pPr>
    </w:p>
    <w:p w:rsidR="00884DD8" w:rsidRPr="0020040A" w:rsidRDefault="00884DD8" w:rsidP="0020040A">
      <w:pPr>
        <w:numPr>
          <w:ilvl w:val="1"/>
          <w:numId w:val="44"/>
        </w:numPr>
        <w:tabs>
          <w:tab w:val="num" w:pos="1155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Особенности предоставления муниципальной услуги в многофункци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нальных центрах и особенности предоставления муниципальной услуги в электро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ной форме.</w:t>
      </w:r>
    </w:p>
    <w:p w:rsidR="00884DD8" w:rsidRPr="0020040A" w:rsidRDefault="00884DD8" w:rsidP="0020040A">
      <w:pPr>
        <w:tabs>
          <w:tab w:val="left" w:pos="156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2.14.1. Прием заявителей (прием и выдача  документов) осуществляется уполномоченными должностными лицами МФЦ.</w:t>
      </w:r>
    </w:p>
    <w:p w:rsidR="00884DD8" w:rsidRPr="0020040A" w:rsidRDefault="00884DD8" w:rsidP="0020040A">
      <w:pPr>
        <w:tabs>
          <w:tab w:val="left" w:pos="156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2.14.2. Прием заявителей уполномоченными лицами осуществляется в соо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 xml:space="preserve">ветствии с графиком (режимом) работы  МФЦ. </w:t>
      </w:r>
    </w:p>
    <w:p w:rsidR="00580886" w:rsidRPr="00580886" w:rsidRDefault="00580886" w:rsidP="00580886">
      <w:pPr>
        <w:tabs>
          <w:tab w:val="left" w:pos="1560"/>
        </w:tabs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  <w:color w:val="000000"/>
        </w:rPr>
        <w:t>2.14.3.</w:t>
      </w:r>
      <w:r>
        <w:rPr>
          <w:rFonts w:cs="Arial"/>
          <w:color w:val="262626"/>
        </w:rPr>
        <w:t>Заявителям обеспечивается возможность копирования формы заявл</w:t>
      </w:r>
      <w:r>
        <w:rPr>
          <w:rFonts w:cs="Arial"/>
          <w:color w:val="262626"/>
        </w:rPr>
        <w:t>е</w:t>
      </w:r>
      <w:r>
        <w:rPr>
          <w:rFonts w:cs="Arial"/>
          <w:color w:val="262626"/>
        </w:rPr>
        <w:t>ния, необходимого для получения муниципальной услуги, размещенного на офиц</w:t>
      </w:r>
      <w:r>
        <w:rPr>
          <w:rFonts w:cs="Arial"/>
          <w:color w:val="262626"/>
        </w:rPr>
        <w:t>и</w:t>
      </w:r>
      <w:r>
        <w:rPr>
          <w:rFonts w:cs="Arial"/>
          <w:color w:val="262626"/>
        </w:rPr>
        <w:t xml:space="preserve">альном сайте администрации в сети Интернет- </w:t>
      </w:r>
      <w:hyperlink r:id="rId9" w:tgtFrame="_blank" w:history="1">
        <w:r>
          <w:rPr>
            <w:rStyle w:val="aa"/>
            <w:rFonts w:cs="Arial"/>
            <w:color w:val="262626"/>
          </w:rPr>
          <w:t>borisoglebsk.gosuslugi.ru</w:t>
        </w:r>
      </w:hyperlink>
      <w:r>
        <w:rPr>
          <w:rStyle w:val="afa"/>
          <w:rFonts w:cs="Arial"/>
          <w:b w:val="0"/>
          <w:bCs w:val="0"/>
          <w:color w:val="262626"/>
        </w:rPr>
        <w:t>, на Едином портале государственных и муниципальных услуг (функций</w:t>
      </w:r>
      <w:r w:rsidRPr="00580886">
        <w:rPr>
          <w:rStyle w:val="afa"/>
          <w:rFonts w:cs="Arial"/>
          <w:b w:val="0"/>
          <w:bCs w:val="0"/>
        </w:rPr>
        <w:t xml:space="preserve">)- </w:t>
      </w:r>
      <w:hyperlink r:id="rId10" w:history="1">
        <w:r w:rsidRPr="00580886">
          <w:rPr>
            <w:rStyle w:val="aa"/>
            <w:rFonts w:cs="Arial"/>
            <w:color w:val="auto"/>
            <w:lang w:val="en-US"/>
          </w:rPr>
          <w:t>www</w:t>
        </w:r>
        <w:r w:rsidRPr="00580886">
          <w:rPr>
            <w:rStyle w:val="aa"/>
            <w:rFonts w:cs="Arial"/>
            <w:color w:val="auto"/>
          </w:rPr>
          <w:t>.</w:t>
        </w:r>
        <w:r w:rsidRPr="00580886">
          <w:rPr>
            <w:rStyle w:val="aa"/>
            <w:rFonts w:cs="Arial"/>
            <w:color w:val="auto"/>
            <w:lang w:val="en-US"/>
          </w:rPr>
          <w:t>gosuslugi</w:t>
        </w:r>
        <w:r w:rsidRPr="00580886">
          <w:rPr>
            <w:rStyle w:val="aa"/>
            <w:rFonts w:cs="Arial"/>
            <w:color w:val="auto"/>
          </w:rPr>
          <w:t>.</w:t>
        </w:r>
        <w:r w:rsidRPr="00580886">
          <w:rPr>
            <w:rStyle w:val="aa"/>
            <w:rFonts w:cs="Arial"/>
            <w:color w:val="auto"/>
            <w:lang w:val="en-US"/>
          </w:rPr>
          <w:t>ru</w:t>
        </w:r>
      </w:hyperlink>
      <w:r w:rsidRPr="00580886">
        <w:rPr>
          <w:rStyle w:val="afa"/>
          <w:rFonts w:cs="Arial"/>
          <w:b w:val="0"/>
          <w:bCs w:val="0"/>
        </w:rPr>
        <w:t>. (В Ред.пос. №3003 от 26.09.2023)</w:t>
      </w:r>
    </w:p>
    <w:p w:rsidR="00884DD8" w:rsidRPr="003A7492" w:rsidRDefault="00884DD8" w:rsidP="003A7492">
      <w:pPr>
        <w:tabs>
          <w:tab w:val="left" w:pos="156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2.14.4 .Заявитель в целях получения муниципальной услуги может подать з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явление в электронном виде с использованием информацио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 xml:space="preserve">но-технологической и коммуникационной инфраструктуры, в том числе Единого портала государственных и муниципальных услуг (функций) и (или) </w:t>
      </w:r>
      <w:r w:rsidR="003A7492">
        <w:rPr>
          <w:rFonts w:cs="Arial"/>
          <w:color w:val="000000"/>
        </w:rPr>
        <w:t>Портал Воронежской области в сети И</w:t>
      </w:r>
      <w:r w:rsidR="003A7492">
        <w:rPr>
          <w:rFonts w:cs="Arial"/>
          <w:color w:val="000000"/>
        </w:rPr>
        <w:t>н</w:t>
      </w:r>
      <w:r w:rsidR="003A7492">
        <w:rPr>
          <w:rFonts w:cs="Arial"/>
          <w:color w:val="000000"/>
        </w:rPr>
        <w:t>тернет.</w:t>
      </w:r>
    </w:p>
    <w:p w:rsidR="00884DD8" w:rsidRPr="0020040A" w:rsidRDefault="00884DD8" w:rsidP="0020040A">
      <w:pPr>
        <w:numPr>
          <w:ilvl w:val="0"/>
          <w:numId w:val="8"/>
        </w:numPr>
        <w:tabs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</w:p>
    <w:p w:rsidR="00884DD8" w:rsidRPr="0020040A" w:rsidRDefault="00884DD8" w:rsidP="0020040A">
      <w:pPr>
        <w:numPr>
          <w:ilvl w:val="1"/>
          <w:numId w:val="8"/>
        </w:numPr>
        <w:tabs>
          <w:tab w:val="clear" w:pos="720"/>
          <w:tab w:val="num" w:pos="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Исчерпывающий перечень административных процедур.</w:t>
      </w:r>
    </w:p>
    <w:p w:rsidR="00884DD8" w:rsidRPr="0020040A" w:rsidRDefault="00884DD8" w:rsidP="0020040A">
      <w:pPr>
        <w:numPr>
          <w:ilvl w:val="2"/>
          <w:numId w:val="8"/>
        </w:numPr>
        <w:tabs>
          <w:tab w:val="clear" w:pos="720"/>
          <w:tab w:val="num" w:pos="0"/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Предоставление муниципальной услуги включает в себя следующие административные процедуры: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прием и регистрация заявления и прилагаемых к нему документов;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взаимодействия;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 принятие решения о предоставлении муниципальной услуги либо об о</w:t>
      </w:r>
      <w:r w:rsidRPr="0020040A">
        <w:rPr>
          <w:rFonts w:eastAsia="Calibri" w:cs="Arial"/>
          <w:color w:val="000000"/>
          <w:lang w:eastAsia="en-US"/>
        </w:rPr>
        <w:t>т</w:t>
      </w:r>
      <w:r w:rsidRPr="0020040A">
        <w:rPr>
          <w:rFonts w:eastAsia="Calibri" w:cs="Arial"/>
          <w:color w:val="000000"/>
          <w:lang w:eastAsia="en-US"/>
        </w:rPr>
        <w:t>казе в ее предоставлении;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-выдача (направление) заявителю результата предоставления муниципал</w:t>
      </w:r>
      <w:r w:rsidRPr="0020040A">
        <w:rPr>
          <w:rFonts w:eastAsia="Calibri" w:cs="Arial"/>
          <w:color w:val="000000"/>
          <w:lang w:eastAsia="en-US"/>
        </w:rPr>
        <w:t>ь</w:t>
      </w:r>
      <w:r w:rsidRPr="0020040A">
        <w:rPr>
          <w:rFonts w:eastAsia="Calibri" w:cs="Arial"/>
          <w:color w:val="000000"/>
          <w:lang w:eastAsia="en-US"/>
        </w:rPr>
        <w:t>ной услуги.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3.1.2. Последовательность действий при предоставлении муниципальной у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луги отражена в блок-схеме предоставления муниципальной услуги, приведенной в приложении № 7 к настоящему Администрати</w:t>
      </w:r>
      <w:r w:rsidRPr="0020040A">
        <w:rPr>
          <w:rFonts w:cs="Arial"/>
          <w:color w:val="000000"/>
        </w:rPr>
        <w:t>в</w:t>
      </w:r>
      <w:r w:rsidRPr="0020040A">
        <w:rPr>
          <w:rFonts w:cs="Arial"/>
          <w:color w:val="000000"/>
        </w:rPr>
        <w:t>ному регламенту.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3.2. Прием и регистрация заявления и прилагаемых к нему док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ментов.</w:t>
      </w:r>
    </w:p>
    <w:p w:rsidR="003A7492" w:rsidRPr="003A7492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 xml:space="preserve">Основанием для начала административной процедуры является личное обращение заявителя в администрацию, в МФЦ с заявлением либо поступление заявления в адрес администрации, в МФЦ посредством почтового отправления с описью вложения и уведомлением о вручении, с использованием Единого портала государственных и муниципальных услуг (функций) и (или) </w:t>
      </w:r>
      <w:r w:rsidR="003A7492" w:rsidRPr="003A7492">
        <w:rPr>
          <w:color w:val="000000"/>
          <w:sz w:val="24"/>
          <w:szCs w:val="24"/>
        </w:rPr>
        <w:t>Портал Воронежской области в сети Интернет</w:t>
      </w:r>
      <w:r w:rsidR="003A7492">
        <w:rPr>
          <w:color w:val="000000"/>
          <w:sz w:val="24"/>
          <w:szCs w:val="24"/>
        </w:rPr>
        <w:t>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К заявлению должны быть приложены документы, указанные в п. 2.6.1 настоящего Административного регламента.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3.2.2.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документов, удостоверенные в установленном законом порядке; подли</w:t>
      </w:r>
      <w:r w:rsidRPr="0020040A">
        <w:rPr>
          <w:color w:val="000000"/>
          <w:sz w:val="24"/>
          <w:szCs w:val="24"/>
        </w:rPr>
        <w:t>н</w:t>
      </w:r>
      <w:r w:rsidRPr="0020040A">
        <w:rPr>
          <w:color w:val="000000"/>
          <w:sz w:val="24"/>
          <w:szCs w:val="24"/>
        </w:rPr>
        <w:t>ники документов не направляются.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3.2.3. При личном обращении заявителя в администрацию или в МФЦ специалист, ответственный за прием документов: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устанавливает предмет обращения, устанавливает личность заявителя, проверяет документ, удостоверяющий личность заявителя;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проверяет полномочия заявителя, представителя юридического лица действовать от имени юридического лица;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проверяет соответствие заявления установленным требованиям;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- проверяет соответствие представленных документов следующим требованиям: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вручает уведомление о необходимости устранения нарушений в оформл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нии заявления и (или) представления отсутствующих докуме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тов по установленной форме (приложение № 5 к настоящему Админис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ративному регламенту) с указанием причины возврата документов;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регистрирует заявление с прилагаемым комплектом документов;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lastRenderedPageBreak/>
        <w:t>- вручает уведомление в получении документов по установленной форме (приложение № 6 к настоящему Административному регламенту) с указанием п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речня документов и даты их получения, а также с указ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нием перечня документов, которые будут получены по межведомстве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ным запросам.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При направлении заявления и документов в форме электронного документа, получение документов подтверждается администрацией путем направления заяв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страцией заявления и документов, а также перечень наименований файлов, пре</w:t>
      </w:r>
      <w:r w:rsidRPr="0020040A">
        <w:rPr>
          <w:rFonts w:cs="Arial"/>
          <w:color w:val="000000"/>
        </w:rPr>
        <w:t>д</w:t>
      </w:r>
      <w:r w:rsidRPr="0020040A">
        <w:rPr>
          <w:rFonts w:cs="Arial"/>
          <w:color w:val="000000"/>
        </w:rPr>
        <w:t>ставленных в форме электронных документов, с указанием их об</w:t>
      </w:r>
      <w:r w:rsidRPr="0020040A">
        <w:rPr>
          <w:rFonts w:cs="Arial"/>
          <w:color w:val="000000"/>
        </w:rPr>
        <w:t>ъ</w:t>
      </w:r>
      <w:r w:rsidRPr="0020040A">
        <w:rPr>
          <w:rFonts w:cs="Arial"/>
          <w:color w:val="000000"/>
        </w:rPr>
        <w:t>ема.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Сообщение о получении заявления и документов направляется в личный к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бинет заявителя (представителя заявителя) на Едином порт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ле государственных и муниципальных услуг (функций) или Портале государственных и муниципальных у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луг Воронежской области.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Сообщение о получении заявления и документов направляется заявителю (представителю заявителя) не позднее рабочего дня, следующего за днем посту</w:t>
      </w:r>
      <w:r w:rsidRPr="0020040A">
        <w:rPr>
          <w:rFonts w:cs="Arial"/>
          <w:color w:val="000000"/>
        </w:rPr>
        <w:t>п</w:t>
      </w:r>
      <w:r w:rsidRPr="0020040A">
        <w:rPr>
          <w:rFonts w:cs="Arial"/>
          <w:color w:val="000000"/>
        </w:rPr>
        <w:t>ления заявления в администрацию.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3.2.4. При наличии оснований, указанных в п. 2.7 настоящего Административного регламента, специалист, ответственный за прием документов, уведомляет заявителя о наличии препятствий к принятию документов, возвращает документы, объясняет заявителю содержание выявленных недостатков и предлагает принять меры по их устранению.</w:t>
      </w:r>
    </w:p>
    <w:p w:rsidR="00884DD8" w:rsidRPr="0020040A" w:rsidRDefault="00884DD8" w:rsidP="0020040A">
      <w:pPr>
        <w:widowControl w:val="0"/>
        <w:suppressAutoHyphens/>
        <w:autoSpaceDE w:val="0"/>
        <w:ind w:firstLine="709"/>
        <w:rPr>
          <w:rFonts w:cs="Arial"/>
          <w:color w:val="000000"/>
          <w:lang w:eastAsia="ar-SA"/>
        </w:rPr>
      </w:pPr>
      <w:r w:rsidRPr="0020040A">
        <w:rPr>
          <w:rFonts w:cs="Arial"/>
          <w:color w:val="000000"/>
          <w:lang w:eastAsia="ar-SA"/>
        </w:rPr>
        <w:t xml:space="preserve">  3.2.5.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1 рабочего дня с момента регистрации.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 xml:space="preserve"> 3.2.6. Результатом административной процедуры является возврат докуме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тов путем вручения (направления) уведомления о необходимости устранения нар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шений в оформлении заявления и (или) пре</w:t>
      </w:r>
      <w:r w:rsidRPr="0020040A">
        <w:rPr>
          <w:rFonts w:cs="Arial"/>
          <w:color w:val="000000"/>
        </w:rPr>
        <w:t>д</w:t>
      </w:r>
      <w:r w:rsidRPr="0020040A">
        <w:rPr>
          <w:rFonts w:cs="Arial"/>
          <w:color w:val="000000"/>
        </w:rPr>
        <w:t>ставления отсутствующих документов или прием и регистрация заявления и комплекта документов, вручение (направл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ние) уведомления в получении документов по установленной форме с указанием их перечня и даты получения.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3.2.7. Максимальный срок исполнения административной процедуры - 1 календарный день.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3.3. Рассмотрение представленных документов, истребование документов (сведений), указанных в пункте 2.6.2 настоящего Административного регламе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та, в рамках межведомственного взаимодействия.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3.3.1. Основанием для начала административной процедуры является нал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чие зарегистрированного заявления и прилагаемых к нему д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 xml:space="preserve">кументов. 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3.3.2. Специалист администрации ответственный за прием док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ментов: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проводит проверку заявления и прилагаемых документов на соответствие требованиям, установленным пунктом 2.6.1 настоящего Административного регл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мента.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В случае отсутствия в представленном пакете документов, указа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ных в пункте 2.6.2. в рамках межведомственного взаимодействия в течение 5 рабочих дней н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правляет межведомственные запросы: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 xml:space="preserve">1) в Управлении Федеральной налоговой службы по Воронежской области для получения:  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lastRenderedPageBreak/>
        <w:t>- выписки из Единого государственного реестра юридических лиц, включа</w:t>
      </w:r>
      <w:r w:rsidRPr="0020040A">
        <w:rPr>
          <w:rFonts w:cs="Arial"/>
          <w:color w:val="000000"/>
        </w:rPr>
        <w:t>ю</w:t>
      </w:r>
      <w:r w:rsidRPr="0020040A">
        <w:rPr>
          <w:rFonts w:cs="Arial"/>
          <w:color w:val="000000"/>
        </w:rPr>
        <w:t>щую сведения о постановке юридического лица на учет в нал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говом органе по месту нахождения юридического лица;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2) в Борисоглебский отдел управления Федеральной службы гос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дарственной регистрации, кадастра и картографии по Воронежской области для пол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чения: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выписки из Единого государственного реестра прав на недвижимое имущ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ство и сделок с ним о зарегистрированных правах на объект (объекты) недвижим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сти, расположенные на территории, в пределах которой предполагается организ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вать рынок.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Проверяет наличие или отсутствие оснований для отказа в предоставлении муниципальной услуги, установленных пунктом 2.8. настоящего Администр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тивного регламента.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3.3.3.Результатом административной процедуры является установление предмета наличия или отсутствия оснований, указанных в пункте 2.8. настоящего Административного регламента.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3.3.4. Максимальный срок исполнения административной процед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ры: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о выдаче разрешения на право организации розничного рынка - 13 кале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дарных дней;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о продлении, переоформлении разрешения на право организации розничн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го рынка - 8 календарных дней.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3.4. Принятие решения о предоставлении муниципальной услуги либо об отк</w:t>
      </w:r>
      <w:r w:rsidRPr="0020040A">
        <w:rPr>
          <w:rFonts w:eastAsia="Calibri" w:cs="Arial"/>
          <w:color w:val="000000"/>
          <w:lang w:eastAsia="en-US"/>
        </w:rPr>
        <w:t>а</w:t>
      </w:r>
      <w:r w:rsidRPr="0020040A">
        <w:rPr>
          <w:rFonts w:eastAsia="Calibri" w:cs="Arial"/>
          <w:color w:val="000000"/>
          <w:lang w:eastAsia="en-US"/>
        </w:rPr>
        <w:t>зе в ее предоставлении.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3.4.1. В случае отсутствия оснований, указанных в пункте 2.8 настоящего А</w:t>
      </w:r>
      <w:r w:rsidRPr="0020040A">
        <w:rPr>
          <w:rFonts w:eastAsia="Calibri" w:cs="Arial"/>
          <w:color w:val="000000"/>
          <w:lang w:eastAsia="en-US"/>
        </w:rPr>
        <w:t>д</w:t>
      </w:r>
      <w:r w:rsidRPr="0020040A">
        <w:rPr>
          <w:rFonts w:eastAsia="Calibri" w:cs="Arial"/>
          <w:color w:val="000000"/>
          <w:lang w:eastAsia="en-US"/>
        </w:rPr>
        <w:t>министративного регламента, специалист: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 готовит проект постановления администрации о предоставлении (продлении, переоформлении) разрешения на право организации розничного рынка (далее - п</w:t>
      </w:r>
      <w:r w:rsidRPr="0020040A">
        <w:rPr>
          <w:rFonts w:eastAsia="Calibri" w:cs="Arial"/>
          <w:color w:val="000000"/>
          <w:lang w:eastAsia="en-US"/>
        </w:rPr>
        <w:t>о</w:t>
      </w:r>
      <w:r w:rsidRPr="0020040A">
        <w:rPr>
          <w:rFonts w:eastAsia="Calibri" w:cs="Arial"/>
          <w:color w:val="000000"/>
          <w:lang w:eastAsia="en-US"/>
        </w:rPr>
        <w:t>становление);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eastAsia="Calibri" w:cs="Arial"/>
          <w:color w:val="000000"/>
          <w:lang w:eastAsia="en-US"/>
        </w:rPr>
        <w:t>- передает подготовленный проект постановления и прилагаемый к нему ко</w:t>
      </w:r>
      <w:r w:rsidRPr="0020040A">
        <w:rPr>
          <w:rFonts w:eastAsia="Calibri" w:cs="Arial"/>
          <w:color w:val="000000"/>
          <w:lang w:eastAsia="en-US"/>
        </w:rPr>
        <w:t>м</w:t>
      </w:r>
      <w:r w:rsidRPr="0020040A">
        <w:rPr>
          <w:rFonts w:eastAsia="Calibri" w:cs="Arial"/>
          <w:color w:val="000000"/>
          <w:lang w:eastAsia="en-US"/>
        </w:rPr>
        <w:t>плект документов для подписания главе администрации;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 не позднее дня, следующего за днем принятия постановления готовит ра</w:t>
      </w:r>
      <w:r w:rsidRPr="0020040A">
        <w:rPr>
          <w:rFonts w:eastAsia="Calibri" w:cs="Arial"/>
          <w:color w:val="000000"/>
          <w:lang w:eastAsia="en-US"/>
        </w:rPr>
        <w:t>з</w:t>
      </w:r>
      <w:r w:rsidRPr="0020040A">
        <w:rPr>
          <w:rFonts w:eastAsia="Calibri" w:cs="Arial"/>
          <w:color w:val="000000"/>
          <w:lang w:eastAsia="en-US"/>
        </w:rPr>
        <w:t>решение (продление, переоформление разрешения) на право организации розни</w:t>
      </w:r>
      <w:r w:rsidRPr="0020040A">
        <w:rPr>
          <w:rFonts w:eastAsia="Calibri" w:cs="Arial"/>
          <w:color w:val="000000"/>
          <w:lang w:eastAsia="en-US"/>
        </w:rPr>
        <w:t>ч</w:t>
      </w:r>
      <w:r w:rsidRPr="0020040A">
        <w:rPr>
          <w:rFonts w:eastAsia="Calibri" w:cs="Arial"/>
          <w:color w:val="000000"/>
          <w:lang w:eastAsia="en-US"/>
        </w:rPr>
        <w:t>ного рынка по форме, приведенной в приложении № 2 к настоящему Администр</w:t>
      </w:r>
      <w:r w:rsidRPr="0020040A">
        <w:rPr>
          <w:rFonts w:eastAsia="Calibri" w:cs="Arial"/>
          <w:color w:val="000000"/>
          <w:lang w:eastAsia="en-US"/>
        </w:rPr>
        <w:t>а</w:t>
      </w:r>
      <w:r w:rsidRPr="0020040A">
        <w:rPr>
          <w:rFonts w:eastAsia="Calibri" w:cs="Arial"/>
          <w:color w:val="000000"/>
          <w:lang w:eastAsia="en-US"/>
        </w:rPr>
        <w:t>тивному регламенту, и уведомление по форме, приведенной в приложении № 3 к н</w:t>
      </w:r>
      <w:r w:rsidRPr="0020040A">
        <w:rPr>
          <w:rFonts w:eastAsia="Calibri" w:cs="Arial"/>
          <w:color w:val="000000"/>
          <w:lang w:eastAsia="en-US"/>
        </w:rPr>
        <w:t>а</w:t>
      </w:r>
      <w:r w:rsidRPr="0020040A">
        <w:rPr>
          <w:rFonts w:eastAsia="Calibri" w:cs="Arial"/>
          <w:color w:val="000000"/>
          <w:lang w:eastAsia="en-US"/>
        </w:rPr>
        <w:t>стоящему Администрати</w:t>
      </w:r>
      <w:r w:rsidRPr="0020040A">
        <w:rPr>
          <w:rFonts w:eastAsia="Calibri" w:cs="Arial"/>
          <w:color w:val="000000"/>
          <w:lang w:eastAsia="en-US"/>
        </w:rPr>
        <w:t>в</w:t>
      </w:r>
      <w:r w:rsidRPr="0020040A">
        <w:rPr>
          <w:rFonts w:eastAsia="Calibri" w:cs="Arial"/>
          <w:color w:val="000000"/>
          <w:lang w:eastAsia="en-US"/>
        </w:rPr>
        <w:t>ному регламенту.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3.4.2. В случае наличия оснований, указанных в пункте 2.8 настоящего Адм</w:t>
      </w:r>
      <w:r w:rsidRPr="0020040A">
        <w:rPr>
          <w:rFonts w:eastAsia="Calibri" w:cs="Arial"/>
          <w:color w:val="000000"/>
          <w:lang w:eastAsia="en-US"/>
        </w:rPr>
        <w:t>и</w:t>
      </w:r>
      <w:r w:rsidRPr="0020040A">
        <w:rPr>
          <w:rFonts w:eastAsia="Calibri" w:cs="Arial"/>
          <w:color w:val="000000"/>
          <w:lang w:eastAsia="en-US"/>
        </w:rPr>
        <w:t>нистративного регламента, специалист: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 готовит проект постановления администрации об отказе в предоставлении (продлении, переоформлении) разрешения на право орган</w:t>
      </w:r>
      <w:r w:rsidRPr="0020040A">
        <w:rPr>
          <w:rFonts w:eastAsia="Calibri" w:cs="Arial"/>
          <w:color w:val="000000"/>
          <w:lang w:eastAsia="en-US"/>
        </w:rPr>
        <w:t>и</w:t>
      </w:r>
      <w:r w:rsidRPr="0020040A">
        <w:rPr>
          <w:rFonts w:eastAsia="Calibri" w:cs="Arial"/>
          <w:color w:val="000000"/>
          <w:lang w:eastAsia="en-US"/>
        </w:rPr>
        <w:t>зации розничного рынка (далее - постановление об отказе);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eastAsia="Calibri" w:cs="Arial"/>
          <w:color w:val="000000"/>
          <w:lang w:eastAsia="en-US"/>
        </w:rPr>
        <w:t>- передает подготовленный проект постановления об отказе и пр</w:t>
      </w:r>
      <w:r w:rsidRPr="0020040A">
        <w:rPr>
          <w:rFonts w:eastAsia="Calibri" w:cs="Arial"/>
          <w:color w:val="000000"/>
          <w:lang w:eastAsia="en-US"/>
        </w:rPr>
        <w:t>и</w:t>
      </w:r>
      <w:r w:rsidRPr="0020040A">
        <w:rPr>
          <w:rFonts w:eastAsia="Calibri" w:cs="Arial"/>
          <w:color w:val="000000"/>
          <w:lang w:eastAsia="en-US"/>
        </w:rPr>
        <w:t xml:space="preserve">лагаемый к нему комплект документов для подписания </w:t>
      </w:r>
      <w:r w:rsidRPr="0020040A">
        <w:rPr>
          <w:rFonts w:cs="Arial"/>
          <w:color w:val="000000"/>
        </w:rPr>
        <w:t>главе админис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рации</w:t>
      </w:r>
      <w:r w:rsidRPr="0020040A">
        <w:rPr>
          <w:rFonts w:eastAsia="Calibri" w:cs="Arial"/>
          <w:color w:val="000000"/>
          <w:lang w:eastAsia="en-US"/>
        </w:rPr>
        <w:t>;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 не позднее дня, следующего за днем принятия постановления об отказе в предоставлении разрешения, готовит уведомление об отказе в выдаче (продлении, переоформлении) разрешения на право организ</w:t>
      </w:r>
      <w:r w:rsidRPr="0020040A">
        <w:rPr>
          <w:rFonts w:eastAsia="Calibri" w:cs="Arial"/>
          <w:color w:val="000000"/>
          <w:lang w:eastAsia="en-US"/>
        </w:rPr>
        <w:t>а</w:t>
      </w:r>
      <w:r w:rsidRPr="0020040A">
        <w:rPr>
          <w:rFonts w:eastAsia="Calibri" w:cs="Arial"/>
          <w:color w:val="000000"/>
          <w:lang w:eastAsia="en-US"/>
        </w:rPr>
        <w:t>ции розничного рынка по форме, приведенной в приложении № 3 к настоящему Административному ре</w:t>
      </w:r>
      <w:r w:rsidRPr="0020040A">
        <w:rPr>
          <w:rFonts w:eastAsia="Calibri" w:cs="Arial"/>
          <w:color w:val="000000"/>
          <w:lang w:eastAsia="en-US"/>
        </w:rPr>
        <w:t>г</w:t>
      </w:r>
      <w:r w:rsidRPr="0020040A">
        <w:rPr>
          <w:rFonts w:eastAsia="Calibri" w:cs="Arial"/>
          <w:color w:val="000000"/>
          <w:lang w:eastAsia="en-US"/>
        </w:rPr>
        <w:t>ламенту.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В случае отказа в предоставлении разрешения указываются причины, посл</w:t>
      </w:r>
      <w:r w:rsidRPr="0020040A">
        <w:rPr>
          <w:rFonts w:eastAsia="Calibri" w:cs="Arial"/>
          <w:color w:val="000000"/>
          <w:lang w:eastAsia="en-US"/>
        </w:rPr>
        <w:t>у</w:t>
      </w:r>
      <w:r w:rsidRPr="0020040A">
        <w:rPr>
          <w:rFonts w:eastAsia="Calibri" w:cs="Arial"/>
          <w:color w:val="000000"/>
          <w:lang w:eastAsia="en-US"/>
        </w:rPr>
        <w:t>жившие основанием для отказа, с обязательной ссылкой на нарушения, предусмо</w:t>
      </w:r>
      <w:r w:rsidRPr="0020040A">
        <w:rPr>
          <w:rFonts w:eastAsia="Calibri" w:cs="Arial"/>
          <w:color w:val="000000"/>
          <w:lang w:eastAsia="en-US"/>
        </w:rPr>
        <w:t>т</w:t>
      </w:r>
      <w:r w:rsidRPr="0020040A">
        <w:rPr>
          <w:rFonts w:eastAsia="Calibri" w:cs="Arial"/>
          <w:color w:val="000000"/>
          <w:lang w:eastAsia="en-US"/>
        </w:rPr>
        <w:t>ренные частью 1 статьи 7 Федерального закона от 30.12.2006 № 271-ФЗ «О розни</w:t>
      </w:r>
      <w:r w:rsidRPr="0020040A">
        <w:rPr>
          <w:rFonts w:eastAsia="Calibri" w:cs="Arial"/>
          <w:color w:val="000000"/>
          <w:lang w:eastAsia="en-US"/>
        </w:rPr>
        <w:t>ч</w:t>
      </w:r>
      <w:r w:rsidRPr="0020040A">
        <w:rPr>
          <w:rFonts w:eastAsia="Calibri" w:cs="Arial"/>
          <w:color w:val="000000"/>
          <w:lang w:eastAsia="en-US"/>
        </w:rPr>
        <w:lastRenderedPageBreak/>
        <w:t>ных рынках и о внесении изменений в Трудовой кодекс Российской Федерации».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3.4.3. Уведомление с приложением разрешения (в случае принятия полож</w:t>
      </w:r>
      <w:r w:rsidRPr="0020040A">
        <w:rPr>
          <w:rFonts w:eastAsia="Calibri" w:cs="Arial"/>
          <w:color w:val="000000"/>
          <w:lang w:eastAsia="en-US"/>
        </w:rPr>
        <w:t>и</w:t>
      </w:r>
      <w:r w:rsidRPr="0020040A">
        <w:rPr>
          <w:rFonts w:eastAsia="Calibri" w:cs="Arial"/>
          <w:color w:val="000000"/>
          <w:lang w:eastAsia="en-US"/>
        </w:rPr>
        <w:t>тельного решения) и постановление регистрируются в журнале регистрации выдачи разрешений на право организации розничного ры</w:t>
      </w:r>
      <w:r w:rsidRPr="0020040A">
        <w:rPr>
          <w:rFonts w:eastAsia="Calibri" w:cs="Arial"/>
          <w:color w:val="000000"/>
          <w:lang w:eastAsia="en-US"/>
        </w:rPr>
        <w:t>н</w:t>
      </w:r>
      <w:r w:rsidRPr="0020040A">
        <w:rPr>
          <w:rFonts w:eastAsia="Calibri" w:cs="Arial"/>
          <w:color w:val="000000"/>
          <w:lang w:eastAsia="en-US"/>
        </w:rPr>
        <w:t>ка администрации.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3.4.4. При поступлении в администрацию заявления о выдаче (продлении, п</w:t>
      </w:r>
      <w:r w:rsidRPr="0020040A">
        <w:rPr>
          <w:rFonts w:eastAsia="Calibri" w:cs="Arial"/>
          <w:color w:val="000000"/>
          <w:lang w:eastAsia="en-US"/>
        </w:rPr>
        <w:t>е</w:t>
      </w:r>
      <w:r w:rsidRPr="0020040A">
        <w:rPr>
          <w:rFonts w:eastAsia="Calibri" w:cs="Arial"/>
          <w:color w:val="000000"/>
          <w:lang w:eastAsia="en-US"/>
        </w:rPr>
        <w:t>реоформлении) разрешения через МФЦ зарегистрированные уведомления о выдаче (продлении, переоформлении) либо об отказе в  выдаче (продлении, переоформл</w:t>
      </w:r>
      <w:r w:rsidRPr="0020040A">
        <w:rPr>
          <w:rFonts w:eastAsia="Calibri" w:cs="Arial"/>
          <w:color w:val="000000"/>
          <w:lang w:eastAsia="en-US"/>
        </w:rPr>
        <w:t>е</w:t>
      </w:r>
      <w:r w:rsidRPr="0020040A">
        <w:rPr>
          <w:rFonts w:eastAsia="Calibri" w:cs="Arial"/>
          <w:color w:val="000000"/>
          <w:lang w:eastAsia="en-US"/>
        </w:rPr>
        <w:t>нии)  разрешения  на право организации розничного рынка, постановление и разр</w:t>
      </w:r>
      <w:r w:rsidRPr="0020040A">
        <w:rPr>
          <w:rFonts w:eastAsia="Calibri" w:cs="Arial"/>
          <w:color w:val="000000"/>
          <w:lang w:eastAsia="en-US"/>
        </w:rPr>
        <w:t>е</w:t>
      </w:r>
      <w:r w:rsidRPr="0020040A">
        <w:rPr>
          <w:rFonts w:eastAsia="Calibri" w:cs="Arial"/>
          <w:color w:val="000000"/>
          <w:lang w:eastAsia="en-US"/>
        </w:rPr>
        <w:t>шение направляются с сопроводительным письмом в адрес МФЦ в день  регистр</w:t>
      </w:r>
      <w:r w:rsidRPr="0020040A">
        <w:rPr>
          <w:rFonts w:eastAsia="Calibri" w:cs="Arial"/>
          <w:color w:val="000000"/>
          <w:lang w:eastAsia="en-US"/>
        </w:rPr>
        <w:t>а</w:t>
      </w:r>
      <w:r w:rsidRPr="0020040A">
        <w:rPr>
          <w:rFonts w:eastAsia="Calibri" w:cs="Arial"/>
          <w:color w:val="000000"/>
          <w:lang w:eastAsia="en-US"/>
        </w:rPr>
        <w:t>ции, но не позднее дня, следующего за днем принятия постано</w:t>
      </w:r>
      <w:r w:rsidRPr="0020040A">
        <w:rPr>
          <w:rFonts w:eastAsia="Calibri" w:cs="Arial"/>
          <w:color w:val="000000"/>
          <w:lang w:eastAsia="en-US"/>
        </w:rPr>
        <w:t>в</w:t>
      </w:r>
      <w:r w:rsidRPr="0020040A">
        <w:rPr>
          <w:rFonts w:eastAsia="Calibri" w:cs="Arial"/>
          <w:color w:val="000000"/>
          <w:lang w:eastAsia="en-US"/>
        </w:rPr>
        <w:t xml:space="preserve">ления. 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3.4.5. Результатом административной процедуры является: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 в случае выдачи разрешения (отказе в выдаче) на право организации ро</w:t>
      </w:r>
      <w:r w:rsidRPr="0020040A">
        <w:rPr>
          <w:rFonts w:eastAsia="Calibri" w:cs="Arial"/>
          <w:color w:val="000000"/>
          <w:lang w:eastAsia="en-US"/>
        </w:rPr>
        <w:t>з</w:t>
      </w:r>
      <w:r w:rsidRPr="0020040A">
        <w:rPr>
          <w:rFonts w:eastAsia="Calibri" w:cs="Arial"/>
          <w:color w:val="000000"/>
          <w:lang w:eastAsia="en-US"/>
        </w:rPr>
        <w:t>ничного рынка - принятие решения о предоставлении (отказе в предоставлении) разрешения на право организации розничного рынка и подготовка разрешения и уведомления о выдаче (отказе в выдаче) разрешения на право организации розни</w:t>
      </w:r>
      <w:r w:rsidRPr="0020040A">
        <w:rPr>
          <w:rFonts w:eastAsia="Calibri" w:cs="Arial"/>
          <w:color w:val="000000"/>
          <w:lang w:eastAsia="en-US"/>
        </w:rPr>
        <w:t>ч</w:t>
      </w:r>
      <w:r w:rsidRPr="0020040A">
        <w:rPr>
          <w:rFonts w:eastAsia="Calibri" w:cs="Arial"/>
          <w:color w:val="000000"/>
          <w:lang w:eastAsia="en-US"/>
        </w:rPr>
        <w:t>ного рынка;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 в случае продления или переоформления (отказе в продлении, переофор</w:t>
      </w:r>
      <w:r w:rsidRPr="0020040A">
        <w:rPr>
          <w:rFonts w:eastAsia="Calibri" w:cs="Arial"/>
          <w:color w:val="000000"/>
          <w:lang w:eastAsia="en-US"/>
        </w:rPr>
        <w:t>м</w:t>
      </w:r>
      <w:r w:rsidRPr="0020040A">
        <w:rPr>
          <w:rFonts w:eastAsia="Calibri" w:cs="Arial"/>
          <w:color w:val="000000"/>
          <w:lang w:eastAsia="en-US"/>
        </w:rPr>
        <w:t>лении) разрешения на право организации розничного рынка - принятие решения о продлении или переоформлении (отказе в продлении или переоформлении) разр</w:t>
      </w:r>
      <w:r w:rsidRPr="0020040A">
        <w:rPr>
          <w:rFonts w:eastAsia="Calibri" w:cs="Arial"/>
          <w:color w:val="000000"/>
          <w:lang w:eastAsia="en-US"/>
        </w:rPr>
        <w:t>е</w:t>
      </w:r>
      <w:r w:rsidRPr="0020040A">
        <w:rPr>
          <w:rFonts w:eastAsia="Calibri" w:cs="Arial"/>
          <w:color w:val="000000"/>
          <w:lang w:eastAsia="en-US"/>
        </w:rPr>
        <w:t>шения на право организации розничного рынка и подготовка соответствующего ув</w:t>
      </w:r>
      <w:r w:rsidRPr="0020040A">
        <w:rPr>
          <w:rFonts w:eastAsia="Calibri" w:cs="Arial"/>
          <w:color w:val="000000"/>
          <w:lang w:eastAsia="en-US"/>
        </w:rPr>
        <w:t>е</w:t>
      </w:r>
      <w:r w:rsidRPr="0020040A">
        <w:rPr>
          <w:rFonts w:eastAsia="Calibri" w:cs="Arial"/>
          <w:color w:val="000000"/>
          <w:lang w:eastAsia="en-US"/>
        </w:rPr>
        <w:t>домления.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3.4.6. Максимальный срок исполнения административной процед</w:t>
      </w:r>
      <w:r w:rsidRPr="0020040A">
        <w:rPr>
          <w:rFonts w:eastAsia="Calibri" w:cs="Arial"/>
          <w:color w:val="000000"/>
          <w:lang w:eastAsia="en-US"/>
        </w:rPr>
        <w:t>у</w:t>
      </w:r>
      <w:r w:rsidRPr="0020040A">
        <w:rPr>
          <w:rFonts w:eastAsia="Calibri" w:cs="Arial"/>
          <w:color w:val="000000"/>
          <w:lang w:eastAsia="en-US"/>
        </w:rPr>
        <w:t>ры: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 в случае выдачи (отказе в выдаче) разрешения на право организации ро</w:t>
      </w:r>
      <w:r w:rsidRPr="0020040A">
        <w:rPr>
          <w:rFonts w:eastAsia="Calibri" w:cs="Arial"/>
          <w:color w:val="000000"/>
          <w:lang w:eastAsia="en-US"/>
        </w:rPr>
        <w:t>з</w:t>
      </w:r>
      <w:r w:rsidRPr="0020040A">
        <w:rPr>
          <w:rFonts w:eastAsia="Calibri" w:cs="Arial"/>
          <w:color w:val="000000"/>
          <w:lang w:eastAsia="en-US"/>
        </w:rPr>
        <w:t>ничного рынка - 16 календарных дней;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- в случае продления или переоформления (отказе в продлении, переофор</w:t>
      </w:r>
      <w:r w:rsidRPr="0020040A">
        <w:rPr>
          <w:rFonts w:eastAsia="Calibri" w:cs="Arial"/>
          <w:color w:val="000000"/>
          <w:lang w:eastAsia="en-US"/>
        </w:rPr>
        <w:t>м</w:t>
      </w:r>
      <w:r w:rsidRPr="0020040A">
        <w:rPr>
          <w:rFonts w:eastAsia="Calibri" w:cs="Arial"/>
          <w:color w:val="000000"/>
          <w:lang w:eastAsia="en-US"/>
        </w:rPr>
        <w:t>лении) разрешения на право организации розничного рынка - 6 календарных дней.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3.5. Выдача (направление) заявителю результата предоставления муниц</w:t>
      </w:r>
      <w:r w:rsidRPr="0020040A">
        <w:rPr>
          <w:rFonts w:eastAsia="Calibri" w:cs="Arial"/>
          <w:color w:val="000000"/>
          <w:lang w:eastAsia="en-US"/>
        </w:rPr>
        <w:t>и</w:t>
      </w:r>
      <w:r w:rsidRPr="0020040A">
        <w:rPr>
          <w:rFonts w:eastAsia="Calibri" w:cs="Arial"/>
          <w:color w:val="000000"/>
          <w:lang w:eastAsia="en-US"/>
        </w:rPr>
        <w:t>пальной услуги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3.5.1. Уведомление о выдаче (продлении, переоформлении) либо об отказе в выдаче (продлении, переоформлении) разрешения на право организации розничн</w:t>
      </w:r>
      <w:r w:rsidRPr="0020040A">
        <w:rPr>
          <w:rFonts w:eastAsia="Calibri" w:cs="Arial"/>
          <w:color w:val="000000"/>
          <w:lang w:eastAsia="en-US"/>
        </w:rPr>
        <w:t>о</w:t>
      </w:r>
      <w:r w:rsidRPr="0020040A">
        <w:rPr>
          <w:rFonts w:eastAsia="Calibri" w:cs="Arial"/>
          <w:color w:val="000000"/>
          <w:lang w:eastAsia="en-US"/>
        </w:rPr>
        <w:t>го рынка с приложением постановления о предоставлении (продлении, переофор</w:t>
      </w:r>
      <w:r w:rsidRPr="0020040A">
        <w:rPr>
          <w:rFonts w:eastAsia="Calibri" w:cs="Arial"/>
          <w:color w:val="000000"/>
          <w:lang w:eastAsia="en-US"/>
        </w:rPr>
        <w:t>м</w:t>
      </w:r>
      <w:r w:rsidRPr="0020040A">
        <w:rPr>
          <w:rFonts w:eastAsia="Calibri" w:cs="Arial"/>
          <w:color w:val="000000"/>
          <w:lang w:eastAsia="en-US"/>
        </w:rPr>
        <w:t>лении) либо об отказе в предоставл</w:t>
      </w:r>
      <w:r w:rsidRPr="0020040A">
        <w:rPr>
          <w:rFonts w:eastAsia="Calibri" w:cs="Arial"/>
          <w:color w:val="000000"/>
          <w:lang w:eastAsia="en-US"/>
        </w:rPr>
        <w:t>е</w:t>
      </w:r>
      <w:r w:rsidRPr="0020040A">
        <w:rPr>
          <w:rFonts w:eastAsia="Calibri" w:cs="Arial"/>
          <w:color w:val="000000"/>
          <w:lang w:eastAsia="en-US"/>
        </w:rPr>
        <w:t>нии (продлении, переоформлении) разрешения, а в случае положительного решения и разрешения на право орган</w:t>
      </w:r>
      <w:r w:rsidRPr="0020040A">
        <w:rPr>
          <w:rFonts w:eastAsia="Calibri" w:cs="Arial"/>
          <w:color w:val="000000"/>
          <w:lang w:eastAsia="en-US"/>
        </w:rPr>
        <w:t>и</w:t>
      </w:r>
      <w:r w:rsidRPr="0020040A">
        <w:rPr>
          <w:rFonts w:eastAsia="Calibri" w:cs="Arial"/>
          <w:color w:val="000000"/>
          <w:lang w:eastAsia="en-US"/>
        </w:rPr>
        <w:t>зации розничного рынка в срок не позднее дня, следующего за днем принятия решения, напра</w:t>
      </w:r>
      <w:r w:rsidRPr="0020040A">
        <w:rPr>
          <w:rFonts w:eastAsia="Calibri" w:cs="Arial"/>
          <w:color w:val="000000"/>
          <w:lang w:eastAsia="en-US"/>
        </w:rPr>
        <w:t>в</w:t>
      </w:r>
      <w:r w:rsidRPr="0020040A">
        <w:rPr>
          <w:rFonts w:eastAsia="Calibri" w:cs="Arial"/>
          <w:color w:val="000000"/>
          <w:lang w:eastAsia="en-US"/>
        </w:rPr>
        <w:t>ляются заявителю заказным письмом с уведомлением о вручении по адресу, указанному в заявлении, или по желанию заявителя могут быть выданы ему лично непосредс</w:t>
      </w:r>
      <w:r w:rsidRPr="0020040A">
        <w:rPr>
          <w:rFonts w:eastAsia="Calibri" w:cs="Arial"/>
          <w:color w:val="000000"/>
          <w:lang w:eastAsia="en-US"/>
        </w:rPr>
        <w:t>т</w:t>
      </w:r>
      <w:r w:rsidRPr="0020040A">
        <w:rPr>
          <w:rFonts w:eastAsia="Calibri" w:cs="Arial"/>
          <w:color w:val="000000"/>
          <w:lang w:eastAsia="en-US"/>
        </w:rPr>
        <w:t>венно по месту подачи заявления.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3.5.2. Результатом административной процедуры является вручение (напра</w:t>
      </w:r>
      <w:r w:rsidRPr="0020040A">
        <w:rPr>
          <w:rFonts w:eastAsia="Calibri" w:cs="Arial"/>
          <w:color w:val="000000"/>
          <w:lang w:eastAsia="en-US"/>
        </w:rPr>
        <w:t>в</w:t>
      </w:r>
      <w:r w:rsidRPr="0020040A">
        <w:rPr>
          <w:rFonts w:eastAsia="Calibri" w:cs="Arial"/>
          <w:color w:val="000000"/>
          <w:lang w:eastAsia="en-US"/>
        </w:rPr>
        <w:t>ление) заявителю уведомления о выдаче (продлении, переоформлении) или об о</w:t>
      </w:r>
      <w:r w:rsidRPr="0020040A">
        <w:rPr>
          <w:rFonts w:eastAsia="Calibri" w:cs="Arial"/>
          <w:color w:val="000000"/>
          <w:lang w:eastAsia="en-US"/>
        </w:rPr>
        <w:t>т</w:t>
      </w:r>
      <w:r w:rsidRPr="0020040A">
        <w:rPr>
          <w:rFonts w:eastAsia="Calibri" w:cs="Arial"/>
          <w:color w:val="000000"/>
          <w:lang w:eastAsia="en-US"/>
        </w:rPr>
        <w:t>казе в выдаче (продлении, переоформлении) разрешения на право организации розничного рынка с приложением постановления о предоставлении (продлении, п</w:t>
      </w:r>
      <w:r w:rsidRPr="0020040A">
        <w:rPr>
          <w:rFonts w:eastAsia="Calibri" w:cs="Arial"/>
          <w:color w:val="000000"/>
          <w:lang w:eastAsia="en-US"/>
        </w:rPr>
        <w:t>е</w:t>
      </w:r>
      <w:r w:rsidRPr="0020040A">
        <w:rPr>
          <w:rFonts w:eastAsia="Calibri" w:cs="Arial"/>
          <w:color w:val="000000"/>
          <w:lang w:eastAsia="en-US"/>
        </w:rPr>
        <w:t>реоформлении) или об отказе в предоставлении (продлении, переоформлении) ра</w:t>
      </w:r>
      <w:r w:rsidRPr="0020040A">
        <w:rPr>
          <w:rFonts w:eastAsia="Calibri" w:cs="Arial"/>
          <w:color w:val="000000"/>
          <w:lang w:eastAsia="en-US"/>
        </w:rPr>
        <w:t>з</w:t>
      </w:r>
      <w:r w:rsidRPr="0020040A">
        <w:rPr>
          <w:rFonts w:eastAsia="Calibri" w:cs="Arial"/>
          <w:color w:val="000000"/>
          <w:lang w:eastAsia="en-US"/>
        </w:rPr>
        <w:t>решения, а в случае положительного решения - разрешения на право организации розничного рынка.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color w:val="000000"/>
          <w:lang w:eastAsia="en-US"/>
        </w:rPr>
      </w:pPr>
      <w:r w:rsidRPr="0020040A">
        <w:rPr>
          <w:rFonts w:eastAsia="Calibri" w:cs="Arial"/>
          <w:color w:val="000000"/>
          <w:lang w:eastAsia="en-US"/>
        </w:rPr>
        <w:t>3.5.3. Максимальный срок исполнения административной процедуры - 1 к</w:t>
      </w:r>
      <w:r w:rsidRPr="0020040A">
        <w:rPr>
          <w:rFonts w:eastAsia="Calibri" w:cs="Arial"/>
          <w:color w:val="000000"/>
          <w:lang w:eastAsia="en-US"/>
        </w:rPr>
        <w:t>а</w:t>
      </w:r>
      <w:r w:rsidRPr="0020040A">
        <w:rPr>
          <w:rFonts w:eastAsia="Calibri" w:cs="Arial"/>
          <w:color w:val="000000"/>
          <w:lang w:eastAsia="en-US"/>
        </w:rPr>
        <w:t>лендарный день.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 xml:space="preserve">3.5.4. По письменному заявлению юридического лица, получившему разрешение </w:t>
      </w:r>
      <w:r w:rsidRPr="0020040A">
        <w:rPr>
          <w:rFonts w:eastAsia="Calibri"/>
          <w:color w:val="000000"/>
          <w:sz w:val="24"/>
          <w:szCs w:val="24"/>
          <w:lang w:eastAsia="en-US"/>
        </w:rPr>
        <w:t>на право организации розничного рынка предоставляется д</w:t>
      </w:r>
      <w:r w:rsidRPr="0020040A">
        <w:rPr>
          <w:color w:val="000000"/>
          <w:sz w:val="24"/>
          <w:szCs w:val="24"/>
        </w:rPr>
        <w:t xml:space="preserve">убликат и </w:t>
      </w:r>
      <w:r w:rsidRPr="0020040A">
        <w:rPr>
          <w:color w:val="000000"/>
          <w:sz w:val="24"/>
          <w:szCs w:val="24"/>
        </w:rPr>
        <w:lastRenderedPageBreak/>
        <w:t>копии такого разрешения.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Дубликат и копии такого разрешения предоставляется бесплатно в течение 3 рабочих дней.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Выполнение административных процедур осуществляется в соответствии с пунктами 3.2. и 3.5. настоящего Административного регламента с учетом сл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дующих особенностей.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 xml:space="preserve">После регистрации заявления о выдаче </w:t>
      </w:r>
      <w:r w:rsidRPr="0020040A">
        <w:rPr>
          <w:rFonts w:eastAsia="Calibri" w:cs="Arial"/>
          <w:color w:val="000000"/>
          <w:lang w:eastAsia="en-US"/>
        </w:rPr>
        <w:t>д</w:t>
      </w:r>
      <w:r w:rsidRPr="0020040A">
        <w:rPr>
          <w:rFonts w:cs="Arial"/>
          <w:color w:val="000000"/>
        </w:rPr>
        <w:t>убликата или копии разрешения</w:t>
      </w:r>
      <w:r w:rsidRPr="0020040A">
        <w:rPr>
          <w:rFonts w:eastAsia="Calibri" w:cs="Arial"/>
          <w:color w:val="000000"/>
          <w:lang w:eastAsia="en-US"/>
        </w:rPr>
        <w:t xml:space="preserve"> на право организации розничного рынка специалист в течение    1 рабочего дня подг</w:t>
      </w:r>
      <w:r w:rsidRPr="0020040A">
        <w:rPr>
          <w:rFonts w:eastAsia="Calibri" w:cs="Arial"/>
          <w:color w:val="000000"/>
          <w:lang w:eastAsia="en-US"/>
        </w:rPr>
        <w:t>о</w:t>
      </w:r>
      <w:r w:rsidRPr="0020040A">
        <w:rPr>
          <w:rFonts w:eastAsia="Calibri" w:cs="Arial"/>
          <w:color w:val="000000"/>
          <w:lang w:eastAsia="en-US"/>
        </w:rPr>
        <w:t xml:space="preserve">тавливает дубликат или </w:t>
      </w:r>
      <w:r w:rsidRPr="0020040A">
        <w:rPr>
          <w:rFonts w:cs="Arial"/>
          <w:color w:val="000000"/>
        </w:rPr>
        <w:t>копии разрешения</w:t>
      </w:r>
      <w:r w:rsidRPr="0020040A">
        <w:rPr>
          <w:rFonts w:eastAsia="Calibri" w:cs="Arial"/>
          <w:color w:val="000000"/>
          <w:lang w:eastAsia="en-US"/>
        </w:rPr>
        <w:t xml:space="preserve"> на пр</w:t>
      </w:r>
      <w:r w:rsidRPr="0020040A">
        <w:rPr>
          <w:rFonts w:eastAsia="Calibri" w:cs="Arial"/>
          <w:color w:val="000000"/>
          <w:lang w:eastAsia="en-US"/>
        </w:rPr>
        <w:t>а</w:t>
      </w:r>
      <w:r w:rsidRPr="0020040A">
        <w:rPr>
          <w:rFonts w:eastAsia="Calibri" w:cs="Arial"/>
          <w:color w:val="000000"/>
          <w:lang w:eastAsia="en-US"/>
        </w:rPr>
        <w:t>во организации розничного рынка и в течение 1 рабочего дня направл</w:t>
      </w:r>
      <w:r w:rsidRPr="0020040A">
        <w:rPr>
          <w:rFonts w:eastAsia="Calibri" w:cs="Arial"/>
          <w:color w:val="000000"/>
          <w:lang w:eastAsia="en-US"/>
        </w:rPr>
        <w:t>я</w:t>
      </w:r>
      <w:r w:rsidRPr="0020040A">
        <w:rPr>
          <w:rFonts w:eastAsia="Calibri" w:cs="Arial"/>
          <w:color w:val="000000"/>
          <w:lang w:eastAsia="en-US"/>
        </w:rPr>
        <w:t>ет их заявителю.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3.6. Подача заявителем запроса и иных документов, необходимых для пр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доставления муниципальной услуги, и прием таких запросов и документов в эле</w:t>
      </w:r>
      <w:r w:rsidRPr="0020040A">
        <w:rPr>
          <w:rFonts w:cs="Arial"/>
          <w:color w:val="000000"/>
        </w:rPr>
        <w:t>к</w:t>
      </w:r>
      <w:r w:rsidRPr="0020040A">
        <w:rPr>
          <w:rFonts w:cs="Arial"/>
          <w:color w:val="000000"/>
        </w:rPr>
        <w:t>тронной форме.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3.6.1. Подача заявителем заявления и иных документов, необходимых для предоставления муниципальной услуги, в электронной форме предусмотрена на Едином портале государственных и муниципальных услуг (функций) и Портале гос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дарственных и муниципальных услуг Воронежской области.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3.6.2. Заявитель вправе получить сведения о ходе предоставления муниц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пальной услуги в электронной форме с использованием Единого портала государс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венных и муниципальных услуг (функций) и Портала государственных и муниц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пальных услуг Воронежской области.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3.6.3. Получение результата муниципальной услуги в электронной форме не предусмотрено.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3.7. Взаимодействие администрации с иными органами государственной вл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сти, органами местного самоуправления и организациями, участвующими в предо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тавлении муниципальных услуг в электронной форме.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Для подтверждения наличия у заявителя прав на объект (объекты) недвиж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мости, расположенные на территории, в пределах которой предполагается орган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зация розничного рынка, предусмотрено межведомственное взаимодействие адм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нистрации с Управлением Федеральной службы государственной регистрации, кад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стра и картографии по Воронежской области в электронной форме.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В целях получения сведений о постановке юридического лица на учет в нал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говом органе по месту нахождения юридического лица, администрация осуществл</w:t>
      </w:r>
      <w:r w:rsidRPr="0020040A">
        <w:rPr>
          <w:rFonts w:cs="Arial"/>
          <w:color w:val="000000"/>
        </w:rPr>
        <w:t>я</w:t>
      </w:r>
      <w:r w:rsidRPr="0020040A">
        <w:rPr>
          <w:rFonts w:cs="Arial"/>
          <w:color w:val="000000"/>
        </w:rPr>
        <w:t>ет межведомственное взаимодействие с Управлением Федеральной налоговой службы по Воронежской области в электронной форме.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Заявитель вправе представить указанные документы самосто</w:t>
      </w:r>
      <w:r w:rsidRPr="0020040A">
        <w:rPr>
          <w:rFonts w:cs="Arial"/>
          <w:color w:val="000000"/>
        </w:rPr>
        <w:t>я</w:t>
      </w:r>
      <w:r w:rsidRPr="0020040A">
        <w:rPr>
          <w:rFonts w:cs="Arial"/>
          <w:color w:val="000000"/>
        </w:rPr>
        <w:t>тельно.</w:t>
      </w:r>
    </w:p>
    <w:p w:rsidR="00884DD8" w:rsidRPr="0020040A" w:rsidRDefault="00884DD8" w:rsidP="0020040A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numPr>
          <w:ilvl w:val="0"/>
          <w:numId w:val="8"/>
        </w:numPr>
        <w:tabs>
          <w:tab w:val="left" w:pos="1560"/>
        </w:tabs>
        <w:ind w:left="0"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Формы контроля за исполнением административного регл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мента</w:t>
      </w:r>
    </w:p>
    <w:p w:rsidR="00884DD8" w:rsidRPr="0020040A" w:rsidRDefault="00884DD8" w:rsidP="0020040A">
      <w:pPr>
        <w:suppressAutoHyphens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4.1. Текущий контроль организации предоставления муниципальной услуги осуществляется должностными лицами органа местного самоуправления, ответс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венными за организацию работы по предоставлению муниципальной усл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ги.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4.2. Перечень иных должностных лиц администрации, осуществляющих тек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щий контроль организации предоставления муниципальной услуги, в том числе ре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lastRenderedPageBreak/>
        <w:t>лизации предусмотренных настоящим административным регламентом администр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тивных процедур, устанавливается муниципальными правовыми актами админис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рации.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Муниципальные служащие, ответственные за предоставление м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ниципальной услуги, несут персональную ответственность за соблюдение сроков и порядка и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полнения каждой административной процедуры, предусмотренной настоящим адм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нистративным регламентом.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4.3. Текущий контроль осуществляется путем проведения должностным л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цом, ответственным за организацию работы по предоставлению муниципальной у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луги, проверок соблюдения и исполнения сотрудниками положений Администрати</w:t>
      </w:r>
      <w:r w:rsidRPr="0020040A">
        <w:rPr>
          <w:rFonts w:cs="Arial"/>
          <w:color w:val="000000"/>
        </w:rPr>
        <w:t>в</w:t>
      </w:r>
      <w:r w:rsidRPr="0020040A">
        <w:rPr>
          <w:rFonts w:cs="Arial"/>
          <w:color w:val="000000"/>
        </w:rPr>
        <w:t>ного регламента.</w:t>
      </w:r>
    </w:p>
    <w:p w:rsidR="00884DD8" w:rsidRPr="0020040A" w:rsidRDefault="00884DD8" w:rsidP="0020040A">
      <w:pPr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Title"/>
        <w:widowControl/>
        <w:ind w:firstLine="709"/>
        <w:jc w:val="both"/>
        <w:rPr>
          <w:b w:val="0"/>
          <w:color w:val="000000"/>
          <w:sz w:val="24"/>
          <w:szCs w:val="24"/>
        </w:rPr>
      </w:pPr>
      <w:r w:rsidRPr="0020040A">
        <w:rPr>
          <w:b w:val="0"/>
          <w:color w:val="000000"/>
          <w:sz w:val="24"/>
          <w:szCs w:val="24"/>
        </w:rPr>
        <w:t>4.4. Проведение текущего контроля должно осуществляться не р</w:t>
      </w:r>
      <w:r w:rsidRPr="0020040A">
        <w:rPr>
          <w:b w:val="0"/>
          <w:color w:val="000000"/>
          <w:sz w:val="24"/>
          <w:szCs w:val="24"/>
        </w:rPr>
        <w:t>е</w:t>
      </w:r>
      <w:r w:rsidRPr="0020040A">
        <w:rPr>
          <w:b w:val="0"/>
          <w:color w:val="000000"/>
          <w:sz w:val="24"/>
          <w:szCs w:val="24"/>
        </w:rPr>
        <w:t>же двух раз в год.</w:t>
      </w:r>
    </w:p>
    <w:p w:rsidR="00884DD8" w:rsidRPr="0020040A" w:rsidRDefault="00884DD8" w:rsidP="0020040A">
      <w:pPr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Текущий контроль может быть плановым (осуществляться на основании пол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годовых или годовых планов работы органа местного самоуправления) и внеплан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вым (проводиться по конкретному обращению заявителя или иных заинтересова</w:t>
      </w:r>
      <w:r w:rsidRPr="0020040A">
        <w:rPr>
          <w:rFonts w:cs="Arial"/>
          <w:color w:val="000000"/>
        </w:rPr>
        <w:t>н</w:t>
      </w:r>
      <w:r w:rsidRPr="0020040A">
        <w:rPr>
          <w:rFonts w:cs="Arial"/>
          <w:color w:val="000000"/>
        </w:rPr>
        <w:t>ных лиц). При проверке могут рассматриваться все вопросы, связанные с предо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>тавлением муниципал</w:t>
      </w:r>
      <w:r w:rsidRPr="0020040A">
        <w:rPr>
          <w:rFonts w:cs="Arial"/>
          <w:color w:val="000000"/>
        </w:rPr>
        <w:t>ь</w:t>
      </w:r>
      <w:r w:rsidRPr="0020040A">
        <w:rPr>
          <w:rFonts w:cs="Arial"/>
          <w:color w:val="000000"/>
        </w:rPr>
        <w:t>ной услуги (комплексные проверки), или вопросы, связанные с исполнением отдельных административных процедур (тем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тические проверки).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Результаты проверки оформляются в виде справки, в которой отмечаются в</w:t>
      </w:r>
      <w:r w:rsidRPr="0020040A">
        <w:rPr>
          <w:rFonts w:cs="Arial"/>
          <w:color w:val="000000"/>
        </w:rPr>
        <w:t>ы</w:t>
      </w:r>
      <w:r w:rsidRPr="0020040A">
        <w:rPr>
          <w:rFonts w:cs="Arial"/>
          <w:color w:val="000000"/>
        </w:rPr>
        <w:t>явленные недостатки и указываются предложения по их устранению.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дейс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вующим законодательством Российской Федер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ции.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4.5 Контроль за предоставлением муниципальной услуги может быть осущ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ствлен со стороны граждан, их объединений и организаций в соответствие с закон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дательством Российской Федерации.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suppressAutoHyphens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tabs>
          <w:tab w:val="num" w:pos="0"/>
          <w:tab w:val="left" w:pos="1560"/>
        </w:tabs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5. Досудебный (внесудебный) порядок обжалования решений и действий (бе</w:t>
      </w:r>
      <w:r w:rsidRPr="0020040A">
        <w:rPr>
          <w:rFonts w:cs="Arial"/>
          <w:color w:val="000000"/>
        </w:rPr>
        <w:t>з</w:t>
      </w:r>
      <w:r w:rsidRPr="0020040A">
        <w:rPr>
          <w:rFonts w:cs="Arial"/>
          <w:color w:val="000000"/>
        </w:rPr>
        <w:t>действия) органа, предоставляющего муниципальную у</w:t>
      </w:r>
      <w:r w:rsidRPr="0020040A">
        <w:rPr>
          <w:rFonts w:cs="Arial"/>
          <w:color w:val="000000"/>
        </w:rPr>
        <w:t>с</w:t>
      </w:r>
      <w:r w:rsidRPr="0020040A">
        <w:rPr>
          <w:rFonts w:cs="Arial"/>
          <w:color w:val="000000"/>
        </w:rPr>
        <w:t xml:space="preserve">лугу, </w:t>
      </w:r>
    </w:p>
    <w:p w:rsidR="00884DD8" w:rsidRPr="0020040A" w:rsidRDefault="00884DD8" w:rsidP="0020040A">
      <w:pPr>
        <w:tabs>
          <w:tab w:val="num" w:pos="0"/>
          <w:tab w:val="left" w:pos="1560"/>
        </w:tabs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должностного лица органа, предоставляющего муниципальную услугу, либо муниципального служащего.</w:t>
      </w:r>
    </w:p>
    <w:p w:rsidR="00884DD8" w:rsidRPr="0020040A" w:rsidRDefault="00884DD8" w:rsidP="0020040A">
      <w:pPr>
        <w:tabs>
          <w:tab w:val="num" w:pos="0"/>
          <w:tab w:val="left" w:pos="1560"/>
        </w:tabs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5.1. Заявители имеют право на обжалование решений и действий (бездействия) должностных лиц администрации в досудебном порядке, на получение информации, необходимой для обоснования и рассмотрения жалобы.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5.2. Заявитель может обратиться с жалобой в том числе в следующих случаях: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1) нарушение срока регистрации заявления заявителя об оказании муниципальной услуги;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2) нарушение срока предоставления муниципальной услуги;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Воронежской области, нормативными правовыми актами органов местного </w:t>
      </w:r>
      <w:r w:rsidRPr="0020040A">
        <w:rPr>
          <w:color w:val="000000"/>
          <w:sz w:val="24"/>
          <w:szCs w:val="24"/>
        </w:rPr>
        <w:lastRenderedPageBreak/>
        <w:t>самоуправления Борисоглебского городского округа Воронежской области для предоставления муниципальной услуги;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Воронежской области нормативными правовыми актами органов местного самоуправления Борисоглебского городского округа Воронежской области для предоставления муниципальной услуги, у заявителя;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Воронежской области нормативными правовыми актами органов местного самоуправления Борисоглебского городского округа Воронежской области;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органов местного самоуправления Борисоглебского городского округа Воронежской области;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7)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5.3. Основанием для начала процедуры досудебного (внесудебного) обжал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вания является поступившая жалоба.</w:t>
      </w: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Жалоба может быть направлена по почте, с использованием Единого по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тала государственных и муниципальных услуг (функций) либо Портала госуда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ственных и муниципальных услуг Воронежской области, а также может быть принята при ли</w:t>
      </w:r>
      <w:r w:rsidRPr="0020040A">
        <w:rPr>
          <w:rFonts w:cs="Arial"/>
          <w:color w:val="000000"/>
        </w:rPr>
        <w:t>ч</w:t>
      </w:r>
      <w:r w:rsidRPr="0020040A">
        <w:rPr>
          <w:rFonts w:cs="Arial"/>
          <w:color w:val="000000"/>
        </w:rPr>
        <w:t>ном приеме заявителя.</w:t>
      </w: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5.4. Жалоба должна содержать:</w:t>
      </w: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наименование органа, предоставляющего муниципальную услугу, фамилию, имя, отчество должностного лица либо муниципального служащего, решения и де</w:t>
      </w:r>
      <w:r w:rsidRPr="0020040A">
        <w:rPr>
          <w:rFonts w:cs="Arial"/>
          <w:color w:val="000000"/>
        </w:rPr>
        <w:t>й</w:t>
      </w:r>
      <w:r w:rsidRPr="0020040A">
        <w:rPr>
          <w:rFonts w:cs="Arial"/>
          <w:color w:val="000000"/>
        </w:rPr>
        <w:t>ствия (бездействие) которого обжалуются;</w:t>
      </w: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фамилию, имя, отчество (последнее - при наличии), сведения о месте ж</w:t>
      </w:r>
      <w:r w:rsidRPr="0020040A">
        <w:rPr>
          <w:rFonts w:cs="Arial"/>
          <w:color w:val="000000"/>
        </w:rPr>
        <w:t>и</w:t>
      </w:r>
      <w:r w:rsidRPr="0020040A">
        <w:rPr>
          <w:rFonts w:cs="Arial"/>
          <w:color w:val="000000"/>
        </w:rPr>
        <w:t>тельства заявителя - физического лица либо наименование, сведения о месте нах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ждения заявителя - юридического лица, а также номер (номера) контактного тел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фона, адрес (адреса) электронной почты (при наличии) и почтовый адрес, по кот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рым должен быть направлен ответ заявителю;</w:t>
      </w: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сведения об обжалуемых решениях и действиях (бездействии) администр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ции, должностного лица либо муниципального служащего;</w:t>
      </w: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- доводы, на основании которых заявитель не согласен с решением и дейс</w:t>
      </w:r>
      <w:r w:rsidRPr="0020040A">
        <w:rPr>
          <w:rFonts w:cs="Arial"/>
          <w:color w:val="000000"/>
        </w:rPr>
        <w:t>т</w:t>
      </w:r>
      <w:r w:rsidRPr="0020040A">
        <w:rPr>
          <w:rFonts w:cs="Arial"/>
          <w:color w:val="000000"/>
        </w:rPr>
        <w:t>вием (бездействием) администрации, должностного лица либо муниципального сл</w:t>
      </w:r>
      <w:r w:rsidRPr="0020040A">
        <w:rPr>
          <w:rFonts w:cs="Arial"/>
          <w:color w:val="000000"/>
        </w:rPr>
        <w:t>у</w:t>
      </w:r>
      <w:r w:rsidRPr="0020040A">
        <w:rPr>
          <w:rFonts w:cs="Arial"/>
          <w:color w:val="000000"/>
        </w:rPr>
        <w:t>жащего. Заявителем могут быть представлены документы (при наличии), подтве</w:t>
      </w:r>
      <w:r w:rsidRPr="0020040A">
        <w:rPr>
          <w:rFonts w:cs="Arial"/>
          <w:color w:val="000000"/>
        </w:rPr>
        <w:t>р</w:t>
      </w:r>
      <w:r w:rsidRPr="0020040A">
        <w:rPr>
          <w:rFonts w:cs="Arial"/>
          <w:color w:val="000000"/>
        </w:rPr>
        <w:t>ждающие его доводы, либо их копии.</w:t>
      </w: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5.5. Заявитель может обжаловать решения и действия (бездействие) должностных лиц, муниципальных служащих администрации главе администрации Борисоглебского городского округа Воронежской области.</w:t>
      </w:r>
    </w:p>
    <w:p w:rsidR="00884DD8" w:rsidRPr="0020040A" w:rsidRDefault="00884DD8" w:rsidP="0020040A">
      <w:pPr>
        <w:ind w:firstLine="709"/>
        <w:rPr>
          <w:rFonts w:cs="Arial"/>
          <w:color w:val="000000"/>
          <w:lang w:eastAsia="ar-SA"/>
        </w:rPr>
      </w:pP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 xml:space="preserve">5.6.Должностные лица администрации, указанные в пункте 5.5 настоящего </w:t>
      </w:r>
      <w:r w:rsidRPr="0020040A">
        <w:rPr>
          <w:color w:val="000000"/>
          <w:sz w:val="24"/>
          <w:szCs w:val="24"/>
        </w:rPr>
        <w:lastRenderedPageBreak/>
        <w:t>раздела административного регламента, проводят личный прием заявителей.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Личный прием должностными лицами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 и информационных стендах.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Специалист, осуществляющий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5.7. Должностное лицо, уполномоченное на рассмотрение жалобы, или администрация отказывают в удовлетворении жалобы в следующих случаях: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законодательством;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3) наличие решения по жалобе, принятого ранее в соответствии с требованиями настоящего административного регламента в отношении того же заявит</w:t>
      </w:r>
      <w:r w:rsidRPr="0020040A">
        <w:rPr>
          <w:color w:val="000000"/>
          <w:sz w:val="24"/>
          <w:szCs w:val="24"/>
        </w:rPr>
        <w:t>е</w:t>
      </w:r>
      <w:r w:rsidRPr="0020040A">
        <w:rPr>
          <w:color w:val="000000"/>
          <w:sz w:val="24"/>
          <w:szCs w:val="24"/>
        </w:rPr>
        <w:t>ля и по тому же предмету жалобы.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Должностное лицо, уполномоченное на рассмотрение жалобы, или администрация вправе оставить жалобу без ответа в следующих случаях: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5.8. Заявители имеют право на получение документов и информации, необходимых для обоснования и рассмотрения жалобы.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5.9. Жалоба подлежит рассмотрению в течение пятнадцати рабочих дней со дня ее регистрации, а в случае обжалования отказа администрации,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</w:t>
      </w:r>
      <w:r w:rsidRPr="0020040A">
        <w:rPr>
          <w:color w:val="000000"/>
          <w:sz w:val="24"/>
          <w:szCs w:val="24"/>
        </w:rPr>
        <w:t>е</w:t>
      </w:r>
      <w:r w:rsidRPr="0020040A">
        <w:rPr>
          <w:color w:val="000000"/>
          <w:sz w:val="24"/>
          <w:szCs w:val="24"/>
        </w:rPr>
        <w:t>гистрации.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rmal"/>
        <w:tabs>
          <w:tab w:val="num" w:pos="0"/>
        </w:tabs>
        <w:ind w:firstLine="709"/>
        <w:jc w:val="both"/>
        <w:rPr>
          <w:color w:val="000000"/>
          <w:sz w:val="24"/>
          <w:szCs w:val="24"/>
        </w:rPr>
      </w:pPr>
      <w:r w:rsidRPr="0020040A">
        <w:rPr>
          <w:color w:val="000000"/>
          <w:sz w:val="24"/>
          <w:szCs w:val="24"/>
        </w:rPr>
        <w:t>5.10. Не позднее дня, следующего за днем принятия решения, указанного в пункте 5.9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tabs>
          <w:tab w:val="num" w:pos="0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5.11. В случае установления в ходе или по результатам рассмотрения ж</w:t>
      </w:r>
      <w:r w:rsidRPr="0020040A">
        <w:rPr>
          <w:rFonts w:cs="Arial"/>
          <w:color w:val="000000"/>
        </w:rPr>
        <w:t>а</w:t>
      </w:r>
      <w:r w:rsidRPr="0020040A">
        <w:rPr>
          <w:rFonts w:cs="Arial"/>
          <w:color w:val="000000"/>
        </w:rPr>
        <w:t>лобы признаков состава административного правонарушения или преступления должн</w:t>
      </w:r>
      <w:r w:rsidRPr="0020040A">
        <w:rPr>
          <w:rFonts w:cs="Arial"/>
          <w:color w:val="000000"/>
        </w:rPr>
        <w:t>о</w:t>
      </w:r>
      <w:r w:rsidRPr="0020040A">
        <w:rPr>
          <w:rFonts w:cs="Arial"/>
          <w:color w:val="000000"/>
        </w:rPr>
        <w:t>стное лицо, наделенное полномочиями по рассмотрению жалоб, незамедлительно направляет имеющиеся мат</w:t>
      </w:r>
      <w:r w:rsidRPr="0020040A">
        <w:rPr>
          <w:rFonts w:cs="Arial"/>
          <w:color w:val="000000"/>
        </w:rPr>
        <w:t>е</w:t>
      </w:r>
      <w:r w:rsidRPr="0020040A">
        <w:rPr>
          <w:rFonts w:cs="Arial"/>
          <w:color w:val="000000"/>
        </w:rPr>
        <w:t>риалы в органы прокуратуры.</w:t>
      </w:r>
    </w:p>
    <w:p w:rsidR="00884DD8" w:rsidRPr="0020040A" w:rsidRDefault="00884DD8" w:rsidP="0020040A">
      <w:pPr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ind w:firstLine="709"/>
        <w:rPr>
          <w:rFonts w:cs="Arial"/>
          <w:color w:val="000000"/>
          <w:lang w:eastAsia="ar-SA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br w:type="page"/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Приложение № 1</w:t>
      </w:r>
    </w:p>
    <w:p w:rsidR="00884DD8" w:rsidRPr="00580886" w:rsidRDefault="00884DD8" w:rsidP="00580886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 Административному регламенту</w:t>
      </w:r>
    </w:p>
    <w:p w:rsidR="00884DD8" w:rsidRPr="0020040A" w:rsidRDefault="00580886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(В Ред пост. №3003 от 26.09.2023 отменить)</w:t>
      </w: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rmal"/>
        <w:ind w:firstLine="709"/>
        <w:jc w:val="both"/>
        <w:rPr>
          <w:color w:val="000000"/>
          <w:sz w:val="24"/>
          <w:szCs w:val="24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br w:type="page"/>
      </w:r>
      <w:r w:rsidRPr="0020040A">
        <w:rPr>
          <w:rFonts w:cs="Arial"/>
          <w:color w:val="000000"/>
        </w:rPr>
        <w:lastRenderedPageBreak/>
        <w:t>Приложение № 2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 Административному регламенту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(Форма утверждена постановлением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администрации Воронежской области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от 10.04.2007 № 307)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Форма разрешения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>РАЗРЕШЕНИЕ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bCs/>
          <w:color w:val="000000"/>
        </w:rPr>
      </w:pPr>
      <w:r w:rsidRPr="0020040A">
        <w:rPr>
          <w:rFonts w:cs="Arial"/>
          <w:bCs/>
          <w:color w:val="000000"/>
        </w:rPr>
        <w:t>НА ПРАВО ОРГАНИЗАЦИИ РОЗНИЧНОГО РЫНКА</w:t>
      </w: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                              от «____» ___________ 20__ года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(номер разрешения)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(наименование органа местного самоуправления, выдавшего разреш</w:t>
      </w:r>
      <w:r w:rsidRPr="0020040A">
        <w:rPr>
          <w:rFonts w:ascii="Arial" w:hAnsi="Arial" w:cs="Arial"/>
          <w:color w:val="000000"/>
          <w:sz w:val="24"/>
          <w:szCs w:val="24"/>
        </w:rPr>
        <w:t>е</w:t>
      </w:r>
      <w:r w:rsidRPr="0020040A">
        <w:rPr>
          <w:rFonts w:ascii="Arial" w:hAnsi="Arial" w:cs="Arial"/>
          <w:color w:val="000000"/>
          <w:sz w:val="24"/>
          <w:szCs w:val="24"/>
        </w:rPr>
        <w:t>ние)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Разрешение выдано 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(полное и (если имеется) сокращенное наименования, в том числе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фирменное наименование юридического лица)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Организационно-правовая форма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юридического лица 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Идентификационный номер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налогоплательщика 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Место нахождения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юридического лица 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(указывается юридический и почтовый адреса)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Тип рынка 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Место расположения объекта или объектов недвижимости, где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предполагается организовать рынок 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lastRenderedPageBreak/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Дата принятия решения о предоставлении разрешения «_____» _________________ 20__ года.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Срок действия разрешения до «_____» _______________ 20__ года.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М.П.            ___________________              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(подпись)                                (Ф.И.О.)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br w:type="page"/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Приложение № 3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 Административному регламенту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(Форма утверждена постановлением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администрации Воронежской области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от 10.04.2007 № 307)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Форма уведомления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УВЕДОМЛЕНИЕ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Кому: 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(полное и (если имеется) сокращенное наименования, в том числе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фирменное наименование юридического лица)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Место нахождения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юридического лица 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Рассмотрев заявление о предоставлении разрешения   на   право   орган</w:t>
      </w:r>
      <w:r w:rsidRPr="0020040A">
        <w:rPr>
          <w:rFonts w:ascii="Arial" w:hAnsi="Arial" w:cs="Arial"/>
          <w:color w:val="000000"/>
          <w:sz w:val="24"/>
          <w:szCs w:val="24"/>
        </w:rPr>
        <w:t>и</w:t>
      </w:r>
      <w:r w:rsidRPr="0020040A">
        <w:rPr>
          <w:rFonts w:ascii="Arial" w:hAnsi="Arial" w:cs="Arial"/>
          <w:color w:val="000000"/>
          <w:sz w:val="24"/>
          <w:szCs w:val="24"/>
        </w:rPr>
        <w:t>зации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розничного рынка, 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(наименование органа местного самоуправления)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принято решение*: (нужное заполнить)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1) предоставить разрешение на право организации розничного рынка 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(месторасположение объекта или объектов, где предполагается организовать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рынок, тип рынка)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2) отказать в предоставлении разрешения на право организации  розничного  рынка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lastRenderedPageBreak/>
        <w:t>(месторасположение объекта или объектов, где предполагается организовать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рынок, тип рынка)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Причины отказа: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М.П. ___________________                   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(подпись)                                      (Ф.И.О.)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br w:type="page"/>
      </w:r>
      <w:r w:rsidRPr="0020040A">
        <w:rPr>
          <w:rFonts w:cs="Arial"/>
          <w:color w:val="000000"/>
        </w:rPr>
        <w:lastRenderedPageBreak/>
        <w:t>Приложение № 4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 Административному регламенту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Форма заявления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      Главе администрации Борисоглебского                    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     городского округа Воронежской области 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(Ф.И.О)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(полное и сокращенное (если имеется) наименование,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     в том числе фирменное наименование, и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организационно-правовая форма юридического лица)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             (по доверенности в интересах)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(адрес места нахождения юридического лица)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          (государственный регистрационный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номер записи о создании юридического лица)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(данные документа, подтверждающего факт внесения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      сведений о юридическом лице в ЕГРЮЛ)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(ИНН юридического лица)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               (данные документа о постановке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 юридического лица на учет в налоговом органе)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Заявление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Прошу Вас выдать (продлить, переоформить) разрешение на право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(нужное подчеркнуть)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организации _______________________________________________ рынка в нежилом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(указать тип рынка)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помещении (здании) площадью _________________, литер _____________________,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инвентаризационный номер ________________________________, распол</w:t>
      </w:r>
      <w:r w:rsidRPr="0020040A">
        <w:rPr>
          <w:rFonts w:ascii="Arial" w:hAnsi="Arial" w:cs="Arial"/>
          <w:color w:val="000000"/>
          <w:sz w:val="24"/>
          <w:szCs w:val="24"/>
        </w:rPr>
        <w:t>о</w:t>
      </w:r>
      <w:r w:rsidRPr="0020040A">
        <w:rPr>
          <w:rFonts w:ascii="Arial" w:hAnsi="Arial" w:cs="Arial"/>
          <w:color w:val="000000"/>
          <w:sz w:val="24"/>
          <w:szCs w:val="24"/>
        </w:rPr>
        <w:t>женном на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земельном участке, кадастровый номер: _________________________________, по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адресу: 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lastRenderedPageBreak/>
        <w:t xml:space="preserve">  (место расположения объекта или объектов, где предполагается организ</w:t>
      </w:r>
      <w:r w:rsidRPr="0020040A">
        <w:rPr>
          <w:rFonts w:ascii="Arial" w:hAnsi="Arial" w:cs="Arial"/>
          <w:color w:val="000000"/>
          <w:sz w:val="24"/>
          <w:szCs w:val="24"/>
        </w:rPr>
        <w:t>о</w:t>
      </w:r>
      <w:r w:rsidRPr="0020040A">
        <w:rPr>
          <w:rFonts w:ascii="Arial" w:hAnsi="Arial" w:cs="Arial"/>
          <w:color w:val="000000"/>
          <w:sz w:val="24"/>
          <w:szCs w:val="24"/>
        </w:rPr>
        <w:t>вать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р</w:t>
      </w:r>
      <w:r w:rsidRPr="0020040A">
        <w:rPr>
          <w:rFonts w:ascii="Arial" w:hAnsi="Arial" w:cs="Arial"/>
          <w:color w:val="000000"/>
          <w:sz w:val="24"/>
          <w:szCs w:val="24"/>
        </w:rPr>
        <w:t>ы</w:t>
      </w:r>
      <w:r w:rsidRPr="0020040A">
        <w:rPr>
          <w:rFonts w:ascii="Arial" w:hAnsi="Arial" w:cs="Arial"/>
          <w:color w:val="000000"/>
          <w:sz w:val="24"/>
          <w:szCs w:val="24"/>
        </w:rPr>
        <w:t>нок:__________________________________________________________________)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Приложение на _______ листах.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     __________     «___» ______ 20___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(Ф.И.О. уполномоченного лица)  (подпись)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М.П.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br w:type="page"/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Приложение № 5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 Административному регламенту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Форма уведомления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УВЕДОМЛЕНИЕ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 необходимости устранения нарушений в оформлении заявления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и (или) представления отсутствующих документов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Кому: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(полное и (если имеется) сокращенное наименования, в том числе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фирменное наименование юридического лица,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место нахождения юридического лица)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right="288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По результатам рассмотрения представленных Вами заявления и прил</w:t>
      </w:r>
      <w:r w:rsidRPr="0020040A">
        <w:rPr>
          <w:rFonts w:ascii="Arial" w:hAnsi="Arial" w:cs="Arial"/>
          <w:color w:val="000000"/>
          <w:sz w:val="24"/>
          <w:szCs w:val="24"/>
        </w:rPr>
        <w:t>о</w:t>
      </w:r>
      <w:r w:rsidRPr="0020040A">
        <w:rPr>
          <w:rFonts w:ascii="Arial" w:hAnsi="Arial" w:cs="Arial"/>
          <w:color w:val="000000"/>
          <w:sz w:val="24"/>
          <w:szCs w:val="24"/>
        </w:rPr>
        <w:t>женных</w:t>
      </w:r>
    </w:p>
    <w:p w:rsidR="00884DD8" w:rsidRPr="0020040A" w:rsidRDefault="00884DD8" w:rsidP="0020040A">
      <w:pPr>
        <w:pStyle w:val="ConsPlusNonformat"/>
        <w:ind w:right="288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к нему документов, сообщаем, что они не соответствуют требованиям, у</w:t>
      </w:r>
      <w:r w:rsidRPr="0020040A">
        <w:rPr>
          <w:rFonts w:ascii="Arial" w:hAnsi="Arial" w:cs="Arial"/>
          <w:color w:val="000000"/>
          <w:sz w:val="24"/>
          <w:szCs w:val="24"/>
        </w:rPr>
        <w:t>с</w:t>
      </w:r>
      <w:r w:rsidRPr="0020040A">
        <w:rPr>
          <w:rFonts w:ascii="Arial" w:hAnsi="Arial" w:cs="Arial"/>
          <w:color w:val="000000"/>
          <w:sz w:val="24"/>
          <w:szCs w:val="24"/>
        </w:rPr>
        <w:t>тановленным пунктом 2.6.1 Административного регламента администрации Бор</w:t>
      </w:r>
      <w:r w:rsidRPr="0020040A">
        <w:rPr>
          <w:rFonts w:ascii="Arial" w:hAnsi="Arial" w:cs="Arial"/>
          <w:color w:val="000000"/>
          <w:sz w:val="24"/>
          <w:szCs w:val="24"/>
        </w:rPr>
        <w:t>и</w:t>
      </w:r>
      <w:r w:rsidRPr="0020040A">
        <w:rPr>
          <w:rFonts w:ascii="Arial" w:hAnsi="Arial" w:cs="Arial"/>
          <w:color w:val="000000"/>
          <w:sz w:val="24"/>
          <w:szCs w:val="24"/>
        </w:rPr>
        <w:t>соглебского городского округа Воронежской области по предоставлению муниц</w:t>
      </w:r>
      <w:r w:rsidRPr="0020040A">
        <w:rPr>
          <w:rFonts w:ascii="Arial" w:hAnsi="Arial" w:cs="Arial"/>
          <w:color w:val="000000"/>
          <w:sz w:val="24"/>
          <w:szCs w:val="24"/>
        </w:rPr>
        <w:t>и</w:t>
      </w:r>
      <w:r w:rsidRPr="0020040A">
        <w:rPr>
          <w:rFonts w:ascii="Arial" w:hAnsi="Arial" w:cs="Arial"/>
          <w:color w:val="000000"/>
          <w:sz w:val="24"/>
          <w:szCs w:val="24"/>
        </w:rPr>
        <w:t>пальной услуги «Выдача разрешений на право организ</w:t>
      </w:r>
      <w:r w:rsidRPr="0020040A">
        <w:rPr>
          <w:rFonts w:ascii="Arial" w:hAnsi="Arial" w:cs="Arial"/>
          <w:color w:val="000000"/>
          <w:sz w:val="24"/>
          <w:szCs w:val="24"/>
        </w:rPr>
        <w:t>а</w:t>
      </w:r>
      <w:r w:rsidRPr="0020040A">
        <w:rPr>
          <w:rFonts w:ascii="Arial" w:hAnsi="Arial" w:cs="Arial"/>
          <w:color w:val="000000"/>
          <w:sz w:val="24"/>
          <w:szCs w:val="24"/>
        </w:rPr>
        <w:t>ции розничного рынка», а именно: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С учетом указанных обстоятельств, возвращаем Вам представленные зая</w:t>
      </w:r>
      <w:r w:rsidRPr="0020040A">
        <w:rPr>
          <w:rFonts w:ascii="Arial" w:hAnsi="Arial" w:cs="Arial"/>
          <w:color w:val="000000"/>
          <w:sz w:val="24"/>
          <w:szCs w:val="24"/>
        </w:rPr>
        <w:t>в</w:t>
      </w:r>
      <w:r w:rsidRPr="0020040A">
        <w:rPr>
          <w:rFonts w:ascii="Arial" w:hAnsi="Arial" w:cs="Arial"/>
          <w:color w:val="000000"/>
          <w:sz w:val="24"/>
          <w:szCs w:val="24"/>
        </w:rPr>
        <w:t>ление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и приложенные к нему документы для устранения выявленных нарушений.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br w:type="page"/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Приложение № 6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 Административному регламенту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Форма уведомления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в получении документов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УВЕДОМЛЕНИЕ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в получении документов, представленных для принятия решения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о выдаче разрешения на право организации розничного рынка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Настоящим удостоверяется, что заявитель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(полное и (если имеется) сокращенное наименования, в том числе фирме</w:t>
      </w:r>
      <w:r w:rsidRPr="0020040A">
        <w:rPr>
          <w:rFonts w:ascii="Arial" w:hAnsi="Arial" w:cs="Arial"/>
          <w:color w:val="000000"/>
          <w:sz w:val="24"/>
          <w:szCs w:val="24"/>
        </w:rPr>
        <w:t>н</w:t>
      </w:r>
      <w:r w:rsidRPr="0020040A">
        <w:rPr>
          <w:rFonts w:ascii="Arial" w:hAnsi="Arial" w:cs="Arial"/>
          <w:color w:val="000000"/>
          <w:sz w:val="24"/>
          <w:szCs w:val="24"/>
        </w:rPr>
        <w:t>ное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наименование юридического лица)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представил, а сотрудник администрации  Борисоглебского городского округа Вор</w:t>
      </w:r>
      <w:r w:rsidRPr="0020040A">
        <w:rPr>
          <w:rFonts w:ascii="Arial" w:hAnsi="Arial" w:cs="Arial"/>
          <w:color w:val="000000"/>
          <w:sz w:val="24"/>
          <w:szCs w:val="24"/>
        </w:rPr>
        <w:t>о</w:t>
      </w:r>
      <w:r w:rsidRPr="0020040A">
        <w:rPr>
          <w:rFonts w:ascii="Arial" w:hAnsi="Arial" w:cs="Arial"/>
          <w:color w:val="000000"/>
          <w:sz w:val="24"/>
          <w:szCs w:val="24"/>
        </w:rPr>
        <w:t>нежской области  получил "_____" _____________    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 (число) (месяц прописью) (год)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документы в количестве ____________________________ экземпляров по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                        1,2 (прописью)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прилагаемому к заявлению перечню документов, необходимых для принятия решения о выдаче ра</w:t>
      </w:r>
      <w:r w:rsidRPr="0020040A">
        <w:rPr>
          <w:rFonts w:ascii="Arial" w:hAnsi="Arial" w:cs="Arial"/>
          <w:color w:val="000000"/>
          <w:sz w:val="24"/>
          <w:szCs w:val="24"/>
        </w:rPr>
        <w:t>з</w:t>
      </w:r>
      <w:r w:rsidRPr="0020040A">
        <w:rPr>
          <w:rFonts w:ascii="Arial" w:hAnsi="Arial" w:cs="Arial"/>
          <w:color w:val="000000"/>
          <w:sz w:val="24"/>
          <w:szCs w:val="24"/>
        </w:rPr>
        <w:t>решения на право организации розничного рынка (согласно п. 2.6.1 Адм</w:t>
      </w:r>
      <w:r w:rsidRPr="0020040A">
        <w:rPr>
          <w:rFonts w:ascii="Arial" w:hAnsi="Arial" w:cs="Arial"/>
          <w:color w:val="000000"/>
          <w:sz w:val="24"/>
          <w:szCs w:val="24"/>
        </w:rPr>
        <w:t>и</w:t>
      </w:r>
      <w:r w:rsidRPr="0020040A">
        <w:rPr>
          <w:rFonts w:ascii="Arial" w:hAnsi="Arial" w:cs="Arial"/>
          <w:color w:val="000000"/>
          <w:sz w:val="24"/>
          <w:szCs w:val="24"/>
        </w:rPr>
        <w:t>нистративного регламента администрации Борисоглебского городского округа Воронежской области по предоставлению муниципальной услуги «Выдача разрешений на право организации розничного рынка»).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Получены прилагаемые к заявлению документы: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_______________________________________ _______________ _____________________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lastRenderedPageBreak/>
        <w:t>(Должность специалиста,                    (подпись)    (расшифровка подписи)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за прием документов)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>Перечень документов, которые будут получены по межведомственным запр</w:t>
      </w:r>
      <w:r w:rsidRPr="0020040A">
        <w:rPr>
          <w:rFonts w:ascii="Arial" w:hAnsi="Arial" w:cs="Arial"/>
          <w:color w:val="000000"/>
          <w:sz w:val="24"/>
          <w:szCs w:val="24"/>
        </w:rPr>
        <w:t>о</w:t>
      </w:r>
      <w:r w:rsidRPr="0020040A">
        <w:rPr>
          <w:rFonts w:ascii="Arial" w:hAnsi="Arial" w:cs="Arial"/>
          <w:color w:val="000000"/>
          <w:sz w:val="24"/>
          <w:szCs w:val="24"/>
        </w:rPr>
        <w:t>сам: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- выписка из Единого государственного реестра юридических лиц, вкл</w:t>
      </w:r>
      <w:r w:rsidRPr="0020040A">
        <w:rPr>
          <w:rFonts w:ascii="Arial" w:hAnsi="Arial" w:cs="Arial"/>
          <w:color w:val="000000"/>
          <w:sz w:val="24"/>
          <w:szCs w:val="24"/>
        </w:rPr>
        <w:t>ю</w:t>
      </w:r>
      <w:r w:rsidRPr="0020040A">
        <w:rPr>
          <w:rFonts w:ascii="Arial" w:hAnsi="Arial" w:cs="Arial"/>
          <w:color w:val="000000"/>
          <w:sz w:val="24"/>
          <w:szCs w:val="24"/>
        </w:rPr>
        <w:t>чающая сведения о пост</w:t>
      </w:r>
      <w:r w:rsidRPr="0020040A">
        <w:rPr>
          <w:rFonts w:ascii="Arial" w:hAnsi="Arial" w:cs="Arial"/>
          <w:color w:val="000000"/>
          <w:sz w:val="24"/>
          <w:szCs w:val="24"/>
        </w:rPr>
        <w:t>а</w:t>
      </w:r>
      <w:r w:rsidRPr="0020040A">
        <w:rPr>
          <w:rFonts w:ascii="Arial" w:hAnsi="Arial" w:cs="Arial"/>
          <w:color w:val="000000"/>
          <w:sz w:val="24"/>
          <w:szCs w:val="24"/>
        </w:rPr>
        <w:t>новке юридического лица на учет в налоговом органе по месту н</w:t>
      </w:r>
      <w:r w:rsidRPr="0020040A">
        <w:rPr>
          <w:rFonts w:ascii="Arial" w:hAnsi="Arial" w:cs="Arial"/>
          <w:color w:val="000000"/>
          <w:sz w:val="24"/>
          <w:szCs w:val="24"/>
        </w:rPr>
        <w:t>а</w:t>
      </w:r>
      <w:r w:rsidRPr="0020040A">
        <w:rPr>
          <w:rFonts w:ascii="Arial" w:hAnsi="Arial" w:cs="Arial"/>
          <w:color w:val="000000"/>
          <w:sz w:val="24"/>
          <w:szCs w:val="24"/>
        </w:rPr>
        <w:t>хождения юридического лица;</w:t>
      </w:r>
    </w:p>
    <w:p w:rsidR="00884DD8" w:rsidRPr="0020040A" w:rsidRDefault="00884DD8" w:rsidP="0020040A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040A">
        <w:rPr>
          <w:rFonts w:ascii="Arial" w:hAnsi="Arial" w:cs="Arial"/>
          <w:color w:val="000000"/>
          <w:sz w:val="24"/>
          <w:szCs w:val="24"/>
        </w:rPr>
        <w:t xml:space="preserve">    - выписка из Единого государственного реестра прав на недвижимое им</w:t>
      </w:r>
      <w:r w:rsidRPr="0020040A">
        <w:rPr>
          <w:rFonts w:ascii="Arial" w:hAnsi="Arial" w:cs="Arial"/>
          <w:color w:val="000000"/>
          <w:sz w:val="24"/>
          <w:szCs w:val="24"/>
        </w:rPr>
        <w:t>у</w:t>
      </w:r>
      <w:r w:rsidRPr="0020040A">
        <w:rPr>
          <w:rFonts w:ascii="Arial" w:hAnsi="Arial" w:cs="Arial"/>
          <w:color w:val="000000"/>
          <w:sz w:val="24"/>
          <w:szCs w:val="24"/>
        </w:rPr>
        <w:t>щество и сделок с ним о зарегистрированных правах на объект (объекты) недвиж</w:t>
      </w:r>
      <w:r w:rsidRPr="0020040A">
        <w:rPr>
          <w:rFonts w:ascii="Arial" w:hAnsi="Arial" w:cs="Arial"/>
          <w:color w:val="000000"/>
          <w:sz w:val="24"/>
          <w:szCs w:val="24"/>
        </w:rPr>
        <w:t>и</w:t>
      </w:r>
      <w:r w:rsidRPr="0020040A">
        <w:rPr>
          <w:rFonts w:ascii="Arial" w:hAnsi="Arial" w:cs="Arial"/>
          <w:color w:val="000000"/>
          <w:sz w:val="24"/>
          <w:szCs w:val="24"/>
        </w:rPr>
        <w:t>мости, расположенные на территории, в пределах которой предполагается орган</w:t>
      </w:r>
      <w:r w:rsidRPr="0020040A">
        <w:rPr>
          <w:rFonts w:ascii="Arial" w:hAnsi="Arial" w:cs="Arial"/>
          <w:color w:val="000000"/>
          <w:sz w:val="24"/>
          <w:szCs w:val="24"/>
        </w:rPr>
        <w:t>и</w:t>
      </w:r>
      <w:r w:rsidRPr="0020040A">
        <w:rPr>
          <w:rFonts w:ascii="Arial" w:hAnsi="Arial" w:cs="Arial"/>
          <w:color w:val="000000"/>
          <w:sz w:val="24"/>
          <w:szCs w:val="24"/>
        </w:rPr>
        <w:t>зовать рынок.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br w:type="page"/>
      </w:r>
      <w:r w:rsidRPr="0020040A">
        <w:rPr>
          <w:rFonts w:cs="Arial"/>
          <w:color w:val="000000"/>
        </w:rPr>
        <w:lastRenderedPageBreak/>
        <w:t>Приложение № 7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к Административному регламенту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  <w:t>Блок-схема</w:t>
      </w: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884DD8" w:rsidRPr="0020040A" w:rsidRDefault="00884DD8" w:rsidP="0020040A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20040A">
        <w:rPr>
          <w:rFonts w:cs="Arial"/>
          <w:color w:val="000000"/>
        </w:rPr>
      </w:r>
      <w:r w:rsidRPr="0020040A">
        <w:rPr>
          <w:rFonts w:cs="Arial"/>
          <w:color w:val="000000"/>
        </w:rPr>
        <w:pict>
          <v:group id="_x0000_s1054" editas="canvas" style="width:468pt;height:630.5pt;mso-position-horizontal-relative:char;mso-position-vertical-relative:line" coordorigin="1800,2238" coordsize="9360,1261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1800;top:2238;width:9360;height:12610" o:preferrelative="f">
              <v:fill o:detectmouseclick="t"/>
              <v:path o:extrusionok="t" o:connecttype="none"/>
            </v:shape>
            <v:rect id="_x0000_s1056" style="position:absolute;left:4618;top:2454;width:3860;height:1614">
              <v:textbox style="mso-next-textbox:#_x0000_s1056">
                <w:txbxContent>
                  <w:p w:rsidR="00884DD8" w:rsidRDefault="00884DD8" w:rsidP="00884DD8">
                    <w:pPr>
                      <w:jc w:val="center"/>
                    </w:pPr>
                    <w:r>
                      <w:t>Прием и регистрация з</w:t>
                    </w:r>
                    <w:r>
                      <w:t>а</w:t>
                    </w:r>
                    <w:r>
                      <w:t>явления и прил</w:t>
                    </w:r>
                    <w:r>
                      <w:t>а</w:t>
                    </w:r>
                    <w:r>
                      <w:t>гаемых к нему документов на получение (продление, переоформление) разрешения на право орган</w:t>
                    </w:r>
                    <w:r>
                      <w:t>и</w:t>
                    </w:r>
                    <w:r>
                      <w:t>зации розничного рынка</w:t>
                    </w:r>
                  </w:p>
                </w:txbxContent>
              </v:textbox>
            </v:re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57" type="#_x0000_t110" style="position:absolute;left:2651;top:3761;width:2888;height:1880">
              <v:textbox style="mso-next-textbox:#_x0000_s1057">
                <w:txbxContent>
                  <w:p w:rsidR="00884DD8" w:rsidRDefault="00884DD8" w:rsidP="00884DD8">
                    <w:pPr>
                      <w:ind w:left="-567" w:right="-556"/>
                      <w:jc w:val="center"/>
                    </w:pPr>
                    <w:r>
                      <w:t>Не соответс</w:t>
                    </w:r>
                    <w:r>
                      <w:t>т</w:t>
                    </w:r>
                    <w:r>
                      <w:t>вуют предъявля</w:t>
                    </w:r>
                    <w:r>
                      <w:t>е</w:t>
                    </w:r>
                    <w:r>
                      <w:t>мым</w:t>
                    </w:r>
                  </w:p>
                  <w:p w:rsidR="00884DD8" w:rsidRDefault="00884DD8" w:rsidP="00884DD8">
                    <w:pPr>
                      <w:ind w:left="-567" w:right="-556"/>
                      <w:jc w:val="center"/>
                    </w:pPr>
                    <w:r>
                      <w:t>требованиям</w:t>
                    </w:r>
                  </w:p>
                </w:txbxContent>
              </v:textbox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058" type="#_x0000_t33" style="position:absolute;left:4095;top:3261;width:523;height:500;rotation:180;flip:y" o:connectortype="elbow" adj="-204188,124978,-204188">
              <v:stroke endarrow="block"/>
            </v:shape>
            <v:shape id="_x0000_s1059" type="#_x0000_t110" style="position:absolute;left:7370;top:3761;width:2982;height:1827">
              <v:textbox style="mso-next-textbox:#_x0000_s1059">
                <w:txbxContent>
                  <w:p w:rsidR="00884DD8" w:rsidRDefault="00884DD8" w:rsidP="00884DD8">
                    <w:pPr>
                      <w:ind w:right="-72"/>
                      <w:jc w:val="center"/>
                    </w:pPr>
                    <w:r>
                      <w:t xml:space="preserve"> Соо</w:t>
                    </w:r>
                    <w:r>
                      <w:t>т</w:t>
                    </w:r>
                    <w:r>
                      <w:t>ветствуют предъя</w:t>
                    </w:r>
                    <w:r>
                      <w:t>в</w:t>
                    </w:r>
                    <w:r>
                      <w:t>ляемым</w:t>
                    </w:r>
                  </w:p>
                  <w:p w:rsidR="00884DD8" w:rsidRDefault="00884DD8" w:rsidP="00884DD8">
                    <w:pPr>
                      <w:ind w:left="-567" w:right="-639"/>
                      <w:jc w:val="center"/>
                    </w:pPr>
                    <w:r>
                      <w:t>требованиям</w:t>
                    </w:r>
                  </w:p>
                </w:txbxContent>
              </v:textbox>
            </v:shape>
            <v:shape id="_x0000_s1060" type="#_x0000_t33" style="position:absolute;left:8478;top:3261;width:383;height:500" o:connectortype="elbow" adj="-496518,-124978,-496518">
              <v:stroke endarrow="block"/>
            </v:shape>
            <v:rect id="_x0000_s1061" style="position:absolute;left:2050;top:5839;width:4099;height:1654">
              <v:textbox style="mso-next-textbox:#_x0000_s1061">
                <w:txbxContent>
                  <w:p w:rsidR="00884DD8" w:rsidRDefault="00884DD8" w:rsidP="00884DD8">
                    <w:pPr>
                      <w:jc w:val="center"/>
                    </w:pPr>
                    <w:r>
                      <w:t>Вручение (направление) уведомления о необходимости устранения нарушений в офор</w:t>
                    </w:r>
                    <w:r>
                      <w:t>м</w:t>
                    </w:r>
                    <w:r>
                      <w:t>лении заявления и (или) предо</w:t>
                    </w:r>
                    <w:r>
                      <w:t>с</w:t>
                    </w:r>
                    <w:r>
                      <w:t>тавления отсутствующих  док</w:t>
                    </w:r>
                    <w:r>
                      <w:t>у</w:t>
                    </w:r>
                    <w:r>
                      <w:t>ментов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2" type="#_x0000_t32" style="position:absolute;left:4095;top:5641;width:5;height:198" o:connectortype="straight">
              <v:stroke endarrow="block"/>
            </v:shape>
            <v:rect id="_x0000_s1063" style="position:absolute;left:6876;top:5839;width:3996;height:1009">
              <v:textbox style="mso-next-textbox:#_x0000_s1063">
                <w:txbxContent>
                  <w:p w:rsidR="00884DD8" w:rsidRDefault="00884DD8" w:rsidP="00884DD8">
                    <w:pPr>
                      <w:jc w:val="center"/>
                    </w:pPr>
                    <w:r>
                      <w:t>Вручение (направление) уведомления в получении док</w:t>
                    </w:r>
                    <w:r>
                      <w:t>у</w:t>
                    </w:r>
                    <w:r>
                      <w:t>ментов</w:t>
                    </w:r>
                  </w:p>
                </w:txbxContent>
              </v:textbox>
            </v:rect>
            <v:rect id="_x0000_s1064" style="position:absolute;left:4216;top:7733;width:4531;height:412">
              <v:textbox>
                <w:txbxContent>
                  <w:p w:rsidR="00884DD8" w:rsidRDefault="00884DD8" w:rsidP="00884DD8">
                    <w:pPr>
                      <w:jc w:val="center"/>
                    </w:pPr>
                    <w:r>
                      <w:t>Рассмотрение представленных документов</w:t>
                    </w:r>
                  </w:p>
                </w:txbxContent>
              </v:textbox>
            </v:rect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65" type="#_x0000_t34" style="position:absolute;left:7235;top:6095;width:885;height:2392;rotation:90" o:connectortype="elbow" adj="10788,-66823,-216586">
              <v:stroke endarrow="block"/>
            </v:shape>
            <v:rect id="_x0000_s1066" style="position:absolute;left:4216;top:8369;width:4531;height:1194">
              <v:textbox>
                <w:txbxContent>
                  <w:p w:rsidR="00884DD8" w:rsidRDefault="00884DD8" w:rsidP="00884DD8">
                    <w:pPr>
                      <w:jc w:val="center"/>
                    </w:pPr>
                    <w:r>
                      <w:t>Наличие оснований для отказа в предоставлении муниципальной услуги</w:t>
                    </w:r>
                  </w:p>
                </w:txbxContent>
              </v:textbox>
            </v:rect>
            <v:shape id="_x0000_s1067" type="#_x0000_t32" style="position:absolute;left:6482;top:8145;width:1;height:224" o:connectortype="straight">
              <v:stroke endarrow="block"/>
            </v:shape>
            <v:shape id="_x0000_s1068" type="#_x0000_t32" style="position:absolute;left:8861;top:5588;width:13;height:251" o:connectortype="straight">
              <v:stroke endarrow="block"/>
            </v:shape>
            <v:shape id="_x0000_s1069" type="#_x0000_t110" style="position:absolute;left:2555;top:9034;width:2984;height:2387">
              <v:textbox>
                <w:txbxContent>
                  <w:p w:rsidR="00884DD8" w:rsidRDefault="00884DD8" w:rsidP="00884DD8">
                    <w:pPr>
                      <w:jc w:val="center"/>
                    </w:pPr>
                    <w:r>
                      <w:t>Им</w:t>
                    </w:r>
                    <w:r>
                      <w:t>е</w:t>
                    </w:r>
                    <w:r>
                      <w:t>ются осн</w:t>
                    </w:r>
                    <w:r>
                      <w:t>о</w:t>
                    </w:r>
                    <w:r>
                      <w:t>вания для отк</w:t>
                    </w:r>
                    <w:r>
                      <w:t>а</w:t>
                    </w:r>
                    <w:r>
                      <w:t>за</w:t>
                    </w:r>
                  </w:p>
                </w:txbxContent>
              </v:textbox>
            </v:shape>
            <v:shape id="_x0000_s1070" type="#_x0000_t110" style="position:absolute;left:7370;top:9034;width:3053;height:2387">
              <v:textbox>
                <w:txbxContent>
                  <w:p w:rsidR="00884DD8" w:rsidRDefault="00884DD8" w:rsidP="00884DD8">
                    <w:pPr>
                      <w:jc w:val="center"/>
                    </w:pPr>
                    <w:r>
                      <w:t>Отсу</w:t>
                    </w:r>
                    <w:r>
                      <w:t>т</w:t>
                    </w:r>
                    <w:r>
                      <w:t>ствуют о</w:t>
                    </w:r>
                    <w:r>
                      <w:t>с</w:t>
                    </w:r>
                    <w:r>
                      <w:t>нования для отказа</w:t>
                    </w:r>
                  </w:p>
                </w:txbxContent>
              </v:textbox>
            </v:shape>
            <v:shape id="_x0000_s1071" type="#_x0000_t33" style="position:absolute;left:4047;top:8966;width:169;height:68;rotation:180;flip:y" o:connectortype="elbow" adj="-580516,2731129,-580516">
              <v:stroke endarrow="block"/>
            </v:shape>
            <v:shape id="_x0000_s1072" type="#_x0000_t33" style="position:absolute;left:8747;top:8966;width:150;height:68" o:connectortype="elbow" adj="-1306512,-2731129,-1306512">
              <v:stroke endarrow="block"/>
            </v:shape>
            <v:rect id="_x0000_s1073" style="position:absolute;left:1930;top:11421;width:4213;height:2294">
              <v:textbox>
                <w:txbxContent>
                  <w:p w:rsidR="00884DD8" w:rsidRDefault="00884DD8" w:rsidP="00884DD8">
                    <w:pPr>
                      <w:jc w:val="center"/>
                    </w:pPr>
                    <w:r>
                      <w:t>Вручение (направление) за</w:t>
                    </w:r>
                    <w:r>
                      <w:t>я</w:t>
                    </w:r>
                    <w:r>
                      <w:t>вителю уведо</w:t>
                    </w:r>
                    <w:r>
                      <w:t>м</w:t>
                    </w:r>
                    <w:r>
                      <w:t>ления об отказе в выдаче (продлении, переофор</w:t>
                    </w:r>
                    <w:r>
                      <w:t>м</w:t>
                    </w:r>
                    <w:r>
                      <w:t>лении) разрешения на право о</w:t>
                    </w:r>
                    <w:r>
                      <w:t>р</w:t>
                    </w:r>
                    <w:r>
                      <w:t>ганизации розничного рынка и п</w:t>
                    </w:r>
                    <w:r>
                      <w:t>о</w:t>
                    </w:r>
                    <w:r>
                      <w:t>становления об отказе в предо</w:t>
                    </w:r>
                    <w:r>
                      <w:t>с</w:t>
                    </w:r>
                    <w:r>
                      <w:t>тавлении (продлении, пер</w:t>
                    </w:r>
                    <w:r>
                      <w:t>е</w:t>
                    </w:r>
                    <w:r>
                      <w:t>оформлении)  разрешения на право организации розничного рынка</w:t>
                    </w:r>
                  </w:p>
                </w:txbxContent>
              </v:textbox>
            </v:rect>
            <v:rect id="_x0000_s1074" style="position:absolute;left:6707;top:11421;width:4373;height:2294">
              <v:textbox>
                <w:txbxContent>
                  <w:p w:rsidR="00884DD8" w:rsidRDefault="00884DD8" w:rsidP="00884DD8">
                    <w:pPr>
                      <w:jc w:val="center"/>
                    </w:pPr>
                    <w:r>
                      <w:t>Вручение (направление) за</w:t>
                    </w:r>
                    <w:r>
                      <w:t>я</w:t>
                    </w:r>
                    <w:r>
                      <w:t>вителю  уведомления о выдаче (продлении,  переоформлении) разрешения на право организации розничного рынка, постановления о предоставлении (продлении, пер</w:t>
                    </w:r>
                    <w:r>
                      <w:t>е</w:t>
                    </w:r>
                    <w:r>
                      <w:t>оформлении) разрешения на право организации розничного рынка, разрешения на право организации розничного рынка</w:t>
                    </w:r>
                  </w:p>
                </w:txbxContent>
              </v:textbox>
            </v:rect>
            <v:shape id="_x0000_s1075" type="#_x0000_t32" style="position:absolute;left:4027;top:11421;width:10;height:227;flip:x" o:connectortype="straight">
              <v:stroke endarrow="block"/>
            </v:shape>
            <v:shape id="_x0000_s1076" type="#_x0000_t32" style="position:absolute;left:8894;top:11421;width:3;height:1;flip:x" o:connectortype="straight">
              <v:stroke endarrow="block"/>
            </v:shape>
            <w10:anchorlock/>
          </v:group>
        </w:pict>
      </w:r>
    </w:p>
    <w:p w:rsidR="00DC4D20" w:rsidRPr="0020040A" w:rsidRDefault="00DC4D20" w:rsidP="0020040A">
      <w:pPr>
        <w:ind w:firstLine="709"/>
        <w:rPr>
          <w:rFonts w:cs="Arial"/>
          <w:color w:val="000000"/>
        </w:rPr>
      </w:pPr>
    </w:p>
    <w:sectPr w:rsidR="00DC4D20" w:rsidRPr="0020040A" w:rsidSect="002004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268" w:right="567" w:bottom="567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830" w:rsidRDefault="005C1830">
      <w:r>
        <w:separator/>
      </w:r>
    </w:p>
  </w:endnote>
  <w:endnote w:type="continuationSeparator" w:id="0">
    <w:p w:rsidR="005C1830" w:rsidRDefault="005C1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E46" w:rsidRDefault="00007E4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E46" w:rsidRDefault="00007E4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E46" w:rsidRDefault="00007E4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830" w:rsidRDefault="005C1830">
      <w:r>
        <w:separator/>
      </w:r>
    </w:p>
  </w:footnote>
  <w:footnote w:type="continuationSeparator" w:id="0">
    <w:p w:rsidR="005C1830" w:rsidRDefault="005C1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D20" w:rsidRDefault="006C48A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C4D2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C4D20" w:rsidRDefault="00DC4D20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D20" w:rsidRPr="00B70B8A" w:rsidRDefault="00DC4D20">
    <w:pPr>
      <w:pStyle w:val="a4"/>
      <w:ind w:right="360"/>
      <w:rPr>
        <w:color w:val="800000"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E46" w:rsidRDefault="00007E4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EC7"/>
    <w:multiLevelType w:val="hybridMultilevel"/>
    <w:tmpl w:val="8A985FC8"/>
    <w:lvl w:ilvl="0" w:tplc="C6DA28C2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4B44E8C6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26AAB98">
      <w:start w:val="1"/>
      <w:numFmt w:val="decimal"/>
      <w:lvlText w:val="3.3.2.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43674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4">
    <w:nsid w:val="0C566363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5">
    <w:nsid w:val="0E226621"/>
    <w:multiLevelType w:val="hybridMultilevel"/>
    <w:tmpl w:val="AC3AA2BE"/>
    <w:lvl w:ilvl="0" w:tplc="606EC942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6EC94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3781E83"/>
    <w:multiLevelType w:val="hybridMultilevel"/>
    <w:tmpl w:val="917A8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6F3D4A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8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50B57EB"/>
    <w:multiLevelType w:val="hybridMultilevel"/>
    <w:tmpl w:val="55089400"/>
    <w:lvl w:ilvl="0" w:tplc="F76C9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6C5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8EC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2ABA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6ACE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047F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E23F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82F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2CED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154A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2">
    <w:nsid w:val="2F0A5F97"/>
    <w:multiLevelType w:val="hybridMultilevel"/>
    <w:tmpl w:val="EF5655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CA0031F"/>
    <w:multiLevelType w:val="hybridMultilevel"/>
    <w:tmpl w:val="DEAC2E3A"/>
    <w:lvl w:ilvl="0" w:tplc="70B2CB0E">
      <w:start w:val="1"/>
      <w:numFmt w:val="decimal"/>
      <w:lvlText w:val="2.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F085B17"/>
    <w:multiLevelType w:val="hybridMultilevel"/>
    <w:tmpl w:val="D21C3CC8"/>
    <w:lvl w:ilvl="0" w:tplc="0ACCA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0">
    <w:nsid w:val="51AD245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1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78B293C"/>
    <w:multiLevelType w:val="hybridMultilevel"/>
    <w:tmpl w:val="AECA3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4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5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72B15277"/>
    <w:multiLevelType w:val="multilevel"/>
    <w:tmpl w:val="EB84B88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27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0">
    <w:nsid w:val="7EC060C3"/>
    <w:multiLevelType w:val="hybridMultilevel"/>
    <w:tmpl w:val="2CFC251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30"/>
  </w:num>
  <w:num w:numId="4">
    <w:abstractNumId w:val="8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9"/>
  </w:num>
  <w:num w:numId="13">
    <w:abstractNumId w:val="19"/>
  </w:num>
  <w:num w:numId="14">
    <w:abstractNumId w:val="4"/>
  </w:num>
  <w:num w:numId="15">
    <w:abstractNumId w:val="14"/>
  </w:num>
  <w:num w:numId="16">
    <w:abstractNumId w:val="0"/>
  </w:num>
  <w:num w:numId="17">
    <w:abstractNumId w:val="5"/>
  </w:num>
  <w:num w:numId="18">
    <w:abstractNumId w:val="32"/>
  </w:num>
  <w:num w:numId="19">
    <w:abstractNumId w:val="18"/>
  </w:num>
  <w:num w:numId="20">
    <w:abstractNumId w:val="28"/>
  </w:num>
  <w:num w:numId="21">
    <w:abstractNumId w:val="27"/>
  </w:num>
  <w:num w:numId="22">
    <w:abstractNumId w:val="10"/>
  </w:num>
  <w:num w:numId="23">
    <w:abstractNumId w:val="21"/>
  </w:num>
  <w:num w:numId="24">
    <w:abstractNumId w:val="3"/>
  </w:num>
  <w:num w:numId="25">
    <w:abstractNumId w:val="12"/>
  </w:num>
  <w:num w:numId="26">
    <w:abstractNumId w:val="6"/>
  </w:num>
  <w:num w:numId="27">
    <w:abstractNumId w:val="2"/>
  </w:num>
  <w:num w:numId="28">
    <w:abstractNumId w:val="17"/>
  </w:num>
  <w:num w:numId="29">
    <w:abstractNumId w:val="23"/>
  </w:num>
  <w:num w:numId="30">
    <w:abstractNumId w:val="7"/>
  </w:num>
  <w:num w:numId="31">
    <w:abstractNumId w:val="20"/>
  </w:num>
  <w:num w:numId="32">
    <w:abstractNumId w:val="11"/>
  </w:num>
  <w:num w:numId="33">
    <w:abstractNumId w:val="24"/>
  </w:num>
  <w:num w:numId="34">
    <w:abstractNumId w:val="1"/>
  </w:num>
  <w:num w:numId="35">
    <w:abstractNumId w:val="31"/>
  </w:num>
  <w:num w:numId="36">
    <w:abstractNumId w:val="25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2"/>
    </w:lvlOverride>
    <w:lvlOverride w:ilvl="1">
      <w:startOverride w:val="1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2"/>
    </w:lvlOverride>
    <w:lvlOverride w:ilvl="1">
      <w:startOverride w:val="1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attachedTemplate r:id="rId1"/>
  <w:stylePaneFormatFilter w:val="3F01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8314A6"/>
    <w:rsid w:val="00007E46"/>
    <w:rsid w:val="00015E97"/>
    <w:rsid w:val="00104EBE"/>
    <w:rsid w:val="00112C0B"/>
    <w:rsid w:val="001B797F"/>
    <w:rsid w:val="001D1536"/>
    <w:rsid w:val="0020040A"/>
    <w:rsid w:val="00266CC3"/>
    <w:rsid w:val="002C038C"/>
    <w:rsid w:val="002C1ECC"/>
    <w:rsid w:val="002E7610"/>
    <w:rsid w:val="00313B9C"/>
    <w:rsid w:val="003638C9"/>
    <w:rsid w:val="003A7287"/>
    <w:rsid w:val="003A7492"/>
    <w:rsid w:val="003E6FC6"/>
    <w:rsid w:val="00466DAC"/>
    <w:rsid w:val="004A24C5"/>
    <w:rsid w:val="004D7126"/>
    <w:rsid w:val="00564F08"/>
    <w:rsid w:val="00580886"/>
    <w:rsid w:val="005A17B2"/>
    <w:rsid w:val="005C1830"/>
    <w:rsid w:val="005D3E40"/>
    <w:rsid w:val="005E1869"/>
    <w:rsid w:val="006519D4"/>
    <w:rsid w:val="00652EB1"/>
    <w:rsid w:val="006B645F"/>
    <w:rsid w:val="006C48A3"/>
    <w:rsid w:val="006E5CD6"/>
    <w:rsid w:val="00715766"/>
    <w:rsid w:val="00755EE8"/>
    <w:rsid w:val="00767335"/>
    <w:rsid w:val="007A54A2"/>
    <w:rsid w:val="007F5AC9"/>
    <w:rsid w:val="008314A6"/>
    <w:rsid w:val="008366D0"/>
    <w:rsid w:val="00852099"/>
    <w:rsid w:val="008730B3"/>
    <w:rsid w:val="0087342F"/>
    <w:rsid w:val="00884DD8"/>
    <w:rsid w:val="008958EC"/>
    <w:rsid w:val="008A06A1"/>
    <w:rsid w:val="008C117D"/>
    <w:rsid w:val="008D37F0"/>
    <w:rsid w:val="009559D3"/>
    <w:rsid w:val="00A072B2"/>
    <w:rsid w:val="00A118A5"/>
    <w:rsid w:val="00A26BF0"/>
    <w:rsid w:val="00A31DF4"/>
    <w:rsid w:val="00AE0D21"/>
    <w:rsid w:val="00AF7201"/>
    <w:rsid w:val="00B35623"/>
    <w:rsid w:val="00B70B8A"/>
    <w:rsid w:val="00B87E82"/>
    <w:rsid w:val="00BA235F"/>
    <w:rsid w:val="00BA3DDD"/>
    <w:rsid w:val="00C34C1A"/>
    <w:rsid w:val="00DC4D20"/>
    <w:rsid w:val="00DF5EAC"/>
    <w:rsid w:val="00E733B2"/>
    <w:rsid w:val="00E7586B"/>
    <w:rsid w:val="00E76C1E"/>
    <w:rsid w:val="00ED33B7"/>
    <w:rsid w:val="00F56EF3"/>
    <w:rsid w:val="00F73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1" type="connector" idref="#_x0000_s1058">
          <o:proxy start="" idref="#_x0000_s1056" connectloc="1"/>
          <o:proxy end="" idref="#_x0000_s1057" connectloc="0"/>
        </o:r>
        <o:r id="V:Rule22" type="connector" idref="#_x0000_s1062">
          <o:proxy start="" idref="#_x0000_s1057" connectloc="2"/>
          <o:proxy end="" idref="#_x0000_s1061" connectloc="0"/>
        </o:r>
        <o:r id="V:Rule23" type="connector" idref="#_x0000_s1060">
          <o:proxy start="" idref="#_x0000_s1056" connectloc="3"/>
          <o:proxy end="" idref="#_x0000_s1059" connectloc="0"/>
        </o:r>
        <o:r id="V:Rule24" type="connector" idref="#_x0000_s1071">
          <o:proxy start="" idref="#_x0000_s1066" connectloc="1"/>
          <o:proxy end="" idref="#_x0000_s1069" connectloc="0"/>
        </o:r>
        <o:r id="V:Rule25" type="connector" idref="#_x0000_s1068">
          <o:proxy start="" idref="#_x0000_s1059" connectloc="2"/>
          <o:proxy end="" idref="#_x0000_s1063" connectloc="0"/>
        </o:r>
        <o:r id="V:Rule26" type="connector" idref="#_x0000_s1065">
          <o:proxy start="" idref="#_x0000_s1063" connectloc="2"/>
          <o:proxy end="" idref="#_x0000_s1064" connectloc="0"/>
        </o:r>
        <o:r id="V:Rule27" type="connector" idref="#_x0000_s1067">
          <o:proxy start="" idref="#_x0000_s1064" connectloc="2"/>
          <o:proxy end="" idref="#_x0000_s1066" connectloc="0"/>
        </o:r>
        <o:r id="V:Rule28" type="connector" idref="#_x0000_s1076">
          <o:proxy start="" idref="#_x0000_s1070" connectloc="2"/>
          <o:proxy end="" idref="#_x0000_s1074" connectloc="0"/>
        </o:r>
        <o:r id="V:Rule29" type="connector" idref="#_x0000_s1072">
          <o:proxy start="" idref="#_x0000_s1066" connectloc="3"/>
          <o:proxy end="" idref="#_x0000_s1070" connectloc="0"/>
        </o:r>
        <o:r id="V:Rule30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5C183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C183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C183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C183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C183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C1830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C1830"/>
  </w:style>
  <w:style w:type="paragraph" w:customStyle="1" w:styleId="FR1">
    <w:name w:val="FR1"/>
    <w:rsid w:val="006C48A3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18"/>
      <w:szCs w:val="18"/>
    </w:rPr>
  </w:style>
  <w:style w:type="paragraph" w:styleId="a3">
    <w:name w:val="Body Text"/>
    <w:basedOn w:val="a"/>
    <w:rsid w:val="006C48A3"/>
    <w:pPr>
      <w:tabs>
        <w:tab w:val="left" w:pos="176"/>
        <w:tab w:val="left" w:pos="7938"/>
      </w:tabs>
      <w:spacing w:before="240" w:line="240" w:lineRule="exact"/>
      <w:jc w:val="center"/>
    </w:pPr>
    <w:rPr>
      <w:sz w:val="26"/>
      <w:szCs w:val="26"/>
    </w:rPr>
  </w:style>
  <w:style w:type="paragraph" w:styleId="21">
    <w:name w:val="Body Text Indent 2"/>
    <w:basedOn w:val="a"/>
    <w:rsid w:val="006C48A3"/>
    <w:pPr>
      <w:tabs>
        <w:tab w:val="left" w:pos="176"/>
      </w:tabs>
      <w:spacing w:before="240"/>
      <w:ind w:left="-142" w:firstLine="142"/>
      <w:jc w:val="center"/>
    </w:pPr>
    <w:rPr>
      <w:b/>
      <w:szCs w:val="20"/>
    </w:rPr>
  </w:style>
  <w:style w:type="paragraph" w:styleId="22">
    <w:name w:val="Body Text 2"/>
    <w:basedOn w:val="a"/>
    <w:rsid w:val="006C48A3"/>
    <w:rPr>
      <w:sz w:val="28"/>
      <w:szCs w:val="20"/>
    </w:rPr>
  </w:style>
  <w:style w:type="paragraph" w:styleId="a4">
    <w:name w:val="header"/>
    <w:basedOn w:val="a"/>
    <w:link w:val="a5"/>
    <w:uiPriority w:val="99"/>
    <w:rsid w:val="006C48A3"/>
    <w:pPr>
      <w:tabs>
        <w:tab w:val="center" w:pos="4677"/>
        <w:tab w:val="right" w:pos="9355"/>
      </w:tabs>
    </w:pPr>
    <w:rPr>
      <w:rFonts w:ascii="Times New Roman" w:hAnsi="Times New Roman"/>
      <w:lang/>
    </w:rPr>
  </w:style>
  <w:style w:type="character" w:styleId="a6">
    <w:name w:val="page number"/>
    <w:basedOn w:val="a0"/>
    <w:rsid w:val="006C48A3"/>
  </w:style>
  <w:style w:type="table" w:styleId="a7">
    <w:name w:val="Table Grid"/>
    <w:basedOn w:val="a1"/>
    <w:rsid w:val="00ED33B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31DF4"/>
    <w:rPr>
      <w:rFonts w:ascii="Tahoma" w:hAnsi="Tahoma"/>
      <w:sz w:val="16"/>
      <w:szCs w:val="16"/>
      <w:lang/>
    </w:rPr>
  </w:style>
  <w:style w:type="character" w:styleId="aa">
    <w:name w:val="Hyperlink"/>
    <w:basedOn w:val="a0"/>
    <w:rsid w:val="005C1830"/>
    <w:rPr>
      <w:color w:val="0000FF"/>
      <w:u w:val="none"/>
    </w:rPr>
  </w:style>
  <w:style w:type="paragraph" w:styleId="ab">
    <w:name w:val="footer"/>
    <w:basedOn w:val="a"/>
    <w:link w:val="ac"/>
    <w:rsid w:val="006E5C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5CD6"/>
    <w:rPr>
      <w:sz w:val="24"/>
      <w:szCs w:val="24"/>
    </w:rPr>
  </w:style>
  <w:style w:type="paragraph" w:customStyle="1" w:styleId="ConsPlusNormal">
    <w:name w:val="ConsPlusNormal"/>
    <w:next w:val="a"/>
    <w:link w:val="ConsPlusNormal0"/>
    <w:rsid w:val="006E5CD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6E5CD6"/>
    <w:rPr>
      <w:rFonts w:ascii="Arial" w:hAnsi="Arial" w:cs="Arial"/>
      <w:lang w:eastAsia="ar-SA" w:bidi="ar-SA"/>
    </w:rPr>
  </w:style>
  <w:style w:type="paragraph" w:customStyle="1" w:styleId="ConsPlusTitle">
    <w:name w:val="ConsPlusTitle"/>
    <w:uiPriority w:val="99"/>
    <w:rsid w:val="006E5C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rmal (Web)"/>
    <w:basedOn w:val="a"/>
    <w:uiPriority w:val="99"/>
    <w:unhideWhenUsed/>
    <w:rsid w:val="006E5CD6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uiPriority w:val="99"/>
    <w:rsid w:val="006E5CD6"/>
    <w:rPr>
      <w:sz w:val="24"/>
      <w:szCs w:val="24"/>
    </w:rPr>
  </w:style>
  <w:style w:type="paragraph" w:customStyle="1" w:styleId="ConsPlusNonformat">
    <w:name w:val="ConsPlusNonformat"/>
    <w:uiPriority w:val="99"/>
    <w:rsid w:val="006E5CD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Текст выноски Знак"/>
    <w:link w:val="a8"/>
    <w:rsid w:val="006E5CD6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rsid w:val="006E5CD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6E5CD6"/>
  </w:style>
  <w:style w:type="character" w:styleId="af0">
    <w:name w:val="footnote reference"/>
    <w:rsid w:val="006E5CD6"/>
    <w:rPr>
      <w:vertAlign w:val="superscript"/>
    </w:rPr>
  </w:style>
  <w:style w:type="paragraph" w:customStyle="1" w:styleId="ConsPlusCell">
    <w:name w:val="ConsPlusCell"/>
    <w:uiPriority w:val="99"/>
    <w:rsid w:val="006E5CD6"/>
    <w:pPr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List Paragraph"/>
    <w:basedOn w:val="a"/>
    <w:uiPriority w:val="34"/>
    <w:qFormat/>
    <w:rsid w:val="006E5CD6"/>
    <w:pPr>
      <w:ind w:left="720"/>
      <w:contextualSpacing/>
    </w:pPr>
  </w:style>
  <w:style w:type="paragraph" w:styleId="af2">
    <w:name w:val="endnote text"/>
    <w:basedOn w:val="a"/>
    <w:link w:val="af3"/>
    <w:rsid w:val="006E5CD6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6E5CD6"/>
  </w:style>
  <w:style w:type="character" w:styleId="af4">
    <w:name w:val="endnote reference"/>
    <w:rsid w:val="006E5CD6"/>
    <w:rPr>
      <w:vertAlign w:val="superscript"/>
    </w:rPr>
  </w:style>
  <w:style w:type="character" w:styleId="af5">
    <w:name w:val="annotation reference"/>
    <w:rsid w:val="006E5CD6"/>
    <w:rPr>
      <w:sz w:val="16"/>
      <w:szCs w:val="16"/>
    </w:rPr>
  </w:style>
  <w:style w:type="paragraph" w:styleId="af6">
    <w:name w:val="annotation text"/>
    <w:aliases w:val="!Равноширинный текст документа"/>
    <w:basedOn w:val="a"/>
    <w:link w:val="af7"/>
    <w:rsid w:val="005C1830"/>
    <w:rPr>
      <w:rFonts w:ascii="Courier" w:hAnsi="Courier"/>
      <w:sz w:val="22"/>
      <w:szCs w:val="20"/>
    </w:rPr>
  </w:style>
  <w:style w:type="character" w:customStyle="1" w:styleId="af7">
    <w:name w:val="Текст примечания Знак"/>
    <w:basedOn w:val="a0"/>
    <w:link w:val="af6"/>
    <w:rsid w:val="006E5CD6"/>
    <w:rPr>
      <w:rFonts w:ascii="Courier" w:hAnsi="Courier"/>
      <w:sz w:val="22"/>
    </w:rPr>
  </w:style>
  <w:style w:type="paragraph" w:styleId="af8">
    <w:name w:val="annotation subject"/>
    <w:basedOn w:val="af6"/>
    <w:next w:val="af6"/>
    <w:link w:val="af9"/>
    <w:rsid w:val="006E5CD6"/>
    <w:rPr>
      <w:b/>
      <w:bCs/>
    </w:rPr>
  </w:style>
  <w:style w:type="character" w:customStyle="1" w:styleId="af9">
    <w:name w:val="Тема примечания Знак"/>
    <w:basedOn w:val="af7"/>
    <w:link w:val="af8"/>
    <w:rsid w:val="006E5CD6"/>
    <w:rPr>
      <w:b/>
      <w:bCs/>
    </w:rPr>
  </w:style>
  <w:style w:type="character" w:customStyle="1" w:styleId="10">
    <w:name w:val="Заголовок 1 Знак"/>
    <w:basedOn w:val="a0"/>
    <w:link w:val="1"/>
    <w:rsid w:val="00007E4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07E46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basedOn w:val="a0"/>
    <w:link w:val="3"/>
    <w:rsid w:val="00007E46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rsid w:val="00007E46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5C1830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rsid w:val="005C183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a">
    <w:name w:val="Strong"/>
    <w:basedOn w:val="a0"/>
    <w:uiPriority w:val="22"/>
    <w:qFormat/>
    <w:rsid w:val="00580886"/>
    <w:rPr>
      <w:b/>
      <w:bCs/>
    </w:rPr>
  </w:style>
  <w:style w:type="paragraph" w:customStyle="1" w:styleId="Application">
    <w:name w:val="Application!Приложение"/>
    <w:rsid w:val="005C183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C183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C1830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risoglebsk.gosuslugi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risoglebsk.gosuslugi.ru/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33</Pages>
  <Words>9532</Words>
  <Characters>54337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Воронежской области</Company>
  <LinksUpToDate>false</LinksUpToDate>
  <CharactersWithSpaces>63742</CharactersWithSpaces>
  <SharedDoc>false</SharedDoc>
  <HLinks>
    <vt:vector size="18" baseType="variant"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3866678</vt:i4>
      </vt:variant>
      <vt:variant>
        <vt:i4>3</vt:i4>
      </vt:variant>
      <vt:variant>
        <vt:i4>0</vt:i4>
      </vt:variant>
      <vt:variant>
        <vt:i4>5</vt:i4>
      </vt:variant>
      <vt:variant>
        <vt:lpwstr>https://borisoglebsk.gosuslugi.ru/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https://borisoglebsk.gosuslugi.ru/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Елена С. Ликк</dc:creator>
  <cp:lastModifiedBy>Елена С. Ликк</cp:lastModifiedBy>
  <cp:revision>1</cp:revision>
  <cp:lastPrinted>2015-09-03T12:41:00Z</cp:lastPrinted>
  <dcterms:created xsi:type="dcterms:W3CDTF">2026-06-02T13:12:00Z</dcterms:created>
  <dcterms:modified xsi:type="dcterms:W3CDTF">2026-06-02T13:12:00Z</dcterms:modified>
</cp:coreProperties>
</file>