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70" w:rsidRPr="002F102B" w:rsidRDefault="0093546F">
      <w:pPr>
        <w:pStyle w:val="2"/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-417830</wp:posOffset>
            </wp:positionV>
            <wp:extent cx="541020" cy="643890"/>
            <wp:effectExtent l="19050" t="0" r="0" b="0"/>
            <wp:wrapNone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6170" w:rsidRPr="002F102B" w:rsidRDefault="00256170">
      <w:pPr>
        <w:jc w:val="center"/>
        <w:rPr>
          <w:b/>
          <w:bCs/>
          <w:sz w:val="10"/>
          <w:szCs w:val="28"/>
        </w:rPr>
      </w:pPr>
    </w:p>
    <w:p w:rsidR="00256170" w:rsidRPr="002F102B" w:rsidRDefault="00256170">
      <w:pPr>
        <w:jc w:val="center"/>
        <w:rPr>
          <w:b/>
          <w:w w:val="105"/>
          <w:sz w:val="28"/>
        </w:rPr>
      </w:pPr>
      <w:r w:rsidRPr="002F102B">
        <w:rPr>
          <w:b/>
          <w:w w:val="105"/>
          <w:sz w:val="28"/>
          <w:szCs w:val="28"/>
        </w:rPr>
        <w:t xml:space="preserve">Администрация </w:t>
      </w:r>
      <w:r w:rsidRPr="002F102B">
        <w:rPr>
          <w:b/>
          <w:w w:val="105"/>
          <w:sz w:val="28"/>
        </w:rPr>
        <w:t xml:space="preserve">Борисоглебского </w:t>
      </w:r>
    </w:p>
    <w:p w:rsidR="00256170" w:rsidRPr="002F102B" w:rsidRDefault="00256170">
      <w:pPr>
        <w:jc w:val="center"/>
        <w:rPr>
          <w:b/>
          <w:w w:val="105"/>
          <w:sz w:val="28"/>
          <w:szCs w:val="28"/>
        </w:rPr>
      </w:pPr>
      <w:r w:rsidRPr="002F102B">
        <w:rPr>
          <w:b/>
          <w:w w:val="105"/>
          <w:sz w:val="28"/>
        </w:rPr>
        <w:t xml:space="preserve">городского округа </w:t>
      </w:r>
    </w:p>
    <w:p w:rsidR="00256170" w:rsidRPr="002F102B" w:rsidRDefault="00256170">
      <w:pPr>
        <w:pStyle w:val="2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2F102B">
        <w:rPr>
          <w:b/>
          <w:w w:val="105"/>
          <w:sz w:val="28"/>
          <w:szCs w:val="28"/>
        </w:rPr>
        <w:t>Воронежской области</w:t>
      </w:r>
    </w:p>
    <w:p w:rsidR="00256170" w:rsidRPr="002F102B" w:rsidRDefault="00256170">
      <w:pPr>
        <w:pStyle w:val="2"/>
        <w:rPr>
          <w:b/>
          <w:szCs w:val="28"/>
        </w:rPr>
      </w:pPr>
    </w:p>
    <w:p w:rsidR="00256170" w:rsidRPr="002F102B" w:rsidRDefault="00256170">
      <w:pPr>
        <w:pStyle w:val="2"/>
        <w:tabs>
          <w:tab w:val="left" w:pos="0"/>
        </w:tabs>
        <w:jc w:val="center"/>
        <w:rPr>
          <w:w w:val="105"/>
          <w:sz w:val="32"/>
          <w:szCs w:val="28"/>
        </w:rPr>
      </w:pPr>
      <w:proofErr w:type="gramStart"/>
      <w:r w:rsidRPr="002F102B">
        <w:rPr>
          <w:b/>
          <w:w w:val="105"/>
          <w:sz w:val="32"/>
          <w:szCs w:val="28"/>
        </w:rPr>
        <w:t>П</w:t>
      </w:r>
      <w:proofErr w:type="gramEnd"/>
      <w:r w:rsidRPr="002F102B">
        <w:rPr>
          <w:b/>
          <w:w w:val="105"/>
          <w:sz w:val="32"/>
          <w:szCs w:val="28"/>
        </w:rPr>
        <w:t xml:space="preserve"> О С Т А Н О В Л Е Н И Е </w:t>
      </w:r>
    </w:p>
    <w:p w:rsidR="00256170" w:rsidRPr="002F102B" w:rsidRDefault="00256170">
      <w:pPr>
        <w:pStyle w:val="2"/>
        <w:ind w:firstLine="709"/>
        <w:jc w:val="left"/>
        <w:rPr>
          <w:sz w:val="20"/>
          <w:szCs w:val="28"/>
        </w:rPr>
      </w:pPr>
    </w:p>
    <w:p w:rsidR="00256170" w:rsidRPr="002F102B" w:rsidRDefault="00256170">
      <w:pPr>
        <w:pStyle w:val="2"/>
        <w:ind w:firstLine="709"/>
        <w:jc w:val="left"/>
        <w:rPr>
          <w:sz w:val="20"/>
          <w:szCs w:val="28"/>
        </w:rPr>
      </w:pPr>
    </w:p>
    <w:p w:rsidR="00D306E9" w:rsidRPr="0005795D" w:rsidRDefault="00D306E9" w:rsidP="00D306E9">
      <w:pPr>
        <w:pStyle w:val="2"/>
        <w:jc w:val="left"/>
        <w:rPr>
          <w:b/>
          <w:sz w:val="20"/>
          <w:szCs w:val="28"/>
          <w:u w:val="single"/>
        </w:rPr>
      </w:pPr>
      <w:r w:rsidRPr="003252C7">
        <w:rPr>
          <w:sz w:val="20"/>
          <w:szCs w:val="28"/>
        </w:rPr>
        <w:t>от</w:t>
      </w:r>
      <w:r w:rsidRPr="003252C7">
        <w:rPr>
          <w:b/>
          <w:sz w:val="20"/>
          <w:szCs w:val="28"/>
        </w:rPr>
        <w:t xml:space="preserve"> </w:t>
      </w:r>
      <w:r w:rsidR="0005795D" w:rsidRPr="0005795D">
        <w:rPr>
          <w:sz w:val="28"/>
          <w:szCs w:val="28"/>
          <w:u w:val="single"/>
        </w:rPr>
        <w:t>07.04.2017 г.</w:t>
      </w:r>
      <w:r w:rsidR="0005795D">
        <w:rPr>
          <w:sz w:val="20"/>
          <w:szCs w:val="28"/>
        </w:rPr>
        <w:t xml:space="preserve"> </w:t>
      </w:r>
      <w:r w:rsidRPr="003252C7">
        <w:rPr>
          <w:sz w:val="20"/>
          <w:szCs w:val="28"/>
        </w:rPr>
        <w:t>№</w:t>
      </w:r>
      <w:r w:rsidR="0005795D">
        <w:rPr>
          <w:sz w:val="20"/>
          <w:szCs w:val="28"/>
        </w:rPr>
        <w:t xml:space="preserve">  </w:t>
      </w:r>
      <w:r w:rsidR="0005795D" w:rsidRPr="0005795D">
        <w:rPr>
          <w:sz w:val="28"/>
          <w:szCs w:val="28"/>
          <w:u w:val="single"/>
        </w:rPr>
        <w:t>824</w:t>
      </w:r>
      <w:r w:rsidR="004C3E2C" w:rsidRPr="0005795D">
        <w:rPr>
          <w:b/>
          <w:sz w:val="28"/>
          <w:szCs w:val="28"/>
          <w:u w:val="single"/>
        </w:rPr>
        <w:t xml:space="preserve"> </w:t>
      </w:r>
      <w:r w:rsidR="004C3E2C" w:rsidRPr="0005795D">
        <w:rPr>
          <w:b/>
          <w:szCs w:val="24"/>
          <w:u w:val="single"/>
        </w:rPr>
        <w:t xml:space="preserve"> </w:t>
      </w:r>
    </w:p>
    <w:p w:rsidR="00D306E9" w:rsidRPr="002F102B" w:rsidRDefault="00327E4C" w:rsidP="00327E4C">
      <w:pPr>
        <w:pStyle w:val="a3"/>
        <w:ind w:right="5952"/>
        <w:rPr>
          <w:sz w:val="20"/>
        </w:rPr>
      </w:pPr>
      <w:r w:rsidRPr="002F102B">
        <w:rPr>
          <w:sz w:val="20"/>
        </w:rPr>
        <w:t xml:space="preserve">           </w:t>
      </w:r>
      <w:r w:rsidR="00D306E9" w:rsidRPr="002F102B">
        <w:rPr>
          <w:sz w:val="20"/>
        </w:rPr>
        <w:t>г. Борисоглебск</w:t>
      </w:r>
    </w:p>
    <w:p w:rsidR="00256170" w:rsidRPr="002F102B" w:rsidRDefault="00256170">
      <w:pPr>
        <w:pStyle w:val="a3"/>
        <w:ind w:right="5952"/>
        <w:rPr>
          <w:sz w:val="26"/>
          <w:szCs w:val="26"/>
        </w:rPr>
      </w:pPr>
    </w:p>
    <w:p w:rsidR="003F41C5" w:rsidRPr="002F102B" w:rsidRDefault="00573746" w:rsidP="00AF321F">
      <w:pPr>
        <w:pStyle w:val="a3"/>
        <w:ind w:right="5103"/>
        <w:rPr>
          <w:sz w:val="28"/>
          <w:szCs w:val="28"/>
        </w:rPr>
      </w:pPr>
      <w:r w:rsidRPr="002F102B">
        <w:rPr>
          <w:sz w:val="28"/>
          <w:szCs w:val="28"/>
        </w:rPr>
        <w:t xml:space="preserve">Об утверждении </w:t>
      </w:r>
      <w:r w:rsidR="002E4DA2" w:rsidRPr="002F102B">
        <w:rPr>
          <w:sz w:val="28"/>
          <w:szCs w:val="28"/>
        </w:rPr>
        <w:t>Порядка осуществл</w:t>
      </w:r>
      <w:r w:rsidR="002E4DA2" w:rsidRPr="002F102B">
        <w:rPr>
          <w:sz w:val="28"/>
          <w:szCs w:val="28"/>
        </w:rPr>
        <w:t>е</w:t>
      </w:r>
      <w:r w:rsidR="002E4DA2" w:rsidRPr="002F102B">
        <w:rPr>
          <w:sz w:val="28"/>
          <w:szCs w:val="28"/>
        </w:rPr>
        <w:t>ния полномочий по</w:t>
      </w:r>
      <w:r w:rsidR="009E7CC9" w:rsidRPr="002F102B">
        <w:rPr>
          <w:sz w:val="28"/>
          <w:szCs w:val="28"/>
        </w:rPr>
        <w:t xml:space="preserve"> </w:t>
      </w:r>
      <w:r w:rsidR="00322560" w:rsidRPr="002F102B">
        <w:rPr>
          <w:sz w:val="28"/>
          <w:szCs w:val="28"/>
        </w:rPr>
        <w:t>в</w:t>
      </w:r>
      <w:r w:rsidR="009E7CC9" w:rsidRPr="002F102B">
        <w:rPr>
          <w:sz w:val="28"/>
          <w:szCs w:val="28"/>
        </w:rPr>
        <w:t>нутренне</w:t>
      </w:r>
      <w:r w:rsidR="002E4DA2" w:rsidRPr="002F102B">
        <w:rPr>
          <w:sz w:val="28"/>
          <w:szCs w:val="28"/>
        </w:rPr>
        <w:t>му</w:t>
      </w:r>
      <w:r w:rsidR="009E7CC9" w:rsidRPr="002F102B">
        <w:rPr>
          <w:sz w:val="28"/>
          <w:szCs w:val="28"/>
        </w:rPr>
        <w:t xml:space="preserve"> м</w:t>
      </w:r>
      <w:r w:rsidR="009E7CC9" w:rsidRPr="002F102B">
        <w:rPr>
          <w:sz w:val="28"/>
          <w:szCs w:val="28"/>
        </w:rPr>
        <w:t>у</w:t>
      </w:r>
      <w:r w:rsidR="009E7CC9" w:rsidRPr="002F102B">
        <w:rPr>
          <w:sz w:val="28"/>
          <w:szCs w:val="28"/>
        </w:rPr>
        <w:t>ниципально</w:t>
      </w:r>
      <w:r w:rsidR="002E4DA2" w:rsidRPr="002F102B">
        <w:rPr>
          <w:sz w:val="28"/>
          <w:szCs w:val="28"/>
        </w:rPr>
        <w:t>му</w:t>
      </w:r>
      <w:r w:rsidR="009E7CC9" w:rsidRPr="002F102B">
        <w:rPr>
          <w:sz w:val="28"/>
          <w:szCs w:val="28"/>
        </w:rPr>
        <w:t xml:space="preserve"> финансов</w:t>
      </w:r>
      <w:r w:rsidR="002E4DA2" w:rsidRPr="002F102B">
        <w:rPr>
          <w:sz w:val="28"/>
          <w:szCs w:val="28"/>
        </w:rPr>
        <w:t>ому</w:t>
      </w:r>
      <w:r w:rsidR="009E7CC9" w:rsidRPr="002F102B">
        <w:rPr>
          <w:sz w:val="28"/>
          <w:szCs w:val="28"/>
        </w:rPr>
        <w:t xml:space="preserve"> контрол</w:t>
      </w:r>
      <w:r w:rsidR="002E4DA2" w:rsidRPr="002F102B">
        <w:rPr>
          <w:sz w:val="28"/>
          <w:szCs w:val="28"/>
        </w:rPr>
        <w:t>ю</w:t>
      </w:r>
      <w:r w:rsidR="009E7CC9" w:rsidRPr="002F102B">
        <w:rPr>
          <w:sz w:val="28"/>
          <w:szCs w:val="28"/>
        </w:rPr>
        <w:t xml:space="preserve"> администрации </w:t>
      </w:r>
      <w:r w:rsidRPr="002F102B">
        <w:rPr>
          <w:sz w:val="28"/>
          <w:szCs w:val="28"/>
        </w:rPr>
        <w:t>Борисоглебского г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родского округа Воронежской обла</w:t>
      </w:r>
      <w:r w:rsidRPr="002F102B">
        <w:rPr>
          <w:sz w:val="28"/>
          <w:szCs w:val="28"/>
        </w:rPr>
        <w:t>с</w:t>
      </w:r>
      <w:r w:rsidRPr="002F102B">
        <w:rPr>
          <w:sz w:val="28"/>
          <w:szCs w:val="28"/>
        </w:rPr>
        <w:t>ти.</w:t>
      </w:r>
    </w:p>
    <w:p w:rsidR="00D57DCB" w:rsidRDefault="00D57DCB" w:rsidP="00AF321F">
      <w:pPr>
        <w:pStyle w:val="a3"/>
        <w:ind w:right="5103"/>
        <w:rPr>
          <w:sz w:val="28"/>
          <w:szCs w:val="28"/>
        </w:rPr>
      </w:pPr>
    </w:p>
    <w:p w:rsidR="00933D53" w:rsidRPr="002F102B" w:rsidRDefault="00933D53" w:rsidP="00AF321F">
      <w:pPr>
        <w:pStyle w:val="a3"/>
        <w:ind w:right="5103"/>
        <w:rPr>
          <w:sz w:val="28"/>
          <w:szCs w:val="28"/>
        </w:rPr>
      </w:pPr>
    </w:p>
    <w:p w:rsidR="007478E3" w:rsidRPr="002F102B" w:rsidRDefault="00002B2E" w:rsidP="007478E3">
      <w:pPr>
        <w:ind w:firstLine="708"/>
        <w:jc w:val="both"/>
        <w:rPr>
          <w:spacing w:val="70"/>
          <w:sz w:val="28"/>
          <w:szCs w:val="28"/>
        </w:rPr>
      </w:pPr>
      <w:r w:rsidRPr="00821618">
        <w:rPr>
          <w:sz w:val="28"/>
          <w:szCs w:val="28"/>
        </w:rPr>
        <w:t xml:space="preserve">В соответствии со </w:t>
      </w:r>
      <w:hyperlink r:id="rId9" w:history="1">
        <w:r w:rsidRPr="008E3465">
          <w:rPr>
            <w:sz w:val="28"/>
            <w:szCs w:val="28"/>
          </w:rPr>
          <w:t>статьей 269.2</w:t>
        </w:r>
      </w:hyperlink>
      <w:r w:rsidRPr="00821618">
        <w:rPr>
          <w:sz w:val="28"/>
          <w:szCs w:val="28"/>
        </w:rPr>
        <w:t xml:space="preserve"> Бюджетного кодекса Российской Федер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ции</w:t>
      </w:r>
      <w:r w:rsidR="007478E3" w:rsidRPr="002F102B">
        <w:rPr>
          <w:i/>
          <w:sz w:val="28"/>
          <w:szCs w:val="28"/>
        </w:rPr>
        <w:t>,</w:t>
      </w:r>
      <w:r w:rsidR="00185DEB" w:rsidRPr="002F102B">
        <w:rPr>
          <w:sz w:val="28"/>
          <w:szCs w:val="28"/>
        </w:rPr>
        <w:t xml:space="preserve"> </w:t>
      </w:r>
      <w:hyperlink r:id="rId10" w:history="1">
        <w:r w:rsidRPr="008E3465">
          <w:rPr>
            <w:sz w:val="28"/>
            <w:szCs w:val="28"/>
          </w:rPr>
          <w:t>статьей 99</w:t>
        </w:r>
      </w:hyperlink>
      <w:r w:rsidRPr="00821618">
        <w:rPr>
          <w:sz w:val="28"/>
          <w:szCs w:val="28"/>
        </w:rPr>
        <w:t xml:space="preserve"> Федеральног</w:t>
      </w:r>
      <w:r>
        <w:rPr>
          <w:sz w:val="28"/>
          <w:szCs w:val="28"/>
        </w:rPr>
        <w:t>о закона</w:t>
      </w:r>
      <w:r w:rsidRPr="002F102B">
        <w:rPr>
          <w:sz w:val="28"/>
          <w:szCs w:val="28"/>
        </w:rPr>
        <w:t xml:space="preserve"> </w:t>
      </w:r>
      <w:r w:rsidR="009E7CC9" w:rsidRPr="002F102B">
        <w:rPr>
          <w:sz w:val="28"/>
          <w:szCs w:val="28"/>
        </w:rPr>
        <w:t>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="002E4DA2" w:rsidRPr="002F102B">
        <w:rPr>
          <w:sz w:val="28"/>
          <w:szCs w:val="28"/>
        </w:rPr>
        <w:t xml:space="preserve"> </w:t>
      </w:r>
      <w:r w:rsidR="002A6589" w:rsidRPr="002F102B">
        <w:rPr>
          <w:sz w:val="28"/>
          <w:szCs w:val="28"/>
        </w:rPr>
        <w:t xml:space="preserve">администрация Борисоглебского городского округа Воронежской области </w:t>
      </w:r>
      <w:r w:rsidRPr="00933D53">
        <w:rPr>
          <w:b/>
          <w:sz w:val="28"/>
          <w:szCs w:val="28"/>
        </w:rPr>
        <w:t>постановляет</w:t>
      </w:r>
      <w:r w:rsidRPr="00821618">
        <w:rPr>
          <w:sz w:val="28"/>
          <w:szCs w:val="28"/>
        </w:rPr>
        <w:t>:</w:t>
      </w:r>
    </w:p>
    <w:p w:rsidR="007478E3" w:rsidRPr="002F102B" w:rsidRDefault="007478E3" w:rsidP="007478E3">
      <w:pPr>
        <w:pStyle w:val="a3"/>
        <w:ind w:right="-1" w:firstLine="720"/>
        <w:rPr>
          <w:sz w:val="28"/>
          <w:szCs w:val="28"/>
        </w:rPr>
      </w:pPr>
      <w:r w:rsidRPr="002F102B">
        <w:rPr>
          <w:sz w:val="28"/>
          <w:szCs w:val="28"/>
        </w:rPr>
        <w:t>1. Утвердить По</w:t>
      </w:r>
      <w:r w:rsidR="002E4DA2" w:rsidRPr="002F102B">
        <w:rPr>
          <w:sz w:val="28"/>
          <w:szCs w:val="28"/>
        </w:rPr>
        <w:t>рядок осуществления</w:t>
      </w:r>
      <w:r w:rsidRPr="002F102B">
        <w:rPr>
          <w:sz w:val="28"/>
          <w:szCs w:val="28"/>
        </w:rPr>
        <w:t xml:space="preserve"> </w:t>
      </w:r>
      <w:r w:rsidR="00EB6DFD" w:rsidRPr="002F102B">
        <w:rPr>
          <w:sz w:val="28"/>
          <w:szCs w:val="28"/>
        </w:rPr>
        <w:t xml:space="preserve">полномочий по </w:t>
      </w:r>
      <w:r w:rsidR="005844DC" w:rsidRPr="002F102B">
        <w:rPr>
          <w:sz w:val="28"/>
          <w:szCs w:val="28"/>
        </w:rPr>
        <w:t>в</w:t>
      </w:r>
      <w:r w:rsidR="00EB6DFD" w:rsidRPr="002F102B">
        <w:rPr>
          <w:sz w:val="28"/>
          <w:szCs w:val="28"/>
        </w:rPr>
        <w:t>нутреннему мун</w:t>
      </w:r>
      <w:r w:rsidR="00EB6DFD" w:rsidRPr="002F102B">
        <w:rPr>
          <w:sz w:val="28"/>
          <w:szCs w:val="28"/>
        </w:rPr>
        <w:t>и</w:t>
      </w:r>
      <w:r w:rsidR="00EB6DFD" w:rsidRPr="002F102B">
        <w:rPr>
          <w:sz w:val="28"/>
          <w:szCs w:val="28"/>
        </w:rPr>
        <w:t xml:space="preserve">ципальному финансовому контролю </w:t>
      </w:r>
      <w:r w:rsidR="002D0030" w:rsidRPr="002F102B">
        <w:rPr>
          <w:sz w:val="28"/>
          <w:szCs w:val="28"/>
        </w:rPr>
        <w:t>администрации Борисоглебского городск</w:t>
      </w:r>
      <w:r w:rsidR="002D0030" w:rsidRPr="002F102B">
        <w:rPr>
          <w:sz w:val="28"/>
          <w:szCs w:val="28"/>
        </w:rPr>
        <w:t>о</w:t>
      </w:r>
      <w:r w:rsidR="002D0030" w:rsidRPr="002F102B">
        <w:rPr>
          <w:sz w:val="28"/>
          <w:szCs w:val="28"/>
        </w:rPr>
        <w:t xml:space="preserve">го округа Воронежской области </w:t>
      </w:r>
      <w:r w:rsidRPr="002F102B">
        <w:rPr>
          <w:sz w:val="28"/>
          <w:szCs w:val="28"/>
        </w:rPr>
        <w:t>(приложение 1).</w:t>
      </w:r>
    </w:p>
    <w:p w:rsidR="00002B2E" w:rsidRDefault="007478E3" w:rsidP="007478E3">
      <w:pPr>
        <w:pStyle w:val="a3"/>
        <w:ind w:right="-1" w:firstLine="720"/>
        <w:rPr>
          <w:sz w:val="28"/>
          <w:szCs w:val="28"/>
        </w:rPr>
      </w:pPr>
      <w:r w:rsidRPr="002F102B">
        <w:rPr>
          <w:sz w:val="28"/>
          <w:szCs w:val="28"/>
        </w:rPr>
        <w:t xml:space="preserve">2. </w:t>
      </w:r>
      <w:r w:rsidR="00002B2E">
        <w:rPr>
          <w:sz w:val="28"/>
          <w:szCs w:val="28"/>
        </w:rPr>
        <w:t>Постановление</w:t>
      </w:r>
      <w:r w:rsidR="00091A72">
        <w:rPr>
          <w:sz w:val="28"/>
          <w:szCs w:val="28"/>
        </w:rPr>
        <w:t xml:space="preserve"> администрации Борисоглебского городского округа</w:t>
      </w:r>
      <w:r w:rsidR="00002B2E">
        <w:rPr>
          <w:sz w:val="28"/>
          <w:szCs w:val="28"/>
        </w:rPr>
        <w:t xml:space="preserve"> от 15.07.2014 г.  №1839</w:t>
      </w:r>
      <w:r w:rsidR="00933D53">
        <w:rPr>
          <w:sz w:val="28"/>
          <w:szCs w:val="28"/>
        </w:rPr>
        <w:t xml:space="preserve"> «Об утверждении Порядка осуществления полномочий по внутреннему муниципальному финансовому контролю администрации Борисо</w:t>
      </w:r>
      <w:r w:rsidR="00933D53">
        <w:rPr>
          <w:sz w:val="28"/>
          <w:szCs w:val="28"/>
        </w:rPr>
        <w:t>г</w:t>
      </w:r>
      <w:r w:rsidR="00933D53">
        <w:rPr>
          <w:sz w:val="28"/>
          <w:szCs w:val="28"/>
        </w:rPr>
        <w:t xml:space="preserve">лебского городского округа Воронежской области», </w:t>
      </w:r>
      <w:r w:rsidR="00002B2E">
        <w:rPr>
          <w:sz w:val="28"/>
          <w:szCs w:val="28"/>
        </w:rPr>
        <w:t xml:space="preserve"> признать утратившим силу с момента вступления в силу настоящего постановления.</w:t>
      </w:r>
    </w:p>
    <w:p w:rsidR="007478E3" w:rsidRPr="002F102B" w:rsidRDefault="00002B2E" w:rsidP="007478E3">
      <w:pPr>
        <w:pStyle w:val="a3"/>
        <w:ind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E1F9E" w:rsidRPr="002F102B">
        <w:rPr>
          <w:sz w:val="28"/>
          <w:szCs w:val="28"/>
        </w:rPr>
        <w:t>Настоящее постановление</w:t>
      </w:r>
      <w:r w:rsidR="007478E3" w:rsidRPr="002F102B">
        <w:rPr>
          <w:sz w:val="28"/>
          <w:szCs w:val="28"/>
        </w:rPr>
        <w:t xml:space="preserve"> опубликовать в газете «</w:t>
      </w:r>
      <w:r w:rsidR="00C00EA1" w:rsidRPr="002F102B">
        <w:rPr>
          <w:sz w:val="28"/>
          <w:szCs w:val="28"/>
        </w:rPr>
        <w:t>Муниципальный вестник</w:t>
      </w:r>
      <w:r w:rsidR="00185DEB" w:rsidRPr="002F102B">
        <w:rPr>
          <w:sz w:val="28"/>
          <w:szCs w:val="28"/>
        </w:rPr>
        <w:t>»</w:t>
      </w:r>
      <w:r w:rsidR="00C00EA1" w:rsidRPr="002F102B">
        <w:rPr>
          <w:sz w:val="28"/>
          <w:szCs w:val="28"/>
        </w:rPr>
        <w:t xml:space="preserve"> Борисоглебского городского округа Воронежской области</w:t>
      </w:r>
      <w:r w:rsidR="007478E3" w:rsidRPr="002F102B">
        <w:rPr>
          <w:sz w:val="28"/>
          <w:szCs w:val="28"/>
        </w:rPr>
        <w:t>» и разме</w:t>
      </w:r>
      <w:r w:rsidR="007478E3" w:rsidRPr="002F102B">
        <w:rPr>
          <w:sz w:val="28"/>
          <w:szCs w:val="28"/>
        </w:rPr>
        <w:t>с</w:t>
      </w:r>
      <w:r w:rsidR="007478E3" w:rsidRPr="002F102B">
        <w:rPr>
          <w:sz w:val="28"/>
          <w:szCs w:val="28"/>
        </w:rPr>
        <w:t>тить на официальном сайте администрации Борисоглебского городского округа Воронежской области в сети «Интернет».</w:t>
      </w:r>
    </w:p>
    <w:p w:rsidR="001B707F" w:rsidRPr="002F102B" w:rsidRDefault="001B707F" w:rsidP="007478E3">
      <w:pPr>
        <w:pStyle w:val="a3"/>
        <w:ind w:right="-1" w:firstLine="720"/>
        <w:rPr>
          <w:sz w:val="28"/>
          <w:szCs w:val="28"/>
        </w:rPr>
      </w:pPr>
    </w:p>
    <w:p w:rsidR="00AF321F" w:rsidRPr="002F102B" w:rsidRDefault="00AF321F" w:rsidP="007478E3">
      <w:pPr>
        <w:pStyle w:val="a3"/>
        <w:ind w:right="-1" w:firstLine="720"/>
        <w:rPr>
          <w:sz w:val="28"/>
          <w:szCs w:val="28"/>
        </w:rPr>
      </w:pPr>
    </w:p>
    <w:p w:rsidR="007D7070" w:rsidRDefault="007D7070" w:rsidP="00BD725C">
      <w:pPr>
        <w:ind w:right="43"/>
        <w:jc w:val="both"/>
        <w:rPr>
          <w:sz w:val="28"/>
          <w:szCs w:val="28"/>
        </w:rPr>
      </w:pPr>
    </w:p>
    <w:p w:rsidR="00256170" w:rsidRPr="002F102B" w:rsidRDefault="00A1469E" w:rsidP="00BD725C">
      <w:pPr>
        <w:ind w:right="43"/>
        <w:jc w:val="both"/>
        <w:rPr>
          <w:sz w:val="28"/>
          <w:szCs w:val="28"/>
        </w:rPr>
      </w:pPr>
      <w:r w:rsidRPr="002F102B">
        <w:rPr>
          <w:sz w:val="28"/>
          <w:szCs w:val="28"/>
        </w:rPr>
        <w:t>Г</w:t>
      </w:r>
      <w:r w:rsidR="00C840DD" w:rsidRPr="002F102B">
        <w:rPr>
          <w:sz w:val="28"/>
          <w:szCs w:val="28"/>
        </w:rPr>
        <w:t>лав</w:t>
      </w:r>
      <w:r w:rsidRPr="002F102B">
        <w:rPr>
          <w:sz w:val="28"/>
          <w:szCs w:val="28"/>
        </w:rPr>
        <w:t>а</w:t>
      </w:r>
      <w:r w:rsidR="00BD725C" w:rsidRPr="002F102B">
        <w:rPr>
          <w:sz w:val="28"/>
          <w:szCs w:val="28"/>
        </w:rPr>
        <w:t xml:space="preserve"> администрации</w:t>
      </w:r>
      <w:r w:rsidRPr="002F102B">
        <w:rPr>
          <w:sz w:val="28"/>
          <w:szCs w:val="28"/>
        </w:rPr>
        <w:t xml:space="preserve">                                </w:t>
      </w:r>
      <w:r w:rsidR="00B96EFB">
        <w:rPr>
          <w:sz w:val="28"/>
          <w:szCs w:val="28"/>
        </w:rPr>
        <w:t xml:space="preserve">  </w:t>
      </w:r>
      <w:r w:rsidRPr="002F102B">
        <w:rPr>
          <w:sz w:val="28"/>
          <w:szCs w:val="28"/>
        </w:rPr>
        <w:t xml:space="preserve">                                            </w:t>
      </w:r>
      <w:r w:rsidR="00002B2E">
        <w:rPr>
          <w:sz w:val="28"/>
          <w:szCs w:val="28"/>
        </w:rPr>
        <w:t>А.В.Пищугин</w:t>
      </w:r>
    </w:p>
    <w:p w:rsidR="00FE1099" w:rsidRDefault="00FE1099" w:rsidP="00BD725C">
      <w:pPr>
        <w:ind w:right="43"/>
        <w:jc w:val="both"/>
        <w:rPr>
          <w:sz w:val="28"/>
          <w:szCs w:val="28"/>
          <w:lang w:val="en-US"/>
        </w:rPr>
      </w:pPr>
    </w:p>
    <w:p w:rsidR="009449F7" w:rsidRDefault="009449F7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449F7" w:rsidRPr="002F102B" w:rsidRDefault="009449F7" w:rsidP="009449F7">
      <w:pPr>
        <w:pStyle w:val="ConsPlusTitle"/>
        <w:ind w:firstLine="5940"/>
        <w:rPr>
          <w:rFonts w:ascii="Times New Roman" w:hAnsi="Times New Roman"/>
          <w:b w:val="0"/>
          <w:sz w:val="24"/>
          <w:szCs w:val="24"/>
        </w:rPr>
      </w:pPr>
      <w:r w:rsidRPr="002F102B"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9449F7" w:rsidRPr="002F102B" w:rsidRDefault="009449F7" w:rsidP="009449F7">
      <w:pPr>
        <w:pStyle w:val="ConsPlusTitle"/>
        <w:ind w:firstLine="5940"/>
        <w:rPr>
          <w:rFonts w:ascii="Times New Roman" w:hAnsi="Times New Roman"/>
          <w:b w:val="0"/>
          <w:sz w:val="24"/>
          <w:szCs w:val="24"/>
        </w:rPr>
      </w:pPr>
      <w:r w:rsidRPr="002F102B">
        <w:rPr>
          <w:rFonts w:ascii="Times New Roman" w:hAnsi="Times New Roman"/>
          <w:b w:val="0"/>
          <w:sz w:val="24"/>
          <w:szCs w:val="24"/>
        </w:rPr>
        <w:t xml:space="preserve">утверждено постановлением </w:t>
      </w:r>
    </w:p>
    <w:p w:rsidR="009449F7" w:rsidRPr="002F102B" w:rsidRDefault="009449F7" w:rsidP="009449F7">
      <w:pPr>
        <w:pStyle w:val="ConsPlusTitle"/>
        <w:ind w:firstLine="5940"/>
        <w:rPr>
          <w:rFonts w:ascii="Times New Roman" w:hAnsi="Times New Roman"/>
          <w:b w:val="0"/>
          <w:sz w:val="24"/>
          <w:szCs w:val="24"/>
        </w:rPr>
      </w:pPr>
      <w:r w:rsidRPr="002F102B">
        <w:rPr>
          <w:rFonts w:ascii="Times New Roman" w:hAnsi="Times New Roman"/>
          <w:b w:val="0"/>
          <w:sz w:val="24"/>
          <w:szCs w:val="24"/>
        </w:rPr>
        <w:t xml:space="preserve">администрации Борисоглебского </w:t>
      </w:r>
    </w:p>
    <w:p w:rsidR="009449F7" w:rsidRPr="002F102B" w:rsidRDefault="009449F7" w:rsidP="009449F7">
      <w:pPr>
        <w:pStyle w:val="ConsPlusTitle"/>
        <w:ind w:firstLine="5940"/>
        <w:rPr>
          <w:rFonts w:ascii="Times New Roman" w:hAnsi="Times New Roman"/>
          <w:b w:val="0"/>
          <w:sz w:val="24"/>
          <w:szCs w:val="24"/>
        </w:rPr>
      </w:pPr>
      <w:r w:rsidRPr="002F102B">
        <w:rPr>
          <w:rFonts w:ascii="Times New Roman" w:hAnsi="Times New Roman"/>
          <w:b w:val="0"/>
          <w:sz w:val="24"/>
          <w:szCs w:val="24"/>
        </w:rPr>
        <w:t>городского округа</w:t>
      </w:r>
    </w:p>
    <w:p w:rsidR="009449F7" w:rsidRPr="002F102B" w:rsidRDefault="009449F7" w:rsidP="009449F7">
      <w:pPr>
        <w:pStyle w:val="ConsPlusTitle"/>
        <w:ind w:firstLine="5940"/>
        <w:rPr>
          <w:rFonts w:ascii="Times New Roman" w:hAnsi="Times New Roman"/>
          <w:b w:val="0"/>
          <w:sz w:val="24"/>
          <w:szCs w:val="24"/>
        </w:rPr>
      </w:pPr>
      <w:r w:rsidRPr="002F102B">
        <w:rPr>
          <w:rFonts w:ascii="Times New Roman" w:hAnsi="Times New Roman"/>
          <w:b w:val="0"/>
          <w:sz w:val="24"/>
          <w:szCs w:val="24"/>
        </w:rPr>
        <w:t>Воронежской области</w:t>
      </w:r>
    </w:p>
    <w:p w:rsidR="009449F7" w:rsidRPr="00E66E06" w:rsidRDefault="009449F7" w:rsidP="009449F7">
      <w:pPr>
        <w:pStyle w:val="2"/>
        <w:jc w:val="right"/>
        <w:rPr>
          <w:szCs w:val="24"/>
          <w:u w:val="single"/>
        </w:rPr>
      </w:pPr>
      <w:r w:rsidRPr="00E66E06">
        <w:rPr>
          <w:szCs w:val="24"/>
          <w:u w:val="single"/>
        </w:rPr>
        <w:t xml:space="preserve">от 07.04.2017 г. № 824 </w:t>
      </w:r>
    </w:p>
    <w:p w:rsidR="009449F7" w:rsidRPr="002F102B" w:rsidRDefault="009449F7" w:rsidP="009449F7">
      <w:pPr>
        <w:jc w:val="right"/>
      </w:pPr>
    </w:p>
    <w:p w:rsidR="009449F7" w:rsidRPr="002F102B" w:rsidRDefault="009449F7" w:rsidP="009449F7">
      <w:pPr>
        <w:jc w:val="right"/>
      </w:pPr>
    </w:p>
    <w:p w:rsidR="009449F7" w:rsidRPr="002F102B" w:rsidRDefault="009449F7" w:rsidP="009449F7">
      <w:pPr>
        <w:jc w:val="right"/>
      </w:pPr>
    </w:p>
    <w:p w:rsidR="009449F7" w:rsidRPr="002F102B" w:rsidRDefault="009449F7" w:rsidP="009449F7">
      <w:pPr>
        <w:jc w:val="right"/>
      </w:pPr>
    </w:p>
    <w:p w:rsidR="009449F7" w:rsidRDefault="009449F7" w:rsidP="009449F7">
      <w:pPr>
        <w:spacing w:after="240" w:line="360" w:lineRule="atLeast"/>
        <w:jc w:val="center"/>
        <w:rPr>
          <w:b/>
          <w:bCs/>
          <w:sz w:val="28"/>
          <w:szCs w:val="28"/>
        </w:rPr>
      </w:pPr>
      <w:r w:rsidRPr="002F102B">
        <w:rPr>
          <w:b/>
          <w:bCs/>
          <w:sz w:val="28"/>
          <w:szCs w:val="28"/>
        </w:rPr>
        <w:t>ПОРЯДОК ОСУЩЕСТВЛЕНИЯ ПОЛНОМОЧИЙ ПО ВНУТРЕННЕМУ МУНИЦИПАЛЬНОМУ ФИНАНСОВОМУ КОНТРОЛЮ  АДМИНИСТР</w:t>
      </w:r>
      <w:r w:rsidRPr="002F102B">
        <w:rPr>
          <w:b/>
          <w:bCs/>
          <w:sz w:val="28"/>
          <w:szCs w:val="28"/>
        </w:rPr>
        <w:t>А</w:t>
      </w:r>
      <w:r w:rsidRPr="002F102B">
        <w:rPr>
          <w:b/>
          <w:bCs/>
          <w:sz w:val="28"/>
          <w:szCs w:val="28"/>
        </w:rPr>
        <w:t>ЦИИ БОРИСОГЛЕБСКОГО ГОРОДСКОГО ОКРУГА ВОРОНЕЖСКОЙ ОБЛАСТИ.</w:t>
      </w:r>
    </w:p>
    <w:p w:rsidR="009449F7" w:rsidRPr="002F102B" w:rsidRDefault="009449F7" w:rsidP="009449F7">
      <w:pPr>
        <w:spacing w:after="240" w:line="360" w:lineRule="atLeast"/>
        <w:jc w:val="center"/>
        <w:rPr>
          <w:b/>
          <w:bCs/>
          <w:sz w:val="28"/>
          <w:szCs w:val="28"/>
        </w:rPr>
      </w:pPr>
    </w:p>
    <w:p w:rsidR="009449F7" w:rsidRPr="00814168" w:rsidRDefault="009449F7" w:rsidP="009449F7">
      <w:pPr>
        <w:pStyle w:val="ac"/>
        <w:numPr>
          <w:ilvl w:val="0"/>
          <w:numId w:val="6"/>
        </w:numPr>
        <w:spacing w:line="360" w:lineRule="atLeast"/>
        <w:jc w:val="center"/>
        <w:rPr>
          <w:sz w:val="28"/>
          <w:szCs w:val="28"/>
        </w:rPr>
      </w:pPr>
      <w:r w:rsidRPr="00814168">
        <w:rPr>
          <w:sz w:val="28"/>
          <w:szCs w:val="28"/>
        </w:rPr>
        <w:t>Общие положения</w:t>
      </w:r>
    </w:p>
    <w:p w:rsidR="009449F7" w:rsidRPr="00814168" w:rsidRDefault="009449F7" w:rsidP="009449F7">
      <w:pPr>
        <w:spacing w:line="360" w:lineRule="atLeast"/>
        <w:ind w:left="360"/>
        <w:rPr>
          <w:sz w:val="28"/>
          <w:szCs w:val="28"/>
        </w:rPr>
      </w:pPr>
    </w:p>
    <w:p w:rsidR="009449F7" w:rsidRPr="00F70A7E" w:rsidRDefault="009449F7" w:rsidP="009449F7">
      <w:pPr>
        <w:spacing w:line="360" w:lineRule="atLeast"/>
        <w:jc w:val="both"/>
        <w:rPr>
          <w:sz w:val="28"/>
          <w:szCs w:val="28"/>
        </w:rPr>
      </w:pPr>
      <w:r w:rsidRPr="00F70A7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F70A7E">
        <w:rPr>
          <w:sz w:val="28"/>
          <w:szCs w:val="28"/>
        </w:rPr>
        <w:t xml:space="preserve">1.1. </w:t>
      </w:r>
      <w:proofErr w:type="gramStart"/>
      <w:r w:rsidRPr="00F70A7E">
        <w:rPr>
          <w:sz w:val="28"/>
          <w:szCs w:val="28"/>
        </w:rPr>
        <w:t>Настоящий Порядок определяет требования к осуществлению полном</w:t>
      </w:r>
      <w:r w:rsidRPr="00F70A7E">
        <w:rPr>
          <w:sz w:val="28"/>
          <w:szCs w:val="28"/>
        </w:rPr>
        <w:t>о</w:t>
      </w:r>
      <w:r w:rsidRPr="00F70A7E">
        <w:rPr>
          <w:sz w:val="28"/>
          <w:szCs w:val="28"/>
        </w:rPr>
        <w:t>чий по внутреннему муниципальному финансовому контролю администрации Борисоглебского городского округа Воронежской области (далее — деятел</w:t>
      </w:r>
      <w:r w:rsidRPr="00F70A7E">
        <w:rPr>
          <w:sz w:val="28"/>
          <w:szCs w:val="28"/>
        </w:rPr>
        <w:t>ь</w:t>
      </w:r>
      <w:r w:rsidRPr="00F70A7E">
        <w:rPr>
          <w:sz w:val="28"/>
          <w:szCs w:val="28"/>
        </w:rPr>
        <w:t xml:space="preserve">ность по контролю) во исполнение </w:t>
      </w:r>
      <w:hyperlink r:id="rId11" w:history="1">
        <w:r w:rsidRPr="00F70A7E">
          <w:rPr>
            <w:rStyle w:val="a6"/>
            <w:color w:val="auto"/>
            <w:sz w:val="28"/>
            <w:szCs w:val="28"/>
            <w:u w:val="none"/>
          </w:rPr>
          <w:t>части 3 статьи 269.2</w:t>
        </w:r>
      </w:hyperlink>
      <w:r w:rsidRPr="00F70A7E">
        <w:rPr>
          <w:sz w:val="28"/>
          <w:szCs w:val="28"/>
        </w:rPr>
        <w:t xml:space="preserve"> Бюджетного кодекса Российской Федерации и </w:t>
      </w:r>
      <w:hyperlink r:id="rId12" w:history="1">
        <w:r w:rsidRPr="00F70A7E">
          <w:rPr>
            <w:rStyle w:val="a6"/>
            <w:color w:val="auto"/>
            <w:sz w:val="28"/>
            <w:szCs w:val="28"/>
            <w:u w:val="none"/>
          </w:rPr>
          <w:t>статьей 99</w:t>
        </w:r>
      </w:hyperlink>
      <w:r w:rsidRPr="00F70A7E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— Федеральный закон о ко</w:t>
      </w:r>
      <w:r w:rsidRPr="00F70A7E">
        <w:rPr>
          <w:sz w:val="28"/>
          <w:szCs w:val="28"/>
        </w:rPr>
        <w:t>н</w:t>
      </w:r>
      <w:r w:rsidRPr="00F70A7E">
        <w:rPr>
          <w:sz w:val="28"/>
          <w:szCs w:val="28"/>
        </w:rPr>
        <w:t>трактной</w:t>
      </w:r>
      <w:proofErr w:type="gramEnd"/>
      <w:r w:rsidRPr="00F70A7E">
        <w:rPr>
          <w:sz w:val="28"/>
          <w:szCs w:val="28"/>
        </w:rPr>
        <w:t xml:space="preserve"> системе).</w:t>
      </w:r>
    </w:p>
    <w:p w:rsidR="009449F7" w:rsidRPr="00F70A7E" w:rsidRDefault="009449F7" w:rsidP="009449F7">
      <w:pPr>
        <w:spacing w:line="360" w:lineRule="atLeast"/>
        <w:jc w:val="both"/>
        <w:rPr>
          <w:sz w:val="28"/>
          <w:szCs w:val="28"/>
        </w:rPr>
      </w:pPr>
      <w:r w:rsidRPr="00F70A7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F70A7E">
        <w:rPr>
          <w:sz w:val="28"/>
          <w:szCs w:val="28"/>
        </w:rPr>
        <w:t>1.2. Должностное лицо администрации Борисоглебского городского округа Воронежской области, уполномоченное на осуществление внутреннего муниц</w:t>
      </w:r>
      <w:r w:rsidRPr="00F70A7E">
        <w:rPr>
          <w:sz w:val="28"/>
          <w:szCs w:val="28"/>
        </w:rPr>
        <w:t>и</w:t>
      </w:r>
      <w:r w:rsidRPr="00F70A7E">
        <w:rPr>
          <w:sz w:val="28"/>
          <w:szCs w:val="28"/>
        </w:rPr>
        <w:t>пального  финансового контроля осуществляет контрольную деятельность в рамках реализации:</w:t>
      </w:r>
    </w:p>
    <w:p w:rsidR="009449F7" w:rsidRPr="00F70A7E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A7E">
        <w:rPr>
          <w:sz w:val="28"/>
          <w:szCs w:val="28"/>
        </w:rPr>
        <w:t>а) полномочий по внутреннему муниципальному  финансовому контролю в сфере бюджетных правоотношений;</w:t>
      </w:r>
    </w:p>
    <w:p w:rsidR="009449F7" w:rsidRPr="00F70A7E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0A7E">
        <w:rPr>
          <w:sz w:val="28"/>
          <w:szCs w:val="28"/>
        </w:rPr>
        <w:t>б) внутреннего муниципального  финансового контроля в отношении зак</w:t>
      </w:r>
      <w:r w:rsidRPr="00F70A7E">
        <w:rPr>
          <w:sz w:val="28"/>
          <w:szCs w:val="28"/>
        </w:rPr>
        <w:t>у</w:t>
      </w:r>
      <w:r w:rsidRPr="00F70A7E">
        <w:rPr>
          <w:sz w:val="28"/>
          <w:szCs w:val="28"/>
        </w:rPr>
        <w:t>пок товаров, работ, услуг для обеспечения муниципальных  нужд Борисогле</w:t>
      </w:r>
      <w:r w:rsidRPr="00F70A7E">
        <w:rPr>
          <w:sz w:val="28"/>
          <w:szCs w:val="28"/>
        </w:rPr>
        <w:t>б</w:t>
      </w:r>
      <w:r w:rsidRPr="00F70A7E">
        <w:rPr>
          <w:sz w:val="28"/>
          <w:szCs w:val="28"/>
        </w:rPr>
        <w:t>ского городского округа Воронежской области.</w:t>
      </w:r>
    </w:p>
    <w:p w:rsidR="009449F7" w:rsidRPr="00F70A7E" w:rsidRDefault="009449F7" w:rsidP="009449F7">
      <w:pPr>
        <w:spacing w:line="360" w:lineRule="atLeast"/>
        <w:jc w:val="both"/>
        <w:rPr>
          <w:sz w:val="28"/>
          <w:szCs w:val="28"/>
        </w:rPr>
      </w:pPr>
      <w:r w:rsidRPr="00F70A7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70A7E">
        <w:rPr>
          <w:sz w:val="28"/>
          <w:szCs w:val="28"/>
        </w:rPr>
        <w:t>1.3. Деятельность по контролю основывается на принципах законности, об</w:t>
      </w:r>
      <w:r w:rsidRPr="00F70A7E">
        <w:rPr>
          <w:sz w:val="28"/>
          <w:szCs w:val="28"/>
        </w:rPr>
        <w:t>ъ</w:t>
      </w:r>
      <w:r w:rsidRPr="00F70A7E">
        <w:rPr>
          <w:sz w:val="28"/>
          <w:szCs w:val="28"/>
        </w:rPr>
        <w:t>ективности, эффективности, независимости, профессиональной компетентности, достоверности результатов и гласности.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1.4. Предметом контрольной деятельности являются:</w:t>
      </w:r>
    </w:p>
    <w:p w:rsidR="009449F7" w:rsidRPr="00725E33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821618">
        <w:rPr>
          <w:sz w:val="28"/>
          <w:szCs w:val="28"/>
        </w:rPr>
        <w:t>- соблюдение бюджетного законодательства Российской Федерации</w:t>
      </w:r>
      <w:r>
        <w:rPr>
          <w:sz w:val="28"/>
          <w:szCs w:val="28"/>
        </w:rPr>
        <w:t>,</w:t>
      </w:r>
      <w:r w:rsidRPr="00821618">
        <w:rPr>
          <w:sz w:val="28"/>
          <w:szCs w:val="28"/>
        </w:rPr>
        <w:t xml:space="preserve"> Вор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нежской области</w:t>
      </w:r>
      <w:r>
        <w:rPr>
          <w:sz w:val="28"/>
          <w:szCs w:val="28"/>
        </w:rPr>
        <w:t xml:space="preserve"> и </w:t>
      </w:r>
      <w:r w:rsidRPr="002F102B">
        <w:rPr>
          <w:sz w:val="28"/>
          <w:szCs w:val="28"/>
        </w:rPr>
        <w:t>Борисоглебского городского округа</w:t>
      </w:r>
      <w:r w:rsidRPr="00821618">
        <w:rPr>
          <w:sz w:val="28"/>
          <w:szCs w:val="28"/>
        </w:rPr>
        <w:t>, иных нормативных пр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вовых актов, регулирующих бюджетные правоотношения</w:t>
      </w:r>
      <w:r w:rsidRPr="0030340B">
        <w:rPr>
          <w:sz w:val="28"/>
          <w:szCs w:val="28"/>
        </w:rPr>
        <w:t>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- полнота и достоверность отчетности о реализации </w:t>
      </w:r>
      <w:r>
        <w:rPr>
          <w:sz w:val="28"/>
          <w:szCs w:val="28"/>
        </w:rPr>
        <w:t>муниципальных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грамм </w:t>
      </w:r>
      <w:r w:rsidRPr="002F102B">
        <w:rPr>
          <w:sz w:val="28"/>
          <w:szCs w:val="28"/>
        </w:rPr>
        <w:t>Борисоглебского городского округа</w:t>
      </w:r>
      <w:r>
        <w:rPr>
          <w:sz w:val="28"/>
          <w:szCs w:val="28"/>
        </w:rPr>
        <w:t>,</w:t>
      </w:r>
      <w:r w:rsidRPr="009613FA">
        <w:rPr>
          <w:sz w:val="28"/>
          <w:szCs w:val="28"/>
        </w:rPr>
        <w:t xml:space="preserve"> </w:t>
      </w:r>
      <w:r w:rsidRPr="00821618">
        <w:rPr>
          <w:sz w:val="28"/>
          <w:szCs w:val="28"/>
        </w:rPr>
        <w:t>в том числе отчетности об исполн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нии </w:t>
      </w:r>
      <w:r>
        <w:rPr>
          <w:sz w:val="28"/>
          <w:szCs w:val="28"/>
        </w:rPr>
        <w:t xml:space="preserve">муниципальных </w:t>
      </w:r>
      <w:r w:rsidRPr="00821618">
        <w:rPr>
          <w:sz w:val="28"/>
          <w:szCs w:val="28"/>
        </w:rPr>
        <w:t xml:space="preserve"> заданий на оказание </w:t>
      </w:r>
      <w:r>
        <w:rPr>
          <w:sz w:val="28"/>
          <w:szCs w:val="28"/>
        </w:rPr>
        <w:t xml:space="preserve">муниципальных </w:t>
      </w:r>
      <w:r w:rsidRPr="00821618">
        <w:rPr>
          <w:sz w:val="28"/>
          <w:szCs w:val="28"/>
        </w:rPr>
        <w:t xml:space="preserve"> услуг (выполнение работ) </w:t>
      </w:r>
      <w:r>
        <w:rPr>
          <w:sz w:val="28"/>
          <w:szCs w:val="28"/>
        </w:rPr>
        <w:t xml:space="preserve">муниципальными </w:t>
      </w:r>
      <w:r w:rsidRPr="00821618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 xml:space="preserve"> </w:t>
      </w:r>
      <w:r w:rsidRPr="002F102B">
        <w:rPr>
          <w:sz w:val="28"/>
          <w:szCs w:val="28"/>
        </w:rPr>
        <w:t>Борисоглебского городского округа</w:t>
      </w:r>
      <w:r w:rsidRPr="00821618">
        <w:rPr>
          <w:sz w:val="28"/>
          <w:szCs w:val="28"/>
        </w:rPr>
        <w:t>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21618">
        <w:rPr>
          <w:sz w:val="28"/>
          <w:szCs w:val="28"/>
        </w:rPr>
        <w:t xml:space="preserve">- </w:t>
      </w:r>
      <w:r w:rsidRPr="00C6289E">
        <w:rPr>
          <w:sz w:val="28"/>
          <w:szCs w:val="28"/>
        </w:rPr>
        <w:t>соблюдение законодательства Российской Федерации, Воронежской о</w:t>
      </w:r>
      <w:r w:rsidRPr="00C6289E">
        <w:rPr>
          <w:sz w:val="28"/>
          <w:szCs w:val="28"/>
        </w:rPr>
        <w:t>б</w:t>
      </w:r>
      <w:r w:rsidRPr="00C6289E">
        <w:rPr>
          <w:sz w:val="28"/>
          <w:szCs w:val="28"/>
        </w:rPr>
        <w:t xml:space="preserve">ласти и  нормативных правовых актов </w:t>
      </w:r>
      <w:r w:rsidRPr="002F102B">
        <w:rPr>
          <w:sz w:val="28"/>
          <w:szCs w:val="28"/>
        </w:rPr>
        <w:t>Борисоглебского городского округа</w:t>
      </w:r>
      <w:r w:rsidRPr="00C6289E">
        <w:rPr>
          <w:sz w:val="28"/>
          <w:szCs w:val="28"/>
        </w:rPr>
        <w:t xml:space="preserve">, иных нормативных правовых актов, договоров и соглашений, определяющих условия и порядок использования средств районного  бюджета, а также муниципального имущества </w:t>
      </w:r>
      <w:r w:rsidRPr="002F102B">
        <w:rPr>
          <w:sz w:val="28"/>
          <w:szCs w:val="28"/>
        </w:rPr>
        <w:t>Борисоглебского городского округа</w:t>
      </w:r>
      <w:r w:rsidRPr="00C6289E">
        <w:rPr>
          <w:sz w:val="28"/>
          <w:szCs w:val="28"/>
        </w:rPr>
        <w:t xml:space="preserve"> учреждениями, предприятиями и иными юридическими лицами, в том числе образованными </w:t>
      </w:r>
      <w:r w:rsidRPr="002F102B">
        <w:rPr>
          <w:sz w:val="28"/>
          <w:szCs w:val="28"/>
        </w:rPr>
        <w:t>Борисоглебского г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родского округа</w:t>
      </w:r>
      <w:r w:rsidRPr="00C6289E">
        <w:rPr>
          <w:sz w:val="28"/>
          <w:szCs w:val="28"/>
        </w:rPr>
        <w:t xml:space="preserve">  или при его  участии и получившими имущественные взносы за счет средств </w:t>
      </w:r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  <w:r w:rsidRPr="00C6289E">
        <w:rPr>
          <w:sz w:val="28"/>
          <w:szCs w:val="28"/>
        </w:rPr>
        <w:t xml:space="preserve">бюджета, либо в уставном капитале </w:t>
      </w:r>
      <w:proofErr w:type="gramStart"/>
      <w:r w:rsidRPr="00C6289E">
        <w:rPr>
          <w:sz w:val="28"/>
          <w:szCs w:val="28"/>
        </w:rPr>
        <w:t>которых</w:t>
      </w:r>
      <w:proofErr w:type="gramEnd"/>
      <w:r w:rsidRPr="00C6289E">
        <w:rPr>
          <w:sz w:val="28"/>
          <w:szCs w:val="28"/>
        </w:rPr>
        <w:t xml:space="preserve"> имеется </w:t>
      </w:r>
      <w:r w:rsidRPr="009F27B5">
        <w:rPr>
          <w:sz w:val="28"/>
          <w:szCs w:val="28"/>
        </w:rPr>
        <w:t>доля Борисоглебского городского округа в соответствии с действующим</w:t>
      </w:r>
      <w:r w:rsidRPr="00C6289E">
        <w:rPr>
          <w:sz w:val="28"/>
          <w:szCs w:val="28"/>
        </w:rPr>
        <w:t xml:space="preserve"> закон</w:t>
      </w:r>
      <w:r w:rsidRPr="00C6289E">
        <w:rPr>
          <w:sz w:val="28"/>
          <w:szCs w:val="28"/>
        </w:rPr>
        <w:t>о</w:t>
      </w:r>
      <w:r w:rsidRPr="00C6289E">
        <w:rPr>
          <w:sz w:val="28"/>
          <w:szCs w:val="28"/>
        </w:rPr>
        <w:t>дательством;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соблюдение законодательства Российской Федерации</w:t>
      </w:r>
      <w:r>
        <w:rPr>
          <w:sz w:val="28"/>
          <w:szCs w:val="28"/>
        </w:rPr>
        <w:t>,</w:t>
      </w:r>
      <w:r w:rsidRPr="00821618">
        <w:rPr>
          <w:sz w:val="28"/>
          <w:szCs w:val="28"/>
        </w:rPr>
        <w:t xml:space="preserve"> Воронежской о</w:t>
      </w:r>
      <w:r w:rsidRPr="00821618">
        <w:rPr>
          <w:sz w:val="28"/>
          <w:szCs w:val="28"/>
        </w:rPr>
        <w:t>б</w:t>
      </w:r>
      <w:r w:rsidRPr="00821618">
        <w:rPr>
          <w:sz w:val="28"/>
          <w:szCs w:val="28"/>
        </w:rPr>
        <w:t>ласти</w:t>
      </w:r>
      <w:r>
        <w:rPr>
          <w:sz w:val="28"/>
          <w:szCs w:val="28"/>
        </w:rPr>
        <w:t xml:space="preserve"> и нормативных правовых актов </w:t>
      </w:r>
      <w:r w:rsidRPr="002F102B">
        <w:rPr>
          <w:sz w:val="28"/>
          <w:szCs w:val="28"/>
        </w:rPr>
        <w:t>Борисоглебского городского округа</w:t>
      </w:r>
      <w:r w:rsidRPr="00821618">
        <w:rPr>
          <w:sz w:val="28"/>
          <w:szCs w:val="28"/>
        </w:rPr>
        <w:t xml:space="preserve">, иных нормативных правовых актов о контрактной системе в сфере закупок товаров, работ, услуг для обеспечения </w:t>
      </w:r>
      <w:r>
        <w:rPr>
          <w:sz w:val="28"/>
          <w:szCs w:val="28"/>
        </w:rPr>
        <w:t xml:space="preserve">муниципальных нужд </w:t>
      </w:r>
      <w:r w:rsidRPr="002F102B">
        <w:rPr>
          <w:sz w:val="28"/>
          <w:szCs w:val="28"/>
        </w:rPr>
        <w:t>Борисоглебского городского округа</w:t>
      </w:r>
      <w:r w:rsidRPr="00821618">
        <w:rPr>
          <w:sz w:val="28"/>
          <w:szCs w:val="28"/>
        </w:rPr>
        <w:t>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1.5. Объектами контрольной деятельности являются:</w:t>
      </w:r>
    </w:p>
    <w:p w:rsidR="009449F7" w:rsidRPr="002F102B" w:rsidRDefault="009449F7" w:rsidP="009449F7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- главный распорядитель (распорядитель, получатель) средств бюджета  Б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рисоглебского городского округа Воронежской области;</w:t>
      </w:r>
    </w:p>
    <w:p w:rsidR="009449F7" w:rsidRPr="002F102B" w:rsidRDefault="009449F7" w:rsidP="009449F7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- главный администратор (администратор) доходов бюджета  Борисогле</w:t>
      </w:r>
      <w:r w:rsidRPr="002F102B">
        <w:rPr>
          <w:sz w:val="28"/>
          <w:szCs w:val="28"/>
        </w:rPr>
        <w:t>б</w:t>
      </w:r>
      <w:r w:rsidRPr="002F102B">
        <w:rPr>
          <w:sz w:val="28"/>
          <w:szCs w:val="28"/>
        </w:rPr>
        <w:t>ского городского округа Воронежской области;</w:t>
      </w:r>
    </w:p>
    <w:p w:rsidR="009449F7" w:rsidRPr="002F102B" w:rsidRDefault="009449F7" w:rsidP="00944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- муниципальные бюджетные учреждения;</w:t>
      </w:r>
    </w:p>
    <w:p w:rsidR="009449F7" w:rsidRPr="002F102B" w:rsidRDefault="009449F7" w:rsidP="00944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- муниципальные унитарные предприятия;</w:t>
      </w:r>
    </w:p>
    <w:p w:rsidR="009449F7" w:rsidRDefault="009449F7" w:rsidP="009449F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F102B">
        <w:rPr>
          <w:sz w:val="28"/>
          <w:szCs w:val="28"/>
        </w:rPr>
        <w:t>- хозяйственные товарищества и общества с участием муниципального о</w:t>
      </w:r>
      <w:r w:rsidRPr="002F102B">
        <w:rPr>
          <w:sz w:val="28"/>
          <w:szCs w:val="28"/>
        </w:rPr>
        <w:t>б</w:t>
      </w:r>
      <w:r w:rsidRPr="002F102B">
        <w:rPr>
          <w:sz w:val="28"/>
          <w:szCs w:val="28"/>
        </w:rPr>
        <w:t>разования в их уставных (складочных) капиталах, а также коммерческие орган</w:t>
      </w:r>
      <w:r w:rsidRPr="002F102B">
        <w:rPr>
          <w:sz w:val="28"/>
          <w:szCs w:val="28"/>
        </w:rPr>
        <w:t>и</w:t>
      </w:r>
      <w:r w:rsidRPr="002F102B">
        <w:rPr>
          <w:sz w:val="28"/>
          <w:szCs w:val="28"/>
        </w:rPr>
        <w:t>зации с долей (вкладом) таких товариществ и обществ в их уставных (складо</w:t>
      </w:r>
      <w:r w:rsidRPr="002F102B">
        <w:rPr>
          <w:sz w:val="28"/>
          <w:szCs w:val="28"/>
        </w:rPr>
        <w:t>ч</w:t>
      </w:r>
      <w:r w:rsidRPr="002F102B">
        <w:rPr>
          <w:sz w:val="28"/>
          <w:szCs w:val="28"/>
        </w:rPr>
        <w:t>ных) капиталах;</w:t>
      </w:r>
    </w:p>
    <w:p w:rsidR="009449F7" w:rsidRDefault="009449F7" w:rsidP="00944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F102B">
        <w:rPr>
          <w:sz w:val="28"/>
          <w:szCs w:val="28"/>
        </w:rPr>
        <w:t xml:space="preserve">- муниципальные заказчики, </w:t>
      </w:r>
      <w:r w:rsidRPr="00B979B9">
        <w:rPr>
          <w:sz w:val="28"/>
          <w:szCs w:val="28"/>
        </w:rPr>
        <w:t>комиссии по осуществлению закупок</w:t>
      </w:r>
      <w:r>
        <w:rPr>
          <w:sz w:val="28"/>
          <w:szCs w:val="28"/>
        </w:rPr>
        <w:t xml:space="preserve">, </w:t>
      </w:r>
      <w:r w:rsidRPr="002F102B">
        <w:rPr>
          <w:sz w:val="28"/>
          <w:szCs w:val="28"/>
        </w:rPr>
        <w:t>контрак</w:t>
      </w:r>
      <w:r w:rsidRPr="002F102B">
        <w:rPr>
          <w:sz w:val="28"/>
          <w:szCs w:val="28"/>
        </w:rPr>
        <w:t>т</w:t>
      </w:r>
      <w:r w:rsidRPr="002F102B">
        <w:rPr>
          <w:sz w:val="28"/>
          <w:szCs w:val="28"/>
        </w:rPr>
        <w:t>ные службы, контрактные управляющие, уполномоченные органы, уполном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ченные учреждения, осуществляющие действия, направленные на осуществл</w:t>
      </w:r>
      <w:r w:rsidRPr="002F102B">
        <w:rPr>
          <w:sz w:val="28"/>
          <w:szCs w:val="28"/>
        </w:rPr>
        <w:t>е</w:t>
      </w:r>
      <w:r w:rsidRPr="002F102B">
        <w:rPr>
          <w:sz w:val="28"/>
          <w:szCs w:val="28"/>
        </w:rPr>
        <w:t xml:space="preserve">ние закупок товаров, работ, услуг для муниципальных нужд Борисоглебского городского округа в соответствии с Федеральным </w:t>
      </w:r>
      <w:hyperlink r:id="rId13" w:history="1">
        <w:r w:rsidRPr="002F102B">
          <w:rPr>
            <w:sz w:val="28"/>
            <w:szCs w:val="28"/>
          </w:rPr>
          <w:t>законом</w:t>
        </w:r>
      </w:hyperlink>
      <w:r w:rsidRPr="002F102B">
        <w:rPr>
          <w:sz w:val="28"/>
          <w:szCs w:val="28"/>
        </w:rPr>
        <w:t xml:space="preserve"> о контрактной сист</w:t>
      </w:r>
      <w:r w:rsidRPr="002F102B">
        <w:rPr>
          <w:sz w:val="28"/>
          <w:szCs w:val="28"/>
        </w:rPr>
        <w:t>е</w:t>
      </w:r>
      <w:r w:rsidRPr="002F102B">
        <w:rPr>
          <w:sz w:val="28"/>
          <w:szCs w:val="28"/>
        </w:rPr>
        <w:t>ме.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21618">
        <w:rPr>
          <w:sz w:val="28"/>
          <w:szCs w:val="28"/>
        </w:rPr>
        <w:t xml:space="preserve"> рамках проведения одного контрольного мероприятия может быть пред</w:t>
      </w:r>
      <w:r w:rsidRPr="00821618">
        <w:rPr>
          <w:sz w:val="28"/>
          <w:szCs w:val="28"/>
        </w:rPr>
        <w:t>у</w:t>
      </w:r>
      <w:r w:rsidRPr="00821618">
        <w:rPr>
          <w:sz w:val="28"/>
          <w:szCs w:val="28"/>
        </w:rPr>
        <w:t xml:space="preserve">смотрено как осуществление </w:t>
      </w:r>
      <w:proofErr w:type="gramStart"/>
      <w:r w:rsidRPr="00821618">
        <w:rPr>
          <w:sz w:val="28"/>
          <w:szCs w:val="28"/>
        </w:rPr>
        <w:t>контроля за</w:t>
      </w:r>
      <w:proofErr w:type="gramEnd"/>
      <w:r w:rsidRPr="00821618">
        <w:rPr>
          <w:sz w:val="28"/>
          <w:szCs w:val="28"/>
        </w:rPr>
        <w:t xml:space="preserve"> соблюдением законодательства, рег</w:t>
      </w:r>
      <w:r w:rsidRPr="00821618">
        <w:rPr>
          <w:sz w:val="28"/>
          <w:szCs w:val="28"/>
        </w:rPr>
        <w:t>у</w:t>
      </w:r>
      <w:r w:rsidRPr="00821618">
        <w:rPr>
          <w:sz w:val="28"/>
          <w:szCs w:val="28"/>
        </w:rPr>
        <w:t>лирующего бюджетные правоотношения, так и за соблюдением законодательс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 xml:space="preserve">ва о контрактной системе в сфере закупок товаров, работ, услуг для обеспечения </w:t>
      </w:r>
      <w:r>
        <w:rPr>
          <w:sz w:val="28"/>
          <w:szCs w:val="28"/>
        </w:rPr>
        <w:t>муниципальных нужд Борисоглебского городского округа</w:t>
      </w:r>
      <w:r w:rsidRPr="00821618">
        <w:rPr>
          <w:sz w:val="28"/>
          <w:szCs w:val="28"/>
        </w:rPr>
        <w:t>.</w:t>
      </w:r>
    </w:p>
    <w:p w:rsidR="009449F7" w:rsidRPr="00821618" w:rsidRDefault="009449F7" w:rsidP="009449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1.6. Методами осуществления контрольной деятельности являются ревизия, проверка и обследование (далее - контрольные мероприятия). </w:t>
      </w:r>
      <w:proofErr w:type="gramStart"/>
      <w:r w:rsidRPr="00821618">
        <w:rPr>
          <w:sz w:val="28"/>
          <w:szCs w:val="28"/>
        </w:rPr>
        <w:t xml:space="preserve">При этом проверки могут быть камеральными (проводимыми по месту </w:t>
      </w:r>
      <w:r>
        <w:rPr>
          <w:sz w:val="28"/>
          <w:szCs w:val="28"/>
        </w:rPr>
        <w:t xml:space="preserve">внутреннего муниципального </w:t>
      </w:r>
      <w:r>
        <w:rPr>
          <w:sz w:val="28"/>
          <w:szCs w:val="28"/>
        </w:rPr>
        <w:lastRenderedPageBreak/>
        <w:t xml:space="preserve">финансового контроля администрации </w:t>
      </w:r>
      <w:r w:rsidRPr="002F102B">
        <w:rPr>
          <w:sz w:val="28"/>
          <w:szCs w:val="28"/>
        </w:rPr>
        <w:t>Борисоглебского городского округа В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ронежской области</w:t>
      </w:r>
      <w:r w:rsidRPr="00821618">
        <w:rPr>
          <w:sz w:val="28"/>
          <w:szCs w:val="28"/>
        </w:rPr>
        <w:t>) и выездными (проводимыми по месту нахождения объекта контроля),</w:t>
      </w:r>
      <w:r w:rsidRPr="000B70BE">
        <w:rPr>
          <w:sz w:val="28"/>
          <w:szCs w:val="28"/>
        </w:rPr>
        <w:t xml:space="preserve"> </w:t>
      </w:r>
      <w:r>
        <w:rPr>
          <w:sz w:val="28"/>
          <w:szCs w:val="28"/>
        </w:rPr>
        <w:t>сплошными (сплошной способ, при котором контрольные действия осуществляются в отношении каждой операции), выборочными (выборочный способ, при котором контрольные действия осуществляются в отношении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дельной операции (группы операций), </w:t>
      </w:r>
      <w:r w:rsidRPr="00821618">
        <w:rPr>
          <w:sz w:val="28"/>
          <w:szCs w:val="28"/>
        </w:rPr>
        <w:t xml:space="preserve"> а также встречными (по месту нахожд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ния организаций</w:t>
      </w:r>
      <w:proofErr w:type="gramEnd"/>
      <w:r w:rsidRPr="00821618">
        <w:rPr>
          <w:sz w:val="28"/>
          <w:szCs w:val="28"/>
        </w:rPr>
        <w:t xml:space="preserve">, </w:t>
      </w:r>
      <w:proofErr w:type="gramStart"/>
      <w:r w:rsidRPr="00821618">
        <w:rPr>
          <w:sz w:val="28"/>
          <w:szCs w:val="28"/>
        </w:rPr>
        <w:t>имеющих</w:t>
      </w:r>
      <w:proofErr w:type="gramEnd"/>
      <w:r w:rsidRPr="00821618">
        <w:rPr>
          <w:sz w:val="28"/>
          <w:szCs w:val="28"/>
        </w:rPr>
        <w:t xml:space="preserve"> финансово-хозяйственные и иные отношения с об</w:t>
      </w:r>
      <w:r w:rsidRPr="00821618">
        <w:rPr>
          <w:sz w:val="28"/>
          <w:szCs w:val="28"/>
        </w:rPr>
        <w:t>ъ</w:t>
      </w:r>
      <w:r w:rsidRPr="00821618">
        <w:rPr>
          <w:sz w:val="28"/>
          <w:szCs w:val="28"/>
        </w:rPr>
        <w:t>ектом контроля).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1.7. Контрольные мероприятия </w:t>
      </w:r>
      <w:proofErr w:type="gramStart"/>
      <w:r w:rsidRPr="00821618">
        <w:rPr>
          <w:sz w:val="28"/>
          <w:szCs w:val="28"/>
        </w:rPr>
        <w:t>подразделяются на плановые и внеплановые и осуществляются</w:t>
      </w:r>
      <w:proofErr w:type="gramEnd"/>
      <w:r w:rsidRPr="00821618">
        <w:rPr>
          <w:sz w:val="28"/>
          <w:szCs w:val="28"/>
        </w:rPr>
        <w:t xml:space="preserve"> посредством проведения плановых и внеплановых проверок, а также проведения в ра</w:t>
      </w:r>
      <w:r>
        <w:rPr>
          <w:sz w:val="28"/>
          <w:szCs w:val="28"/>
        </w:rPr>
        <w:t xml:space="preserve">мках полномочий по внутреннему муниципальному </w:t>
      </w:r>
      <w:r w:rsidRPr="00821618">
        <w:rPr>
          <w:sz w:val="28"/>
          <w:szCs w:val="28"/>
        </w:rPr>
        <w:t xml:space="preserve"> ф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нансовому контролю в сфере бюджетных правоотношений плановых и внепл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новых ревизий и обследований.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Плановые контрольные мероприятия осуществляются в соответствии с пл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ном проведения контрольных мероприятий</w:t>
      </w:r>
      <w:r w:rsidRPr="001E6A35">
        <w:rPr>
          <w:sz w:val="28"/>
          <w:szCs w:val="28"/>
        </w:rPr>
        <w:t xml:space="preserve"> </w:t>
      </w:r>
      <w:r w:rsidRPr="00821618">
        <w:rPr>
          <w:sz w:val="28"/>
          <w:szCs w:val="28"/>
        </w:rPr>
        <w:t xml:space="preserve">на соответствующий </w:t>
      </w:r>
      <w:r>
        <w:rPr>
          <w:sz w:val="28"/>
          <w:szCs w:val="28"/>
        </w:rPr>
        <w:t>период (п</w:t>
      </w:r>
      <w:r w:rsidRPr="002F102B">
        <w:rPr>
          <w:sz w:val="28"/>
          <w:szCs w:val="28"/>
        </w:rPr>
        <w:t>ери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дичность проведения плановых контрольных мероприятий в отношении одного объекта контроля и одной темы контрольного мероприятия составляет не ча</w:t>
      </w:r>
      <w:r>
        <w:rPr>
          <w:sz w:val="28"/>
          <w:szCs w:val="28"/>
        </w:rPr>
        <w:t>ще чем один раз в шесть месяцев)</w:t>
      </w:r>
      <w:r w:rsidRPr="00821618">
        <w:rPr>
          <w:sz w:val="28"/>
          <w:szCs w:val="28"/>
        </w:rPr>
        <w:t>, утверждаемым руководителем.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Внеплановые контрольные мероприятия осуществляются на основании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поряжения</w:t>
      </w:r>
      <w:r w:rsidRPr="00821618">
        <w:rPr>
          <w:sz w:val="28"/>
          <w:szCs w:val="28"/>
        </w:rPr>
        <w:t xml:space="preserve"> руководителя, принятого в связи с поступлением мотивированных обращений государственных</w:t>
      </w:r>
      <w:r>
        <w:rPr>
          <w:sz w:val="28"/>
          <w:szCs w:val="28"/>
        </w:rPr>
        <w:t xml:space="preserve"> или муниципальных </w:t>
      </w:r>
      <w:r w:rsidRPr="00821618">
        <w:rPr>
          <w:sz w:val="28"/>
          <w:szCs w:val="28"/>
        </w:rPr>
        <w:t xml:space="preserve"> органов, граждан и организ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ций, содержащих информацию о нарушениях в финансово-бюджетной сфере.</w:t>
      </w:r>
    </w:p>
    <w:p w:rsidR="009449F7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Порядок назначения внеплановых контрольных мероприятий устанавлив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 xml:space="preserve">ется </w:t>
      </w:r>
      <w:r>
        <w:rPr>
          <w:sz w:val="28"/>
          <w:szCs w:val="28"/>
        </w:rPr>
        <w:t>распоряжением</w:t>
      </w:r>
      <w:r w:rsidRPr="00821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 администрации  </w:t>
      </w:r>
      <w:r w:rsidRPr="002F102B">
        <w:rPr>
          <w:sz w:val="28"/>
          <w:szCs w:val="28"/>
        </w:rPr>
        <w:t>Борисоглебского городского округа Воронежской области</w:t>
      </w:r>
      <w:r w:rsidRPr="00821618">
        <w:rPr>
          <w:sz w:val="28"/>
          <w:szCs w:val="28"/>
        </w:rPr>
        <w:t>.</w:t>
      </w:r>
    </w:p>
    <w:p w:rsidR="009449F7" w:rsidRDefault="009449F7" w:rsidP="009449F7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21618">
        <w:rPr>
          <w:sz w:val="28"/>
          <w:szCs w:val="28"/>
        </w:rPr>
        <w:t xml:space="preserve">1.8. </w:t>
      </w:r>
      <w:r w:rsidRPr="002F102B">
        <w:rPr>
          <w:sz w:val="28"/>
          <w:szCs w:val="28"/>
        </w:rPr>
        <w:t>Муниципальным служащим, осуществляющим внутренний муниц</w:t>
      </w:r>
      <w:r w:rsidRPr="002F102B">
        <w:rPr>
          <w:sz w:val="28"/>
          <w:szCs w:val="28"/>
        </w:rPr>
        <w:t>и</w:t>
      </w:r>
      <w:r w:rsidRPr="002F102B">
        <w:rPr>
          <w:sz w:val="28"/>
          <w:szCs w:val="28"/>
        </w:rPr>
        <w:t>пальный  финансовый контроль, является (</w:t>
      </w:r>
      <w:r w:rsidRPr="009F27B5">
        <w:rPr>
          <w:sz w:val="28"/>
          <w:szCs w:val="28"/>
        </w:rPr>
        <w:t>далее — должностное лицо)  – ко</w:t>
      </w:r>
      <w:r w:rsidRPr="009F27B5">
        <w:rPr>
          <w:sz w:val="28"/>
          <w:szCs w:val="28"/>
        </w:rPr>
        <w:t>н</w:t>
      </w:r>
      <w:r w:rsidRPr="009F27B5">
        <w:rPr>
          <w:sz w:val="28"/>
          <w:szCs w:val="28"/>
        </w:rPr>
        <w:t>сультант аппарата  администрации Борисоглебского городского округа</w:t>
      </w:r>
      <w:r w:rsidRPr="002F102B">
        <w:rPr>
          <w:sz w:val="28"/>
          <w:szCs w:val="28"/>
        </w:rPr>
        <w:t xml:space="preserve"> Вор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нежской области.</w:t>
      </w:r>
      <w:r>
        <w:rPr>
          <w:sz w:val="28"/>
          <w:szCs w:val="28"/>
        </w:rPr>
        <w:t xml:space="preserve"> 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1.9. Должностн</w:t>
      </w:r>
      <w:r>
        <w:rPr>
          <w:sz w:val="28"/>
          <w:szCs w:val="28"/>
        </w:rPr>
        <w:t>ое лицо</w:t>
      </w:r>
      <w:r w:rsidRPr="00821618">
        <w:rPr>
          <w:sz w:val="28"/>
          <w:szCs w:val="28"/>
        </w:rPr>
        <w:t>, указанн</w:t>
      </w:r>
      <w:r>
        <w:rPr>
          <w:sz w:val="28"/>
          <w:szCs w:val="28"/>
        </w:rPr>
        <w:t>о</w:t>
      </w:r>
      <w:r w:rsidRPr="00821618">
        <w:rPr>
          <w:sz w:val="28"/>
          <w:szCs w:val="28"/>
        </w:rPr>
        <w:t xml:space="preserve">е </w:t>
      </w:r>
      <w:r w:rsidRPr="008E3465">
        <w:rPr>
          <w:sz w:val="28"/>
          <w:szCs w:val="28"/>
        </w:rPr>
        <w:t xml:space="preserve">в </w:t>
      </w:r>
      <w:hyperlink w:anchor="Par66" w:history="1">
        <w:r w:rsidRPr="008E3465">
          <w:rPr>
            <w:sz w:val="28"/>
            <w:szCs w:val="28"/>
          </w:rPr>
          <w:t>пункте 1.8</w:t>
        </w:r>
      </w:hyperlink>
      <w:r w:rsidRPr="00821618">
        <w:rPr>
          <w:sz w:val="28"/>
          <w:szCs w:val="28"/>
        </w:rPr>
        <w:t xml:space="preserve"> настоящего Порядка, при осуществлении контрольной деятельности име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>т право:</w:t>
      </w:r>
    </w:p>
    <w:p w:rsidR="009449F7" w:rsidRPr="002F102B" w:rsidRDefault="009449F7" w:rsidP="009449F7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2F102B">
        <w:rPr>
          <w:sz w:val="28"/>
          <w:szCs w:val="28"/>
        </w:rPr>
        <w:t>-  запрашивает и получает на основании мотивированного запроса в пис</w:t>
      </w:r>
      <w:r w:rsidRPr="002F102B">
        <w:rPr>
          <w:sz w:val="28"/>
          <w:szCs w:val="28"/>
        </w:rPr>
        <w:t>ь</w:t>
      </w:r>
      <w:r w:rsidRPr="002F102B">
        <w:rPr>
          <w:sz w:val="28"/>
          <w:szCs w:val="28"/>
        </w:rPr>
        <w:t>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  <w:proofErr w:type="gramEnd"/>
    </w:p>
    <w:p w:rsidR="009449F7" w:rsidRPr="002F102B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F102B">
        <w:rPr>
          <w:sz w:val="28"/>
          <w:szCs w:val="28"/>
        </w:rPr>
        <w:t>- при осуществлении выездных проверок  беспрепятственно по предъявл</w:t>
      </w:r>
      <w:r w:rsidRPr="002F102B">
        <w:rPr>
          <w:sz w:val="28"/>
          <w:szCs w:val="28"/>
        </w:rPr>
        <w:t>е</w:t>
      </w:r>
      <w:r w:rsidRPr="002F102B">
        <w:rPr>
          <w:sz w:val="28"/>
          <w:szCs w:val="28"/>
        </w:rPr>
        <w:t>нию служебного удостоверения и копии распоряжения администрации Борисо</w:t>
      </w:r>
      <w:r w:rsidRPr="002F102B">
        <w:rPr>
          <w:sz w:val="28"/>
          <w:szCs w:val="28"/>
        </w:rPr>
        <w:t>г</w:t>
      </w:r>
      <w:r w:rsidRPr="002F102B">
        <w:rPr>
          <w:sz w:val="28"/>
          <w:szCs w:val="28"/>
        </w:rPr>
        <w:t>лебского городского округа Воронежской области о проведении выездной пр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верки посещает помещения и территории, которые занимают лица, в отношении которых осуществляется проверка, требует предъявления поставленных товаров, результатов выполненных работ, оказанных услуг;</w:t>
      </w:r>
    </w:p>
    <w:p w:rsidR="009449F7" w:rsidRPr="002F102B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F102B">
        <w:rPr>
          <w:sz w:val="28"/>
          <w:szCs w:val="28"/>
        </w:rPr>
        <w:t>- проводит экспертизы, необходимые при проведении контрольных мер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приятий, и (или) привлекает независимых экспертов для проведения таких эк</w:t>
      </w:r>
      <w:r w:rsidRPr="002F102B">
        <w:rPr>
          <w:sz w:val="28"/>
          <w:szCs w:val="28"/>
        </w:rPr>
        <w:t>с</w:t>
      </w:r>
      <w:r w:rsidRPr="002F102B">
        <w:rPr>
          <w:sz w:val="28"/>
          <w:szCs w:val="28"/>
        </w:rPr>
        <w:t>пертиз.</w:t>
      </w:r>
    </w:p>
    <w:p w:rsidR="009449F7" w:rsidRPr="002F102B" w:rsidRDefault="009449F7" w:rsidP="00944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2F102B">
        <w:rPr>
          <w:sz w:val="28"/>
          <w:szCs w:val="28"/>
        </w:rPr>
        <w:t>- обращается в суд с исковыми заявлениями о возмещении ущерба, прич</w:t>
      </w:r>
      <w:r w:rsidRPr="002F102B">
        <w:rPr>
          <w:sz w:val="28"/>
          <w:szCs w:val="28"/>
        </w:rPr>
        <w:t>и</w:t>
      </w:r>
      <w:r w:rsidRPr="002F102B">
        <w:rPr>
          <w:sz w:val="28"/>
          <w:szCs w:val="28"/>
        </w:rPr>
        <w:t>ненного  муниципальному образованию</w:t>
      </w:r>
      <w:r w:rsidRPr="002F102B">
        <w:rPr>
          <w:rFonts w:ascii="Segoe UI" w:hAnsi="Segoe UI" w:cs="Segoe UI"/>
          <w:sz w:val="22"/>
          <w:szCs w:val="22"/>
        </w:rPr>
        <w:t xml:space="preserve"> </w:t>
      </w:r>
      <w:r w:rsidRPr="002F102B">
        <w:rPr>
          <w:sz w:val="28"/>
          <w:szCs w:val="28"/>
        </w:rPr>
        <w:t>нарушением бюджетного законодател</w:t>
      </w:r>
      <w:r w:rsidRPr="002F102B">
        <w:rPr>
          <w:sz w:val="28"/>
          <w:szCs w:val="28"/>
        </w:rPr>
        <w:t>ь</w:t>
      </w:r>
      <w:r w:rsidRPr="002F102B">
        <w:rPr>
          <w:sz w:val="28"/>
          <w:szCs w:val="28"/>
        </w:rPr>
        <w:t>ства Российской Федерации и иных нормативных правовых актов, регулиру</w:t>
      </w:r>
      <w:r w:rsidRPr="002F102B">
        <w:rPr>
          <w:sz w:val="28"/>
          <w:szCs w:val="28"/>
        </w:rPr>
        <w:t>ю</w:t>
      </w:r>
      <w:r w:rsidRPr="002F102B">
        <w:rPr>
          <w:sz w:val="28"/>
          <w:szCs w:val="28"/>
        </w:rPr>
        <w:t>щих бюджетные правоотношения, а также обращается в суд, арбитражный суд с исками о признании осуществленных закупок недействительными в соответс</w:t>
      </w:r>
      <w:r w:rsidRPr="002F102B">
        <w:rPr>
          <w:sz w:val="28"/>
          <w:szCs w:val="28"/>
        </w:rPr>
        <w:t>т</w:t>
      </w:r>
      <w:r w:rsidRPr="002F102B">
        <w:rPr>
          <w:sz w:val="28"/>
          <w:szCs w:val="28"/>
        </w:rPr>
        <w:t>вии с Гражданским кодексом Российской Федерации.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1.10. </w:t>
      </w:r>
      <w:r>
        <w:rPr>
          <w:sz w:val="28"/>
          <w:szCs w:val="28"/>
        </w:rPr>
        <w:t>Глава администрации Борисоглебского городского округа Вороне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ской области </w:t>
      </w:r>
      <w:r w:rsidRPr="00821618">
        <w:rPr>
          <w:sz w:val="28"/>
          <w:szCs w:val="28"/>
        </w:rPr>
        <w:t xml:space="preserve"> или лицо, его замещающее, имеет право: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1) утверждать план проведения контрольных мероприятий на соответс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вующ</w:t>
      </w:r>
      <w:r>
        <w:rPr>
          <w:sz w:val="28"/>
          <w:szCs w:val="28"/>
        </w:rPr>
        <w:t>ее полугодие, срок утверждения плана - семь рабочих дней</w:t>
      </w:r>
      <w:proofErr w:type="gramStart"/>
      <w:r>
        <w:rPr>
          <w:sz w:val="28"/>
          <w:szCs w:val="28"/>
        </w:rPr>
        <w:t xml:space="preserve"> </w:t>
      </w:r>
      <w:r w:rsidRPr="00821618">
        <w:rPr>
          <w:sz w:val="28"/>
          <w:szCs w:val="28"/>
        </w:rPr>
        <w:t>;</w:t>
      </w:r>
      <w:proofErr w:type="gramEnd"/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7634">
        <w:rPr>
          <w:sz w:val="28"/>
          <w:szCs w:val="28"/>
        </w:rPr>
        <w:t>1.11. Должностное</w:t>
      </w:r>
      <w:r w:rsidRPr="00821618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821618">
        <w:rPr>
          <w:sz w:val="28"/>
          <w:szCs w:val="28"/>
        </w:rPr>
        <w:t>, осуществляющ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>е контрольную деятельность, об</w:t>
      </w:r>
      <w:r w:rsidRPr="00821618">
        <w:rPr>
          <w:sz w:val="28"/>
          <w:szCs w:val="28"/>
        </w:rPr>
        <w:t>я</w:t>
      </w:r>
      <w:r w:rsidRPr="00821618">
        <w:rPr>
          <w:sz w:val="28"/>
          <w:szCs w:val="28"/>
        </w:rPr>
        <w:t>зан</w:t>
      </w:r>
      <w:r>
        <w:rPr>
          <w:sz w:val="28"/>
          <w:szCs w:val="28"/>
        </w:rPr>
        <w:t>о</w:t>
      </w:r>
      <w:r w:rsidRPr="00821618">
        <w:rPr>
          <w:sz w:val="28"/>
          <w:szCs w:val="28"/>
        </w:rPr>
        <w:t>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соблюдать требования нормативных правовых актов в установленной сф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ре деятельности;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- проводить контрольные мероприятия в соответствии с </w:t>
      </w:r>
      <w:r>
        <w:rPr>
          <w:sz w:val="28"/>
          <w:szCs w:val="28"/>
        </w:rPr>
        <w:t xml:space="preserve">распоряжением </w:t>
      </w:r>
      <w:r w:rsidRPr="0082161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Борисоглебского городского округа Воронежской области</w:t>
      </w:r>
      <w:r w:rsidRPr="00821618">
        <w:rPr>
          <w:sz w:val="28"/>
          <w:szCs w:val="28"/>
        </w:rPr>
        <w:t>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- знакомить руководителя или уполномоченное должностное лицо объекта контроля с копией </w:t>
      </w:r>
      <w:r>
        <w:rPr>
          <w:sz w:val="28"/>
          <w:szCs w:val="28"/>
        </w:rPr>
        <w:t>распоряжения</w:t>
      </w:r>
      <w:r w:rsidRPr="00821618">
        <w:rPr>
          <w:sz w:val="28"/>
          <w:szCs w:val="28"/>
        </w:rPr>
        <w:t xml:space="preserve"> о проведении контрольного мероприятия и программой контрольного мероприятия, а также копиями </w:t>
      </w:r>
      <w:r>
        <w:rPr>
          <w:sz w:val="28"/>
          <w:szCs w:val="28"/>
        </w:rPr>
        <w:t>распоряжений</w:t>
      </w:r>
      <w:r w:rsidRPr="00821618">
        <w:rPr>
          <w:sz w:val="28"/>
          <w:szCs w:val="28"/>
        </w:rPr>
        <w:t xml:space="preserve"> о пр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остановлении, возобновлении и продлении срока проведения контрольного 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роприятия, об изменении состава проверочной (ревизионной) группы или пр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граммы контрольного мероприятия;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821618">
        <w:rPr>
          <w:sz w:val="28"/>
          <w:szCs w:val="28"/>
        </w:rPr>
        <w:t xml:space="preserve">. </w:t>
      </w:r>
      <w:proofErr w:type="gramStart"/>
      <w:r w:rsidRPr="00821618">
        <w:rPr>
          <w:sz w:val="28"/>
          <w:szCs w:val="28"/>
        </w:rPr>
        <w:t>Запросы о представлении информации, документов и материалов, н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обходимых для проведения обследований и камеральных проверок, акты пров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рок и ревизий, заключения, подготовленные по результатам проведенных обсл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дований, представления и</w:t>
      </w:r>
      <w:r>
        <w:rPr>
          <w:sz w:val="28"/>
          <w:szCs w:val="28"/>
        </w:rPr>
        <w:t>ли</w:t>
      </w:r>
      <w:r w:rsidRPr="00821618">
        <w:rPr>
          <w:sz w:val="28"/>
          <w:szCs w:val="28"/>
        </w:rPr>
        <w:t xml:space="preserve">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сатом, в том числе с применением автоматизированных информационных си</w:t>
      </w:r>
      <w:r w:rsidRPr="00821618">
        <w:rPr>
          <w:sz w:val="28"/>
          <w:szCs w:val="28"/>
        </w:rPr>
        <w:t>с</w:t>
      </w:r>
      <w:r w:rsidRPr="00821618">
        <w:rPr>
          <w:sz w:val="28"/>
          <w:szCs w:val="28"/>
        </w:rPr>
        <w:t>тем.</w:t>
      </w:r>
      <w:proofErr w:type="gramEnd"/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При этом срок представления информации, документов и материалов, нео</w:t>
      </w:r>
      <w:r w:rsidRPr="00821618">
        <w:rPr>
          <w:sz w:val="28"/>
          <w:szCs w:val="28"/>
        </w:rPr>
        <w:t>б</w:t>
      </w:r>
      <w:r w:rsidRPr="00821618">
        <w:rPr>
          <w:sz w:val="28"/>
          <w:szCs w:val="28"/>
        </w:rPr>
        <w:t>ходимых для проведения камеральных проверок, устанавливается в запросе, и</w:t>
      </w:r>
      <w:r w:rsidRPr="00821618">
        <w:rPr>
          <w:sz w:val="28"/>
          <w:szCs w:val="28"/>
        </w:rPr>
        <w:t>с</w:t>
      </w:r>
      <w:r w:rsidRPr="00821618">
        <w:rPr>
          <w:sz w:val="28"/>
          <w:szCs w:val="28"/>
        </w:rPr>
        <w:t xml:space="preserve">числяется </w:t>
      </w:r>
      <w:proofErr w:type="gramStart"/>
      <w:r w:rsidRPr="00821618">
        <w:rPr>
          <w:sz w:val="28"/>
          <w:szCs w:val="28"/>
        </w:rPr>
        <w:t>с даты</w:t>
      </w:r>
      <w:proofErr w:type="gramEnd"/>
      <w:r w:rsidRPr="00821618">
        <w:rPr>
          <w:sz w:val="28"/>
          <w:szCs w:val="28"/>
        </w:rPr>
        <w:t xml:space="preserve"> его получения и составляет не менее 3 рабочих дней.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821618">
        <w:rPr>
          <w:sz w:val="28"/>
          <w:szCs w:val="28"/>
        </w:rPr>
        <w:t>. При осуществлении контроля в сфере закупок используется информ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ция, содержащаяся в единой информационной системе в сфере закупок, созда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 xml:space="preserve">ной в соответствии с Федеральным </w:t>
      </w:r>
      <w:r w:rsidRPr="00F4023C">
        <w:rPr>
          <w:sz w:val="28"/>
          <w:szCs w:val="28"/>
        </w:rPr>
        <w:t>законом</w:t>
      </w:r>
      <w:r w:rsidRPr="00821618">
        <w:rPr>
          <w:sz w:val="28"/>
          <w:szCs w:val="28"/>
        </w:rPr>
        <w:t xml:space="preserve"> от 05.04.2013 N 44-ФЗ "О контрак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ной системе в сфере закупок товаров, работ, услуг для обеспечения государс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венных и муниципальных нужд" (далее - единая информационная система в сф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ре закупок).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Ведение документооборота в единой информационной системе в сфере з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купок при осуществлении контроля в отношении закупок осуществляется в с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lastRenderedPageBreak/>
        <w:t>ответствии с требованиями к порядку функционирования единой информацио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>ной системы в сфере закупок, установленными Правительством Российской Ф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дерации.</w:t>
      </w:r>
    </w:p>
    <w:p w:rsidR="009449F7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821618">
        <w:rPr>
          <w:sz w:val="28"/>
          <w:szCs w:val="28"/>
        </w:rPr>
        <w:t>. По результатам проведенного контрольного мероприятия должнос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ны</w:t>
      </w:r>
      <w:r>
        <w:rPr>
          <w:sz w:val="28"/>
          <w:szCs w:val="28"/>
        </w:rPr>
        <w:t>м</w:t>
      </w:r>
      <w:r w:rsidRPr="00821618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ом </w:t>
      </w:r>
      <w:r w:rsidRPr="00821618">
        <w:rPr>
          <w:sz w:val="28"/>
          <w:szCs w:val="28"/>
        </w:rPr>
        <w:t>составляется акт</w:t>
      </w:r>
      <w:r>
        <w:rPr>
          <w:sz w:val="28"/>
          <w:szCs w:val="28"/>
        </w:rPr>
        <w:t xml:space="preserve"> </w:t>
      </w:r>
      <w:r w:rsidRPr="00821618">
        <w:rPr>
          <w:sz w:val="28"/>
          <w:szCs w:val="28"/>
        </w:rPr>
        <w:t>о результатах проверки контрольного мероприятия.</w:t>
      </w:r>
      <w:r w:rsidRPr="00517E47">
        <w:rPr>
          <w:sz w:val="28"/>
          <w:szCs w:val="28"/>
        </w:rPr>
        <w:t xml:space="preserve"> </w:t>
      </w:r>
      <w:r w:rsidRPr="00821618">
        <w:rPr>
          <w:sz w:val="28"/>
          <w:szCs w:val="28"/>
        </w:rPr>
        <w:t>Все документы, составляемые в рамках контрольного мероприятия, приобщаю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ся к материалам контрольного мероприятия</w:t>
      </w:r>
      <w:r>
        <w:rPr>
          <w:sz w:val="28"/>
          <w:szCs w:val="28"/>
        </w:rPr>
        <w:t>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821618">
        <w:rPr>
          <w:sz w:val="28"/>
          <w:szCs w:val="28"/>
        </w:rPr>
        <w:t>. При проведении выездных контрольных мероприятий необходимые документы, материалы и информация представляются должностными лицами объекта контроля без предварительных запросов в подлиннике или копиях, зав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ренных объектами контроля в установленном порядке.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1.1</w:t>
      </w:r>
      <w:r>
        <w:rPr>
          <w:sz w:val="28"/>
          <w:szCs w:val="28"/>
        </w:rPr>
        <w:t>6</w:t>
      </w:r>
      <w:r w:rsidRPr="00821618">
        <w:rPr>
          <w:sz w:val="28"/>
          <w:szCs w:val="28"/>
        </w:rPr>
        <w:t>. В случае непредставления или несвоевременного представления дол</w:t>
      </w:r>
      <w:r w:rsidRPr="00821618">
        <w:rPr>
          <w:sz w:val="28"/>
          <w:szCs w:val="28"/>
        </w:rPr>
        <w:t>ж</w:t>
      </w:r>
      <w:r w:rsidRPr="00821618">
        <w:rPr>
          <w:sz w:val="28"/>
          <w:szCs w:val="28"/>
        </w:rPr>
        <w:t>ностными лицами объекта контроля информации, документов и материалов, н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обходимых для проведения контрольного мероприятия (независимо от прим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няемого метода контроля), </w:t>
      </w:r>
      <w:r>
        <w:rPr>
          <w:sz w:val="28"/>
          <w:szCs w:val="28"/>
        </w:rPr>
        <w:t xml:space="preserve">должностным лицом </w:t>
      </w:r>
      <w:r w:rsidRPr="00821618">
        <w:rPr>
          <w:sz w:val="28"/>
          <w:szCs w:val="28"/>
        </w:rPr>
        <w:t xml:space="preserve"> составляет акт 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1618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821618">
        <w:rPr>
          <w:sz w:val="28"/>
          <w:szCs w:val="28"/>
        </w:rPr>
        <w:t>. В рамках выездных или камеральных проверок могут проводиться встречные проверки. При проведении встречных проверок проводятся контрол</w:t>
      </w:r>
      <w:r w:rsidRPr="00821618">
        <w:rPr>
          <w:sz w:val="28"/>
          <w:szCs w:val="28"/>
        </w:rPr>
        <w:t>ь</w:t>
      </w:r>
      <w:r w:rsidRPr="00821618">
        <w:rPr>
          <w:sz w:val="28"/>
          <w:szCs w:val="28"/>
        </w:rPr>
        <w:t>ные мероприятия в целях установления и (или) подтверждения фактов, связа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>ных с деятельностью объекта контроля.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Встречные проверки </w:t>
      </w:r>
      <w:proofErr w:type="gramStart"/>
      <w:r w:rsidRPr="00821618">
        <w:rPr>
          <w:sz w:val="28"/>
          <w:szCs w:val="28"/>
        </w:rPr>
        <w:t>назначаются и проводятся</w:t>
      </w:r>
      <w:proofErr w:type="gramEnd"/>
      <w:r w:rsidRPr="00821618">
        <w:rPr>
          <w:sz w:val="28"/>
          <w:szCs w:val="28"/>
        </w:rPr>
        <w:t xml:space="preserve"> в порядке, установленном для выездных или камеральных проверок соответственно.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Срок проведения встречной проверки не может превышать 20 рабочих дней, а ее результаты оформляются актом, который прилагается к материалам выез</w:t>
      </w:r>
      <w:r w:rsidRPr="00821618">
        <w:rPr>
          <w:sz w:val="28"/>
          <w:szCs w:val="28"/>
        </w:rPr>
        <w:t>д</w:t>
      </w:r>
      <w:r w:rsidRPr="00821618">
        <w:rPr>
          <w:sz w:val="28"/>
          <w:szCs w:val="28"/>
        </w:rPr>
        <w:t>ной или камеральной проверки соответственно. По результатам встречной пр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верки меры принуждения к объекту встречной проверки не применяются.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21618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821618">
        <w:rPr>
          <w:sz w:val="28"/>
          <w:szCs w:val="28"/>
        </w:rPr>
        <w:t>. Решение о проведении проверки, ревизии или обследования (за искл</w:t>
      </w:r>
      <w:r w:rsidRPr="00821618">
        <w:rPr>
          <w:sz w:val="28"/>
          <w:szCs w:val="28"/>
        </w:rPr>
        <w:t>ю</w:t>
      </w:r>
      <w:r w:rsidRPr="00821618">
        <w:rPr>
          <w:sz w:val="28"/>
          <w:szCs w:val="28"/>
        </w:rPr>
        <w:t xml:space="preserve">чением случаев назначения обследования в рамках камеральных или выездных проверок, ревизий) оформляется </w:t>
      </w:r>
      <w:r>
        <w:rPr>
          <w:sz w:val="28"/>
          <w:szCs w:val="28"/>
        </w:rPr>
        <w:t>распоряжением</w:t>
      </w:r>
      <w:r w:rsidRPr="00821618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Борисо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лебского городского округа Воронежской области </w:t>
      </w:r>
      <w:r w:rsidRPr="00821618">
        <w:rPr>
          <w:sz w:val="28"/>
          <w:szCs w:val="28"/>
        </w:rPr>
        <w:t xml:space="preserve"> или лицо</w:t>
      </w:r>
      <w:r>
        <w:rPr>
          <w:sz w:val="28"/>
          <w:szCs w:val="28"/>
        </w:rPr>
        <w:t>м</w:t>
      </w:r>
      <w:r w:rsidRPr="00821618">
        <w:rPr>
          <w:sz w:val="28"/>
          <w:szCs w:val="28"/>
        </w:rPr>
        <w:t>, его замещающе</w:t>
      </w:r>
      <w:r>
        <w:rPr>
          <w:sz w:val="28"/>
          <w:szCs w:val="28"/>
        </w:rPr>
        <w:t>м</w:t>
      </w:r>
      <w:r w:rsidRPr="00821618">
        <w:rPr>
          <w:sz w:val="28"/>
          <w:szCs w:val="28"/>
        </w:rPr>
        <w:t>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Обследования могут проводиться в рамках камеральных и выездных пров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рок (ревизий) в соответствии с настоящим Порядком.</w:t>
      </w:r>
    </w:p>
    <w:p w:rsidR="009449F7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</w:t>
      </w:r>
      <w:r>
        <w:rPr>
          <w:sz w:val="28"/>
          <w:szCs w:val="28"/>
        </w:rPr>
        <w:t>19</w:t>
      </w:r>
      <w:r w:rsidRPr="00821618">
        <w:rPr>
          <w:sz w:val="28"/>
          <w:szCs w:val="28"/>
        </w:rPr>
        <w:t xml:space="preserve">. </w:t>
      </w:r>
      <w:r>
        <w:rPr>
          <w:sz w:val="28"/>
          <w:szCs w:val="28"/>
        </w:rPr>
        <w:t>Должностным лицом</w:t>
      </w:r>
      <w:r w:rsidRPr="00821618">
        <w:rPr>
          <w:sz w:val="28"/>
          <w:szCs w:val="28"/>
        </w:rPr>
        <w:t xml:space="preserve"> осуществляется регистрация, учет и хранение д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кументов, относящихся к проводимым контрольным мероприятиям.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1.2</w:t>
      </w:r>
      <w:r>
        <w:rPr>
          <w:sz w:val="28"/>
          <w:szCs w:val="28"/>
        </w:rPr>
        <w:t>0</w:t>
      </w:r>
      <w:r w:rsidRPr="00821618">
        <w:rPr>
          <w:sz w:val="28"/>
          <w:szCs w:val="28"/>
        </w:rPr>
        <w:t xml:space="preserve">. </w:t>
      </w:r>
      <w:proofErr w:type="gramStart"/>
      <w:r w:rsidRPr="00821618">
        <w:rPr>
          <w:sz w:val="28"/>
          <w:szCs w:val="28"/>
        </w:rPr>
        <w:t>Сроки и последовательность осуществления административных проц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дур, порядок и формы оформления соответствующих документов (планов, уд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стоверений на проведение контрольных мероприятий, актов, справок, заключ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ний, представлений, предписаний, уведомлений о применении бюджетных мер принуждения, отчетов и т.п.), формируемых в рамках осуществления контрол</w:t>
      </w:r>
      <w:r w:rsidRPr="00821618">
        <w:rPr>
          <w:sz w:val="28"/>
          <w:szCs w:val="28"/>
        </w:rPr>
        <w:t>ь</w:t>
      </w:r>
      <w:r w:rsidRPr="00821618">
        <w:rPr>
          <w:sz w:val="28"/>
          <w:szCs w:val="28"/>
        </w:rPr>
        <w:t>ной деятельности, а также ответственность должностн</w:t>
      </w:r>
      <w:r>
        <w:rPr>
          <w:sz w:val="28"/>
          <w:szCs w:val="28"/>
        </w:rPr>
        <w:t>ого</w:t>
      </w:r>
      <w:r w:rsidRPr="00821618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821618">
        <w:rPr>
          <w:sz w:val="28"/>
          <w:szCs w:val="28"/>
        </w:rPr>
        <w:t>, уполномоченн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</w:t>
      </w:r>
      <w:r w:rsidRPr="00821618">
        <w:rPr>
          <w:sz w:val="28"/>
          <w:szCs w:val="28"/>
        </w:rPr>
        <w:t xml:space="preserve"> на проведение контрольных мероприятий, устанавливаются </w:t>
      </w:r>
      <w:r>
        <w:rPr>
          <w:sz w:val="28"/>
          <w:szCs w:val="28"/>
        </w:rPr>
        <w:t>распоряжениями</w:t>
      </w:r>
      <w:r w:rsidRPr="00821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администрации Борисоглебского городского округа Воронежской области </w:t>
      </w:r>
      <w:r w:rsidRPr="00821618">
        <w:rPr>
          <w:sz w:val="28"/>
          <w:szCs w:val="28"/>
        </w:rPr>
        <w:t xml:space="preserve"> или лицо</w:t>
      </w:r>
      <w:r>
        <w:rPr>
          <w:sz w:val="28"/>
          <w:szCs w:val="28"/>
        </w:rPr>
        <w:t>м</w:t>
      </w:r>
      <w:proofErr w:type="gramEnd"/>
      <w:r w:rsidRPr="00821618">
        <w:rPr>
          <w:sz w:val="28"/>
          <w:szCs w:val="28"/>
        </w:rPr>
        <w:t>, его замещающее.</w:t>
      </w:r>
    </w:p>
    <w:p w:rsidR="009449F7" w:rsidRDefault="009449F7" w:rsidP="009449F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21618">
        <w:rPr>
          <w:sz w:val="28"/>
          <w:szCs w:val="28"/>
        </w:rPr>
        <w:t>II. Требования к планированию контрольной деятельности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lastRenderedPageBreak/>
        <w:t>2.1. Планирование контрольной деятельности осуществляется путем соста</w:t>
      </w:r>
      <w:r w:rsidRPr="00821618">
        <w:rPr>
          <w:sz w:val="28"/>
          <w:szCs w:val="28"/>
        </w:rPr>
        <w:t>в</w:t>
      </w:r>
      <w:r w:rsidRPr="00821618">
        <w:rPr>
          <w:sz w:val="28"/>
          <w:szCs w:val="28"/>
        </w:rPr>
        <w:t>ления и утверждения плана проведения контрольных мероприятий (далее - План контрольной деятельности).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2.2. План контрольной деятельности представляет собой перечень объектов контроля, в которых предусматривается проведение контрольных мероприятий в предстоящем календарном году.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2.3. В </w:t>
      </w:r>
      <w:r>
        <w:rPr>
          <w:sz w:val="28"/>
          <w:szCs w:val="28"/>
        </w:rPr>
        <w:t xml:space="preserve">плане контрольной деятельности </w:t>
      </w:r>
      <w:r w:rsidRPr="00821618">
        <w:rPr>
          <w:sz w:val="28"/>
          <w:szCs w:val="28"/>
        </w:rPr>
        <w:t>определяются тема контрольного мероприятия, метод контроля, проверяемый (ревизуемый) период, объем пров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ряемых (ревизу</w:t>
      </w:r>
      <w:r>
        <w:rPr>
          <w:sz w:val="28"/>
          <w:szCs w:val="28"/>
        </w:rPr>
        <w:t>емых) средств</w:t>
      </w:r>
      <w:r w:rsidRPr="00821618">
        <w:rPr>
          <w:sz w:val="28"/>
          <w:szCs w:val="28"/>
        </w:rPr>
        <w:t>, месяц начала проведения контрольного мер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приятия.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2.4. При формировании </w:t>
      </w:r>
      <w:r>
        <w:rPr>
          <w:sz w:val="28"/>
          <w:szCs w:val="28"/>
        </w:rPr>
        <w:t>п</w:t>
      </w:r>
      <w:r w:rsidRPr="00821618">
        <w:rPr>
          <w:sz w:val="28"/>
          <w:szCs w:val="28"/>
        </w:rPr>
        <w:t>лана контрольной деятельности учитываются сл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дующие критерии отбора объектов контроля: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актуальность планируемого контрольного мероприятия, существенность и значимость осуществляемого бюджетного финансирования;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- имеющаяся или поступившая в </w:t>
      </w:r>
      <w:r>
        <w:rPr>
          <w:sz w:val="28"/>
          <w:szCs w:val="28"/>
        </w:rPr>
        <w:t>отделе финансов</w:t>
      </w:r>
      <w:r w:rsidRPr="00821618">
        <w:rPr>
          <w:sz w:val="28"/>
          <w:szCs w:val="28"/>
        </w:rPr>
        <w:t xml:space="preserve"> информация о наличии или признаках нарушений законодательных и иных нормативных правовых а</w:t>
      </w:r>
      <w:r w:rsidRPr="00821618">
        <w:rPr>
          <w:sz w:val="28"/>
          <w:szCs w:val="28"/>
        </w:rPr>
        <w:t>к</w:t>
      </w:r>
      <w:r w:rsidRPr="00821618">
        <w:rPr>
          <w:sz w:val="28"/>
          <w:szCs w:val="28"/>
        </w:rPr>
        <w:t>тов в финансово-бюджетной сфере и сфере закупок;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оценка состояния внутреннего финансового контроля в отношении объекта контроля, полученная в результате проведения анализа осуществления главными администраторами бюджетных средств внутреннего финансового контроля;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- длительность периода, прошедшего с момента проведения идентичного контрольного мероприятия органом </w:t>
      </w:r>
      <w:r>
        <w:rPr>
          <w:sz w:val="28"/>
          <w:szCs w:val="28"/>
        </w:rPr>
        <w:t xml:space="preserve">муниципального </w:t>
      </w:r>
      <w:r w:rsidRPr="00821618">
        <w:rPr>
          <w:sz w:val="28"/>
          <w:szCs w:val="28"/>
        </w:rPr>
        <w:t xml:space="preserve"> финансового контроля</w:t>
      </w:r>
      <w:r>
        <w:rPr>
          <w:sz w:val="28"/>
          <w:szCs w:val="28"/>
        </w:rPr>
        <w:t xml:space="preserve"> (в случае, если указанный период превышает 3 года, данный критерий имеет на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высший приоритет)</w:t>
      </w:r>
      <w:r w:rsidRPr="00821618">
        <w:rPr>
          <w:sz w:val="28"/>
          <w:szCs w:val="28"/>
        </w:rPr>
        <w:t>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необходимость наличия резерва времени для проведения внеплановых контрольных мероприятий.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В целях настоящего Порядка под идентичным контрольным мероприятием понимается контрольное мероприятие, в рамках которого иными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</w:t>
      </w:r>
      <w:r w:rsidRPr="00821618">
        <w:rPr>
          <w:sz w:val="28"/>
          <w:szCs w:val="28"/>
        </w:rPr>
        <w:t xml:space="preserve"> органами проводятся (планируются к проведению) контрольные действия в отношени</w:t>
      </w:r>
      <w:r>
        <w:rPr>
          <w:sz w:val="28"/>
          <w:szCs w:val="28"/>
        </w:rPr>
        <w:t>и деятельности объекта контроля, которые могут быть проведены должностным лицом.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Объекты контроля, в которых на конец календарного года контрольные 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роприятия не завершены, должны быть включены в План контрольной деятел</w:t>
      </w:r>
      <w:r w:rsidRPr="00821618">
        <w:rPr>
          <w:sz w:val="28"/>
          <w:szCs w:val="28"/>
        </w:rPr>
        <w:t>ь</w:t>
      </w:r>
      <w:r w:rsidRPr="00821618">
        <w:rPr>
          <w:sz w:val="28"/>
          <w:szCs w:val="28"/>
        </w:rPr>
        <w:t>ности на предстоящий год как переходящие.</w:t>
      </w:r>
    </w:p>
    <w:p w:rsidR="009449F7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2.5. Периодичность проведения плановых контрольных мероприятий в о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ношении одного объекта контроля и одной темы контрольного мероприятия с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 xml:space="preserve">ставляет не </w:t>
      </w:r>
      <w:r>
        <w:rPr>
          <w:sz w:val="28"/>
          <w:szCs w:val="28"/>
        </w:rPr>
        <w:t>чаще чем один раз в шесть месяцев</w:t>
      </w:r>
      <w:r w:rsidRPr="00821618">
        <w:rPr>
          <w:sz w:val="28"/>
          <w:szCs w:val="28"/>
        </w:rPr>
        <w:t>.</w:t>
      </w:r>
    </w:p>
    <w:p w:rsidR="009449F7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49F7" w:rsidRPr="00814168" w:rsidRDefault="009449F7" w:rsidP="009449F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14168">
        <w:rPr>
          <w:sz w:val="28"/>
          <w:szCs w:val="28"/>
        </w:rPr>
        <w:t>III. Требования к исполнению контрольных мероприятий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129"/>
      <w:bookmarkEnd w:id="0"/>
      <w:r w:rsidRPr="00821618">
        <w:rPr>
          <w:sz w:val="28"/>
          <w:szCs w:val="28"/>
        </w:rPr>
        <w:t>3.1. Основные положения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3.1.1. К процедурам исполнения контрольного мероприятия относятся: н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 xml:space="preserve">значение контрольного мероприятия и подготовка к его проведению, проведение </w:t>
      </w:r>
      <w:r w:rsidRPr="00821618">
        <w:rPr>
          <w:sz w:val="28"/>
          <w:szCs w:val="28"/>
        </w:rPr>
        <w:lastRenderedPageBreak/>
        <w:t>контрольного мероприятия и оформление его результатов, реализация результ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 xml:space="preserve">тов контрольного мероприятия и </w:t>
      </w:r>
      <w:proofErr w:type="gramStart"/>
      <w:r w:rsidRPr="00821618">
        <w:rPr>
          <w:sz w:val="28"/>
          <w:szCs w:val="28"/>
        </w:rPr>
        <w:t>контроль за</w:t>
      </w:r>
      <w:proofErr w:type="gramEnd"/>
      <w:r w:rsidRPr="00821618">
        <w:rPr>
          <w:sz w:val="28"/>
          <w:szCs w:val="28"/>
        </w:rPr>
        <w:t xml:space="preserve"> полнотой устранения выявленных нарушений.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3.1.2. Контрольное мероприятие проводится на основании </w:t>
      </w:r>
      <w:r>
        <w:rPr>
          <w:sz w:val="28"/>
          <w:szCs w:val="28"/>
        </w:rPr>
        <w:t>распоряжения</w:t>
      </w:r>
      <w:r w:rsidRPr="00821618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Борисоглебского городского округа Воронежской области</w:t>
      </w:r>
      <w:r w:rsidRPr="00821618">
        <w:rPr>
          <w:sz w:val="28"/>
          <w:szCs w:val="28"/>
        </w:rPr>
        <w:t xml:space="preserve">, в котором указываются наименование объекта контроля, основание проведения и тема контрольного мероприятия, проверяемый (ревизуемый) период, </w:t>
      </w:r>
      <w:r>
        <w:rPr>
          <w:sz w:val="28"/>
          <w:szCs w:val="28"/>
        </w:rPr>
        <w:t>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стное лицо, проводимое контрольное мероприятие и </w:t>
      </w:r>
      <w:r w:rsidRPr="00821618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 его </w:t>
      </w:r>
      <w:r w:rsidRPr="00821618">
        <w:rPr>
          <w:sz w:val="28"/>
          <w:szCs w:val="28"/>
        </w:rPr>
        <w:t>проведения.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3.1.</w:t>
      </w:r>
      <w:r>
        <w:rPr>
          <w:sz w:val="28"/>
          <w:szCs w:val="28"/>
        </w:rPr>
        <w:t>3</w:t>
      </w:r>
      <w:r w:rsidRPr="00821618">
        <w:rPr>
          <w:sz w:val="28"/>
          <w:szCs w:val="28"/>
        </w:rPr>
        <w:t>. Контрольное мероприятие проводится в соответствии с утвержденной руководителем программой контрольного мероприятия</w:t>
      </w:r>
      <w:r>
        <w:rPr>
          <w:sz w:val="28"/>
          <w:szCs w:val="28"/>
        </w:rPr>
        <w:t>.</w:t>
      </w:r>
      <w:r w:rsidRPr="00821618">
        <w:rPr>
          <w:sz w:val="28"/>
          <w:szCs w:val="28"/>
        </w:rPr>
        <w:t xml:space="preserve"> При этом программа планового контрольного мероприятия должна</w:t>
      </w:r>
      <w:r>
        <w:rPr>
          <w:sz w:val="28"/>
          <w:szCs w:val="28"/>
        </w:rPr>
        <w:t xml:space="preserve"> соответствовать утвержденному </w:t>
      </w:r>
      <w:r w:rsidRPr="00821618">
        <w:rPr>
          <w:sz w:val="28"/>
          <w:szCs w:val="28"/>
        </w:rPr>
        <w:t xml:space="preserve"> Плану контрольной деятельности.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 случае возникновения необходимости</w:t>
      </w:r>
      <w:r>
        <w:rPr>
          <w:sz w:val="28"/>
          <w:szCs w:val="28"/>
        </w:rPr>
        <w:t>,</w:t>
      </w:r>
      <w:r w:rsidRPr="00821618">
        <w:rPr>
          <w:sz w:val="28"/>
          <w:szCs w:val="28"/>
        </w:rPr>
        <w:t xml:space="preserve"> на основании служебной записки</w:t>
      </w:r>
      <w:r>
        <w:rPr>
          <w:sz w:val="28"/>
          <w:szCs w:val="28"/>
        </w:rPr>
        <w:t xml:space="preserve">, должностного лица проводимого </w:t>
      </w:r>
      <w:r w:rsidRPr="00821618">
        <w:rPr>
          <w:sz w:val="28"/>
          <w:szCs w:val="28"/>
        </w:rPr>
        <w:t>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в программу могут быть внесены изменения. Служебная записка, первоначальная и уточненная пр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граммы прилагаются к материалам контрольного мероприятия.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3.1.</w:t>
      </w:r>
      <w:r>
        <w:rPr>
          <w:sz w:val="28"/>
          <w:szCs w:val="28"/>
        </w:rPr>
        <w:t>4</w:t>
      </w:r>
      <w:r w:rsidRPr="00821618">
        <w:rPr>
          <w:sz w:val="28"/>
          <w:szCs w:val="28"/>
        </w:rPr>
        <w:t xml:space="preserve">. Решение о приостановлении проведения контрольного мероприятия принимается </w:t>
      </w:r>
      <w:r>
        <w:rPr>
          <w:sz w:val="28"/>
          <w:szCs w:val="28"/>
        </w:rPr>
        <w:t>главой администрации Борисоглебского городского округа Вор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нежской области</w:t>
      </w:r>
      <w:r w:rsidRPr="00821618">
        <w:rPr>
          <w:sz w:val="28"/>
          <w:szCs w:val="28"/>
        </w:rPr>
        <w:t xml:space="preserve"> на основании мотивированного обращения </w:t>
      </w:r>
      <w:r>
        <w:rPr>
          <w:sz w:val="28"/>
          <w:szCs w:val="28"/>
        </w:rPr>
        <w:t>должностного лица проводимого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в соответствии с настоящим Порядком. На время приостановления проведения контрольного мероприятия течение его срока прерывается.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821618">
        <w:rPr>
          <w:sz w:val="28"/>
          <w:szCs w:val="28"/>
        </w:rPr>
        <w:t>. Решение о возобновлении проведения контрольного мероприятия осуществляется после устранения причин приостановления проведения ко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>трольного мероприятия в соответствии с настоящим Порядком.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3.1.</w:t>
      </w:r>
      <w:r>
        <w:rPr>
          <w:sz w:val="28"/>
          <w:szCs w:val="28"/>
        </w:rPr>
        <w:t>6</w:t>
      </w:r>
      <w:r w:rsidRPr="00821618">
        <w:rPr>
          <w:sz w:val="28"/>
          <w:szCs w:val="28"/>
        </w:rPr>
        <w:t>. Решение о приостановлении (возобновлении) проведения контрольн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 xml:space="preserve">го мероприятия оформляется </w:t>
      </w:r>
      <w:r>
        <w:rPr>
          <w:sz w:val="28"/>
          <w:szCs w:val="28"/>
        </w:rPr>
        <w:t>распоряжением</w:t>
      </w:r>
      <w:r w:rsidRPr="00821618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Борисогле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ского городского округа Воронежской области</w:t>
      </w:r>
      <w:r w:rsidRPr="00821618">
        <w:rPr>
          <w:sz w:val="28"/>
          <w:szCs w:val="28"/>
        </w:rPr>
        <w:t>. Копия решения о приостановл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нии (возобновлении) проведения контрольного мероприятия направляется в а</w:t>
      </w:r>
      <w:r w:rsidRPr="00821618">
        <w:rPr>
          <w:sz w:val="28"/>
          <w:szCs w:val="28"/>
        </w:rPr>
        <w:t>д</w:t>
      </w:r>
      <w:r w:rsidRPr="00821618">
        <w:rPr>
          <w:sz w:val="28"/>
          <w:szCs w:val="28"/>
        </w:rPr>
        <w:t>рес объекта контроля.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140"/>
      <w:bookmarkEnd w:id="1"/>
      <w:r w:rsidRPr="00821618">
        <w:rPr>
          <w:sz w:val="28"/>
          <w:szCs w:val="28"/>
        </w:rPr>
        <w:t>3.2. Проведение обследования</w:t>
      </w:r>
    </w:p>
    <w:p w:rsidR="009449F7" w:rsidRDefault="009449F7" w:rsidP="009449F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3.2.1. </w:t>
      </w:r>
      <w:r w:rsidRPr="002F102B">
        <w:rPr>
          <w:sz w:val="28"/>
          <w:szCs w:val="28"/>
        </w:rPr>
        <w:t>При проведении обследования осуществляются анализ и оценка с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стояния сферы деятельности объекта контроля, определенной распоряжением администрации Борисоглебского городского округа Воронежской области</w:t>
      </w:r>
      <w:proofErr w:type="gramStart"/>
      <w:r w:rsidRPr="002F102B">
        <w:rPr>
          <w:sz w:val="28"/>
          <w:szCs w:val="28"/>
        </w:rPr>
        <w:t>.</w:t>
      </w:r>
      <w:r w:rsidRPr="00821618">
        <w:rPr>
          <w:sz w:val="28"/>
          <w:szCs w:val="28"/>
        </w:rPr>
        <w:t>.</w:t>
      </w:r>
      <w:proofErr w:type="gramEnd"/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Обследование (за исключением обследования, проводимого в рамках кам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ральных и выездных проверок, ревизий) проводится в порядке и сроки, которые установлены для выездных проверок (ревизий).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При проведении обследования могут проводиться экспертизы и исследов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ния с использованием фото-, виде</w:t>
      </w:r>
      <w:proofErr w:type="gramStart"/>
      <w:r w:rsidRPr="00821618">
        <w:rPr>
          <w:sz w:val="28"/>
          <w:szCs w:val="28"/>
        </w:rPr>
        <w:t>о-</w:t>
      </w:r>
      <w:proofErr w:type="gramEnd"/>
      <w:r w:rsidRPr="00821618">
        <w:rPr>
          <w:sz w:val="28"/>
          <w:szCs w:val="28"/>
        </w:rPr>
        <w:t xml:space="preserve"> и аудио-, а также иных видов техники и приборов, в том числе измерительных приборов.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3.2.2. После окончания проведения обследования </w:t>
      </w:r>
      <w:r>
        <w:rPr>
          <w:sz w:val="28"/>
          <w:szCs w:val="28"/>
        </w:rPr>
        <w:t>должностное лицо,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димое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</w:t>
      </w:r>
      <w:proofErr w:type="gramStart"/>
      <w:r w:rsidRPr="00821618">
        <w:rPr>
          <w:sz w:val="28"/>
          <w:szCs w:val="28"/>
        </w:rPr>
        <w:t>оформляет справку о завершении контрольн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lastRenderedPageBreak/>
        <w:t>го мероприятия и вручает</w:t>
      </w:r>
      <w:proofErr w:type="gramEnd"/>
      <w:r w:rsidRPr="00821618">
        <w:rPr>
          <w:sz w:val="28"/>
          <w:szCs w:val="28"/>
        </w:rPr>
        <w:t xml:space="preserve"> ее представителю объекта контроля не позднее п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следнего дня срока проведения обследования.</w:t>
      </w:r>
    </w:p>
    <w:p w:rsidR="009449F7" w:rsidRDefault="009449F7" w:rsidP="00944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21618">
        <w:rPr>
          <w:sz w:val="28"/>
          <w:szCs w:val="28"/>
        </w:rPr>
        <w:t>3.2.3. По результатам проведения обследования оформляется заключение, к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 xml:space="preserve">торое подписывается </w:t>
      </w:r>
      <w:r>
        <w:rPr>
          <w:sz w:val="28"/>
          <w:szCs w:val="28"/>
        </w:rPr>
        <w:t xml:space="preserve">должностным лицом, проводимым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</w:t>
      </w:r>
      <w:r w:rsidRPr="00821618">
        <w:rPr>
          <w:sz w:val="28"/>
          <w:szCs w:val="28"/>
        </w:rPr>
        <w:t>я</w:t>
      </w:r>
      <w:r w:rsidRPr="00821618">
        <w:rPr>
          <w:sz w:val="28"/>
          <w:szCs w:val="28"/>
        </w:rPr>
        <w:t>ти</w:t>
      </w:r>
      <w:r>
        <w:rPr>
          <w:sz w:val="28"/>
          <w:szCs w:val="28"/>
        </w:rPr>
        <w:t>е,</w:t>
      </w:r>
      <w:r w:rsidRPr="00821618">
        <w:rPr>
          <w:sz w:val="28"/>
          <w:szCs w:val="28"/>
        </w:rPr>
        <w:t xml:space="preserve"> и в течение 3 рабочих дней со дня его подписания вручается (направляется) представителю объекта контроля в соответствии с настоящим Порядком.</w:t>
      </w:r>
      <w:r w:rsidRPr="0067039B">
        <w:rPr>
          <w:sz w:val="28"/>
          <w:szCs w:val="28"/>
        </w:rPr>
        <w:t xml:space="preserve"> </w:t>
      </w:r>
    </w:p>
    <w:p w:rsidR="009449F7" w:rsidRPr="002F102B" w:rsidRDefault="009449F7" w:rsidP="00944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F102B">
        <w:rPr>
          <w:sz w:val="28"/>
          <w:szCs w:val="28"/>
        </w:rPr>
        <w:t>Заключение и иные материалы обследования подлежат рассмотрению гл</w:t>
      </w:r>
      <w:r w:rsidRPr="002F102B">
        <w:rPr>
          <w:sz w:val="28"/>
          <w:szCs w:val="28"/>
        </w:rPr>
        <w:t>а</w:t>
      </w:r>
      <w:r w:rsidRPr="002F102B">
        <w:rPr>
          <w:sz w:val="28"/>
          <w:szCs w:val="28"/>
        </w:rPr>
        <w:t>вой администрации Борисоглебского городского округа в течение 30 дней со дня подписания заключения.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По результатам рассмотрения заключения и иных материалов контрольного мероприятия, доклада о результатах обследования </w:t>
      </w:r>
      <w:r>
        <w:rPr>
          <w:sz w:val="28"/>
          <w:szCs w:val="28"/>
        </w:rPr>
        <w:t>глава администрации Бор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соглебского городского округа </w:t>
      </w:r>
      <w:r w:rsidRPr="00821618">
        <w:rPr>
          <w:sz w:val="28"/>
          <w:szCs w:val="28"/>
        </w:rPr>
        <w:t>может назначить проведение выездной проверки (ревизии).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" w:name="Par150"/>
      <w:bookmarkEnd w:id="2"/>
      <w:r w:rsidRPr="00821618">
        <w:rPr>
          <w:sz w:val="28"/>
          <w:szCs w:val="28"/>
        </w:rPr>
        <w:t>3.3. Проведение камеральной проверки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3.3.1. Камеральная проверка проводится по месту </w:t>
      </w:r>
      <w:proofErr w:type="gramStart"/>
      <w:r w:rsidRPr="00821618">
        <w:rPr>
          <w:sz w:val="28"/>
          <w:szCs w:val="28"/>
        </w:rPr>
        <w:t xml:space="preserve">нахождения </w:t>
      </w:r>
      <w:r>
        <w:rPr>
          <w:sz w:val="28"/>
          <w:szCs w:val="28"/>
        </w:rPr>
        <w:t>внутреннего муниципального финансового контроля администрации Борисоглебского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Воронежской области</w:t>
      </w:r>
      <w:proofErr w:type="gramEnd"/>
      <w:r w:rsidRPr="00821618">
        <w:rPr>
          <w:sz w:val="28"/>
          <w:szCs w:val="28"/>
        </w:rPr>
        <w:t xml:space="preserve"> и заключается в изучении представленных по запросу </w:t>
      </w:r>
      <w:r>
        <w:rPr>
          <w:sz w:val="28"/>
          <w:szCs w:val="28"/>
        </w:rPr>
        <w:t>должностного лица</w:t>
      </w:r>
      <w:r w:rsidRPr="00821618">
        <w:rPr>
          <w:sz w:val="28"/>
          <w:szCs w:val="28"/>
        </w:rPr>
        <w:t xml:space="preserve"> документов, материалов, бюджетной (бухгалте</w:t>
      </w:r>
      <w:r w:rsidRPr="00821618">
        <w:rPr>
          <w:sz w:val="28"/>
          <w:szCs w:val="28"/>
        </w:rPr>
        <w:t>р</w:t>
      </w:r>
      <w:r w:rsidRPr="00821618">
        <w:rPr>
          <w:sz w:val="28"/>
          <w:szCs w:val="28"/>
        </w:rPr>
        <w:t>ской) и иной отчетности, а также прочей информации об объекте контроля, включая полученную в ходе встречных проверок.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В рамках камеральной проверки по решению </w:t>
      </w:r>
      <w:r>
        <w:rPr>
          <w:sz w:val="28"/>
          <w:szCs w:val="28"/>
        </w:rPr>
        <w:t>должностного лица провод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мого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может быть проведено обследование.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Камеральная проверка проводится в течение 30 рабочих дней со дня пол</w:t>
      </w:r>
      <w:r w:rsidRPr="00821618">
        <w:rPr>
          <w:sz w:val="28"/>
          <w:szCs w:val="28"/>
        </w:rPr>
        <w:t>у</w:t>
      </w:r>
      <w:r w:rsidRPr="00821618">
        <w:rPr>
          <w:sz w:val="28"/>
          <w:szCs w:val="28"/>
        </w:rPr>
        <w:t>чения от объекта контроля информации, документов и материалов, предоста</w:t>
      </w:r>
      <w:r w:rsidRPr="00821618">
        <w:rPr>
          <w:sz w:val="28"/>
          <w:szCs w:val="28"/>
        </w:rPr>
        <w:t>в</w:t>
      </w:r>
      <w:r w:rsidRPr="00821618">
        <w:rPr>
          <w:sz w:val="28"/>
          <w:szCs w:val="28"/>
        </w:rPr>
        <w:t>ленных по запросу.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При проведении камеральной проверки в срок ее проведения не засчитыв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 xml:space="preserve">ются периоды времени </w:t>
      </w:r>
      <w:proofErr w:type="gramStart"/>
      <w:r w:rsidRPr="00821618">
        <w:rPr>
          <w:sz w:val="28"/>
          <w:szCs w:val="28"/>
        </w:rPr>
        <w:t>с даты отправки</w:t>
      </w:r>
      <w:proofErr w:type="gramEnd"/>
      <w:r w:rsidRPr="00821618">
        <w:rPr>
          <w:sz w:val="28"/>
          <w:szCs w:val="28"/>
        </w:rPr>
        <w:t xml:space="preserve"> запроса до даты представления инфо</w:t>
      </w:r>
      <w:r w:rsidRPr="00821618">
        <w:rPr>
          <w:sz w:val="28"/>
          <w:szCs w:val="28"/>
        </w:rPr>
        <w:t>р</w:t>
      </w:r>
      <w:r w:rsidRPr="00821618">
        <w:rPr>
          <w:sz w:val="28"/>
          <w:szCs w:val="28"/>
        </w:rPr>
        <w:t>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3.3.2. По результатам камеральной проверки оформляется акт, который по</w:t>
      </w:r>
      <w:r w:rsidRPr="00821618">
        <w:rPr>
          <w:sz w:val="28"/>
          <w:szCs w:val="28"/>
        </w:rPr>
        <w:t>д</w:t>
      </w:r>
      <w:r w:rsidRPr="00821618">
        <w:rPr>
          <w:sz w:val="28"/>
          <w:szCs w:val="28"/>
        </w:rPr>
        <w:t>писывается должностным лиц</w:t>
      </w:r>
      <w:r>
        <w:rPr>
          <w:sz w:val="28"/>
          <w:szCs w:val="28"/>
        </w:rPr>
        <w:t>о</w:t>
      </w:r>
      <w:r w:rsidRPr="00821618">
        <w:rPr>
          <w:sz w:val="28"/>
          <w:szCs w:val="28"/>
        </w:rPr>
        <w:t xml:space="preserve">м </w:t>
      </w:r>
      <w:r>
        <w:rPr>
          <w:sz w:val="28"/>
          <w:szCs w:val="28"/>
        </w:rPr>
        <w:t>отдела финансов</w:t>
      </w:r>
      <w:r w:rsidRPr="00821618">
        <w:rPr>
          <w:sz w:val="28"/>
          <w:szCs w:val="28"/>
        </w:rPr>
        <w:t>, участвовавшим в проведении контрольного мероприятия, и в течение 3 рабочих дней со дня его подписания вручается (направляется) представителю объекта контроля в соответствии с н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стоящим Порядком.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</w:t>
      </w:r>
    </w:p>
    <w:p w:rsidR="009449F7" w:rsidRPr="002F102B" w:rsidRDefault="009449F7" w:rsidP="00944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F102B">
        <w:rPr>
          <w:sz w:val="28"/>
          <w:szCs w:val="28"/>
        </w:rPr>
        <w:t>Материалы камеральной проверки подлежат рассмотрению в течение 30 дней со дня подписания акта. По результатам рассмотрения акта и иных мат</w:t>
      </w:r>
      <w:r w:rsidRPr="002F102B">
        <w:rPr>
          <w:sz w:val="28"/>
          <w:szCs w:val="28"/>
        </w:rPr>
        <w:t>е</w:t>
      </w:r>
      <w:r w:rsidRPr="002F102B">
        <w:rPr>
          <w:sz w:val="28"/>
          <w:szCs w:val="28"/>
        </w:rPr>
        <w:t>риалов камеральной проверки  принимается  решение:</w:t>
      </w:r>
    </w:p>
    <w:p w:rsidR="009449F7" w:rsidRPr="002F102B" w:rsidRDefault="009449F7" w:rsidP="00944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2F10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F102B">
        <w:rPr>
          <w:sz w:val="28"/>
          <w:szCs w:val="28"/>
        </w:rPr>
        <w:t>а) о применении мер принуждения, к которым в целях настоящего Порядка относятся  представления, предписания, и уведомления о применении бюдже</w:t>
      </w:r>
      <w:r w:rsidRPr="002F102B">
        <w:rPr>
          <w:sz w:val="28"/>
          <w:szCs w:val="28"/>
        </w:rPr>
        <w:t>т</w:t>
      </w:r>
      <w:r w:rsidRPr="002F102B">
        <w:rPr>
          <w:sz w:val="28"/>
          <w:szCs w:val="28"/>
        </w:rPr>
        <w:t>ных мер принуждения, направляемые объекту контроля в соответствии с закон</w:t>
      </w:r>
      <w:r w:rsidRPr="002F102B">
        <w:rPr>
          <w:sz w:val="28"/>
          <w:szCs w:val="28"/>
        </w:rPr>
        <w:t>о</w:t>
      </w:r>
      <w:r w:rsidRPr="002F102B">
        <w:rPr>
          <w:sz w:val="28"/>
          <w:szCs w:val="28"/>
        </w:rPr>
        <w:t>дательством Российской Федерации;</w:t>
      </w:r>
    </w:p>
    <w:p w:rsidR="009449F7" w:rsidRPr="002F102B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б) об отсутствии оснований для применения мер принуждения;</w:t>
      </w:r>
    </w:p>
    <w:p w:rsidR="009449F7" w:rsidRPr="002F102B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102B">
        <w:rPr>
          <w:sz w:val="28"/>
          <w:szCs w:val="28"/>
        </w:rPr>
        <w:t>в) о проведении выездной проверки.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F7" w:rsidRDefault="009449F7" w:rsidP="009449F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3" w:name="Par164"/>
      <w:bookmarkEnd w:id="3"/>
      <w:r w:rsidRPr="00821618">
        <w:rPr>
          <w:sz w:val="28"/>
          <w:szCs w:val="28"/>
        </w:rPr>
        <w:t>3.4. Проведение выездной проверки (ревизии)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3.4.1. Выездная проверка (ревизия) проводится по месту нахождения объе</w:t>
      </w:r>
      <w:r w:rsidRPr="00821618">
        <w:rPr>
          <w:sz w:val="28"/>
          <w:szCs w:val="28"/>
        </w:rPr>
        <w:t>к</w:t>
      </w:r>
      <w:r w:rsidRPr="00821618">
        <w:rPr>
          <w:sz w:val="28"/>
          <w:szCs w:val="28"/>
        </w:rPr>
        <w:t xml:space="preserve">та контроля в срок, составляющий не более </w:t>
      </w:r>
      <w:r>
        <w:rPr>
          <w:sz w:val="28"/>
          <w:szCs w:val="28"/>
        </w:rPr>
        <w:t>3</w:t>
      </w:r>
      <w:r w:rsidRPr="00821618">
        <w:rPr>
          <w:sz w:val="28"/>
          <w:szCs w:val="28"/>
        </w:rPr>
        <w:t>0 рабочих дней.</w:t>
      </w:r>
    </w:p>
    <w:p w:rsidR="009449F7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102B">
        <w:rPr>
          <w:sz w:val="28"/>
          <w:szCs w:val="28"/>
        </w:rPr>
        <w:t>Глава администрации Борисоглебского городского округа Воронежской о</w:t>
      </w:r>
      <w:r w:rsidRPr="002F102B">
        <w:rPr>
          <w:sz w:val="28"/>
          <w:szCs w:val="28"/>
        </w:rPr>
        <w:t>б</w:t>
      </w:r>
      <w:r w:rsidRPr="002F102B">
        <w:rPr>
          <w:sz w:val="28"/>
          <w:szCs w:val="28"/>
        </w:rPr>
        <w:t>ласти может продлить срок проведения выездной проверки на основании мот</w:t>
      </w:r>
      <w:r w:rsidRPr="002F102B">
        <w:rPr>
          <w:sz w:val="28"/>
          <w:szCs w:val="28"/>
        </w:rPr>
        <w:t>и</w:t>
      </w:r>
      <w:r w:rsidRPr="002F102B">
        <w:rPr>
          <w:sz w:val="28"/>
          <w:szCs w:val="28"/>
        </w:rPr>
        <w:t>вированного обращения должностного лица, осуществляющего внутренний м</w:t>
      </w:r>
      <w:r w:rsidRPr="002F102B">
        <w:rPr>
          <w:sz w:val="28"/>
          <w:szCs w:val="28"/>
        </w:rPr>
        <w:t>у</w:t>
      </w:r>
      <w:r w:rsidRPr="002F102B">
        <w:rPr>
          <w:sz w:val="28"/>
          <w:szCs w:val="28"/>
        </w:rPr>
        <w:t>ниципальный финансовый контроль, но не более чем на 10 рабочих дней.</w:t>
      </w:r>
    </w:p>
    <w:p w:rsidR="009449F7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3.4.2. В случае обнаружения подделок, подлогов, хищений, злоупотребл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ний и при необходимости пресечения данных противоправных действий </w:t>
      </w:r>
      <w:r w:rsidRPr="00DC7FDC">
        <w:rPr>
          <w:sz w:val="28"/>
          <w:szCs w:val="28"/>
        </w:rPr>
        <w:t>дол</w:t>
      </w:r>
      <w:r w:rsidRPr="00DC7FDC">
        <w:rPr>
          <w:sz w:val="28"/>
          <w:szCs w:val="28"/>
        </w:rPr>
        <w:t>ж</w:t>
      </w:r>
      <w:r w:rsidRPr="00DC7FDC">
        <w:rPr>
          <w:sz w:val="28"/>
          <w:szCs w:val="28"/>
        </w:rPr>
        <w:t>ностно</w:t>
      </w:r>
      <w:r>
        <w:rPr>
          <w:sz w:val="28"/>
          <w:szCs w:val="28"/>
        </w:rPr>
        <w:t xml:space="preserve">е </w:t>
      </w:r>
      <w:proofErr w:type="gramStart"/>
      <w:r w:rsidRPr="00DC7FDC">
        <w:rPr>
          <w:sz w:val="28"/>
          <w:szCs w:val="28"/>
        </w:rPr>
        <w:t>лиц</w:t>
      </w:r>
      <w:r>
        <w:rPr>
          <w:sz w:val="28"/>
          <w:szCs w:val="28"/>
        </w:rPr>
        <w:t>о</w:t>
      </w:r>
      <w:proofErr w:type="gramEnd"/>
      <w:r w:rsidRPr="00DC7FDC">
        <w:rPr>
          <w:sz w:val="28"/>
          <w:szCs w:val="28"/>
        </w:rPr>
        <w:t xml:space="preserve"> проводимо</w:t>
      </w:r>
      <w:r>
        <w:rPr>
          <w:sz w:val="28"/>
          <w:szCs w:val="28"/>
        </w:rPr>
        <w:t>е</w:t>
      </w:r>
      <w:r w:rsidRPr="00DC7FDC">
        <w:rPr>
          <w:sz w:val="28"/>
          <w:szCs w:val="28"/>
        </w:rPr>
        <w:t xml:space="preserve">  контрольное мероприятие </w:t>
      </w:r>
      <w:r w:rsidRPr="00821618">
        <w:rPr>
          <w:sz w:val="28"/>
          <w:szCs w:val="28"/>
        </w:rPr>
        <w:t>изымает необходимые д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кументы и материалы с учетом ограничений, установленных законодательством Российской Федерации, составляет акт изъятия и копии или опись изъятых д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кументов в соответствующих делах, а в случае обнаружения данных, указыва</w:t>
      </w:r>
      <w:r w:rsidRPr="00821618">
        <w:rPr>
          <w:sz w:val="28"/>
          <w:szCs w:val="28"/>
        </w:rPr>
        <w:t>ю</w:t>
      </w:r>
      <w:r w:rsidRPr="00821618">
        <w:rPr>
          <w:sz w:val="28"/>
          <w:szCs w:val="28"/>
        </w:rPr>
        <w:t>щих на признаки состава преступления, опечатывает кассы, кассовые и служе</w:t>
      </w:r>
      <w:r w:rsidRPr="00821618">
        <w:rPr>
          <w:sz w:val="28"/>
          <w:szCs w:val="28"/>
        </w:rPr>
        <w:t>б</w:t>
      </w:r>
      <w:r w:rsidRPr="00821618">
        <w:rPr>
          <w:sz w:val="28"/>
          <w:szCs w:val="28"/>
        </w:rPr>
        <w:t xml:space="preserve">ные помещения, склады и архивы. 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3.4.3. </w:t>
      </w:r>
      <w:r w:rsidRPr="002F102B">
        <w:rPr>
          <w:sz w:val="28"/>
          <w:szCs w:val="28"/>
        </w:rPr>
        <w:t>Глава администрации Борисоглебского городского округа Вороне</w:t>
      </w:r>
      <w:r w:rsidRPr="002F102B">
        <w:rPr>
          <w:sz w:val="28"/>
          <w:szCs w:val="28"/>
        </w:rPr>
        <w:t>ж</w:t>
      </w:r>
      <w:r w:rsidRPr="002F102B">
        <w:rPr>
          <w:sz w:val="28"/>
          <w:szCs w:val="28"/>
        </w:rPr>
        <w:t xml:space="preserve">ской области </w:t>
      </w:r>
      <w:r w:rsidRPr="00821618">
        <w:rPr>
          <w:sz w:val="28"/>
          <w:szCs w:val="28"/>
        </w:rPr>
        <w:t xml:space="preserve">на основании мотивированного обращения </w:t>
      </w:r>
      <w:r>
        <w:rPr>
          <w:sz w:val="28"/>
          <w:szCs w:val="28"/>
        </w:rPr>
        <w:t xml:space="preserve">должностного лица проводимого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е </w:t>
      </w:r>
      <w:r w:rsidRPr="00821618">
        <w:rPr>
          <w:sz w:val="28"/>
          <w:szCs w:val="28"/>
        </w:rPr>
        <w:t>может назначить: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проведение обследования;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проведение встречной проверки.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Лица и организации, в отношении которых проводится встречная проверка, обязаны представить по запросу (требованию)</w:t>
      </w:r>
      <w:r>
        <w:rPr>
          <w:sz w:val="28"/>
          <w:szCs w:val="28"/>
        </w:rPr>
        <w:t xml:space="preserve"> должностного лица проводимого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>, информацию, документы и материалы, относящиеся к тематике выездной проверки (ревизии).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3.4.4. По результатам обследования оформляется заключение, которое пр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лагается к материалам выездной проверки (ревизии).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74"/>
      <w:bookmarkEnd w:id="4"/>
      <w:r w:rsidRPr="00821618">
        <w:rPr>
          <w:sz w:val="28"/>
          <w:szCs w:val="28"/>
        </w:rPr>
        <w:t>3.4.5. В ходе выездной проверки (ревизии) проводятся контрольные дейс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вия по документальному и фактическому изучению деятельности объекта ко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 xml:space="preserve">троля. </w:t>
      </w:r>
      <w:proofErr w:type="gramStart"/>
      <w:r w:rsidRPr="00821618">
        <w:rPr>
          <w:sz w:val="28"/>
          <w:szCs w:val="28"/>
        </w:rPr>
        <w:t>Контрольные действия по документальному изучению проводятся в о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ношении финансовых, бухгалтерских, отчетных документов, документов о пл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нировании и осуществлении закупок и иных документов объекта контроля, а также путем анализа и оценки полученной из них информации с учетом инфо</w:t>
      </w:r>
      <w:r w:rsidRPr="00821618">
        <w:rPr>
          <w:sz w:val="28"/>
          <w:szCs w:val="28"/>
        </w:rPr>
        <w:t>р</w:t>
      </w:r>
      <w:r w:rsidRPr="00821618">
        <w:rPr>
          <w:sz w:val="28"/>
          <w:szCs w:val="28"/>
        </w:rPr>
        <w:t>мации по устным и письменным объяснениям, справкам и сведениям должнос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ных, материально ответственных и иных лиц объекта контроля и осуществления других действий по контролю.</w:t>
      </w:r>
      <w:proofErr w:type="gramEnd"/>
      <w:r w:rsidRPr="00821618">
        <w:rPr>
          <w:sz w:val="28"/>
          <w:szCs w:val="28"/>
        </w:rPr>
        <w:t xml:space="preserve"> Контрольные действия по фактическому изуч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нию проводятся путем осмотра, инвентаризации, наблюдения, пересчета, эк</w:t>
      </w:r>
      <w:r w:rsidRPr="00821618">
        <w:rPr>
          <w:sz w:val="28"/>
          <w:szCs w:val="28"/>
        </w:rPr>
        <w:t>с</w:t>
      </w:r>
      <w:r w:rsidRPr="00821618">
        <w:rPr>
          <w:sz w:val="28"/>
          <w:szCs w:val="28"/>
        </w:rPr>
        <w:lastRenderedPageBreak/>
        <w:t>пертизы, контрольных замеров и осуществления других действий по контролю.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3.4.6. Проведение выездной проверки (ревизии) может быть приостановлено </w:t>
      </w:r>
      <w:r>
        <w:rPr>
          <w:sz w:val="28"/>
          <w:szCs w:val="28"/>
        </w:rPr>
        <w:t>г</w:t>
      </w:r>
      <w:r w:rsidRPr="002F102B">
        <w:rPr>
          <w:sz w:val="28"/>
          <w:szCs w:val="28"/>
        </w:rPr>
        <w:t>лав</w:t>
      </w:r>
      <w:r>
        <w:rPr>
          <w:sz w:val="28"/>
          <w:szCs w:val="28"/>
        </w:rPr>
        <w:t>ой</w:t>
      </w:r>
      <w:r w:rsidRPr="002F102B">
        <w:rPr>
          <w:sz w:val="28"/>
          <w:szCs w:val="28"/>
        </w:rPr>
        <w:t xml:space="preserve"> администрации Борисоглебского городского округа Воронежской обла</w:t>
      </w:r>
      <w:r w:rsidRPr="002F102B">
        <w:rPr>
          <w:sz w:val="28"/>
          <w:szCs w:val="28"/>
        </w:rPr>
        <w:t>с</w:t>
      </w:r>
      <w:r w:rsidRPr="002F102B">
        <w:rPr>
          <w:sz w:val="28"/>
          <w:szCs w:val="28"/>
        </w:rPr>
        <w:t xml:space="preserve">ти </w:t>
      </w:r>
      <w:r w:rsidRPr="00821618">
        <w:rPr>
          <w:sz w:val="28"/>
          <w:szCs w:val="28"/>
        </w:rPr>
        <w:t>на основании мотивированного обращения</w:t>
      </w:r>
      <w:r>
        <w:rPr>
          <w:sz w:val="28"/>
          <w:szCs w:val="28"/>
        </w:rPr>
        <w:t xml:space="preserve"> должностного лица проводимого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>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на период проведения встречной проверки и (или) обследования;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зии), а также приведения объектом контроля в надлежащее состояние докуме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>тов учета и отчетности;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в) на период организации и проведения экспертиз;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г) на период исполнения запросов, направленных в соответствующие гос</w:t>
      </w:r>
      <w:r w:rsidRPr="00821618">
        <w:rPr>
          <w:sz w:val="28"/>
          <w:szCs w:val="28"/>
        </w:rPr>
        <w:t>у</w:t>
      </w:r>
      <w:r w:rsidRPr="00821618">
        <w:rPr>
          <w:sz w:val="28"/>
          <w:szCs w:val="28"/>
        </w:rPr>
        <w:t>дарственные органы;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21618">
        <w:rPr>
          <w:sz w:val="28"/>
          <w:szCs w:val="28"/>
        </w:rPr>
        <w:t>д</w:t>
      </w:r>
      <w:proofErr w:type="spellEnd"/>
      <w:r w:rsidRPr="00821618">
        <w:rPr>
          <w:sz w:val="28"/>
          <w:szCs w:val="28"/>
        </w:rPr>
        <w:t>) в случае непредставления объектом контроля информации, документов и материалов, и (или) представления неполного комплекта документов и матери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е) при необходимости обследования имущества и (или) документов, нах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дящихся не по месту нахождения объекта контроля.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На время приостановления проведения выездной проверки (ревизии) теч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ние ее срока прерывается.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3.4.7. </w:t>
      </w:r>
      <w:r>
        <w:rPr>
          <w:sz w:val="28"/>
          <w:szCs w:val="28"/>
        </w:rPr>
        <w:t xml:space="preserve">Должностное </w:t>
      </w:r>
      <w:proofErr w:type="gramStart"/>
      <w:r>
        <w:rPr>
          <w:sz w:val="28"/>
          <w:szCs w:val="28"/>
        </w:rPr>
        <w:t>лицо</w:t>
      </w:r>
      <w:proofErr w:type="gramEnd"/>
      <w:r>
        <w:rPr>
          <w:sz w:val="28"/>
          <w:szCs w:val="28"/>
        </w:rPr>
        <w:t xml:space="preserve"> осуществляющее внутренний муниципальный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нансовый контроль </w:t>
      </w:r>
      <w:r w:rsidRPr="00821618">
        <w:rPr>
          <w:sz w:val="28"/>
          <w:szCs w:val="28"/>
        </w:rPr>
        <w:t xml:space="preserve"> в течение 3 рабочих дней со дня принятия решения о прио</w:t>
      </w:r>
      <w:r w:rsidRPr="00821618">
        <w:rPr>
          <w:sz w:val="28"/>
          <w:szCs w:val="28"/>
        </w:rPr>
        <w:t>с</w:t>
      </w:r>
      <w:r w:rsidRPr="00821618">
        <w:rPr>
          <w:sz w:val="28"/>
          <w:szCs w:val="28"/>
        </w:rPr>
        <w:t>тановлении проведения выездной проверки (ревизии):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письменно извещает объект контроля о приостановлении проведения в</w:t>
      </w:r>
      <w:r w:rsidRPr="00821618">
        <w:rPr>
          <w:sz w:val="28"/>
          <w:szCs w:val="28"/>
        </w:rPr>
        <w:t>ы</w:t>
      </w:r>
      <w:r w:rsidRPr="00821618">
        <w:rPr>
          <w:sz w:val="28"/>
          <w:szCs w:val="28"/>
        </w:rPr>
        <w:t>ездной проверки (ревизии) и о причинах приостановления;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может принять меры по устранению препятствий в проведении выездной проверки (ревизии), предусмотренные законодательством Российской Федер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ции и способствующие возобновлению проведения выездной проверки (рев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зии).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3.4.8. </w:t>
      </w:r>
      <w:r w:rsidRPr="002F102B">
        <w:rPr>
          <w:sz w:val="28"/>
          <w:szCs w:val="28"/>
        </w:rPr>
        <w:t>Глава администрации Борисоглебского городского округа Вороне</w:t>
      </w:r>
      <w:r w:rsidRPr="002F102B">
        <w:rPr>
          <w:sz w:val="28"/>
          <w:szCs w:val="28"/>
        </w:rPr>
        <w:t>ж</w:t>
      </w:r>
      <w:r w:rsidRPr="002F102B">
        <w:rPr>
          <w:sz w:val="28"/>
          <w:szCs w:val="28"/>
        </w:rPr>
        <w:t xml:space="preserve">ской области </w:t>
      </w:r>
      <w:r w:rsidRPr="00821618">
        <w:rPr>
          <w:sz w:val="28"/>
          <w:szCs w:val="28"/>
        </w:rPr>
        <w:t>в течение 3 рабочих дней со дня получения сведений об устран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нии причин приостановления выездной проверки (ревизии):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принимает решение о возобновлении проведения выездной проверки (р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визии);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информирует о возобновлении проведения выездной проверки (ревизии) объект контроля.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3.4.9. После окончания контрольных действий, предусмотренных </w:t>
      </w:r>
      <w:hyperlink w:anchor="Par174" w:history="1">
        <w:r w:rsidRPr="008E3465">
          <w:rPr>
            <w:sz w:val="28"/>
            <w:szCs w:val="28"/>
          </w:rPr>
          <w:t>пунктом 3.4.5</w:t>
        </w:r>
      </w:hyperlink>
      <w:r w:rsidRPr="008E3465">
        <w:rPr>
          <w:sz w:val="28"/>
          <w:szCs w:val="28"/>
        </w:rPr>
        <w:t xml:space="preserve"> настоящего Порядка, и иных мероприятий, проводимых в рамках в</w:t>
      </w:r>
      <w:r w:rsidRPr="00821618">
        <w:rPr>
          <w:sz w:val="28"/>
          <w:szCs w:val="28"/>
        </w:rPr>
        <w:t xml:space="preserve">ыездной проверки (ревизии), </w:t>
      </w:r>
      <w:r>
        <w:rPr>
          <w:sz w:val="28"/>
          <w:szCs w:val="28"/>
        </w:rPr>
        <w:t xml:space="preserve">должностное </w:t>
      </w:r>
      <w:proofErr w:type="gramStart"/>
      <w:r>
        <w:rPr>
          <w:sz w:val="28"/>
          <w:szCs w:val="28"/>
        </w:rPr>
        <w:t>лицо</w:t>
      </w:r>
      <w:proofErr w:type="gramEnd"/>
      <w:r>
        <w:rPr>
          <w:sz w:val="28"/>
          <w:szCs w:val="28"/>
        </w:rPr>
        <w:t xml:space="preserve"> проводимое </w:t>
      </w:r>
      <w:r w:rsidRPr="00821618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е </w:t>
      </w:r>
      <w:r w:rsidRPr="00821618">
        <w:rPr>
          <w:sz w:val="28"/>
          <w:szCs w:val="28"/>
        </w:rPr>
        <w:t>подписывает справку о завершении контрольных действий и вручает ее предст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вителю объекта контроля не позднее последнего дня срока проведения выездной проверки (ревизии).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lastRenderedPageBreak/>
        <w:t>3.4.10. По результатам выездной проверки (ревизии) оформляется акт, кот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рый должен быть подписан в течение 15 рабочих дней, исчисляемых со дня, сл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дующего за днем подписания справки о завершении контрольных действий.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3.4.11. К акту выездной проверки (ревизии) (кроме акта встречной проверки и заключения, подготовленного по результатам проведения обследования) пр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лагаются предметы и документы, результаты экспертиз (исследований), фото-, виде</w:t>
      </w:r>
      <w:proofErr w:type="gramStart"/>
      <w:r w:rsidRPr="00821618">
        <w:rPr>
          <w:sz w:val="28"/>
          <w:szCs w:val="28"/>
        </w:rPr>
        <w:t>о-</w:t>
      </w:r>
      <w:proofErr w:type="gramEnd"/>
      <w:r w:rsidRPr="00821618">
        <w:rPr>
          <w:sz w:val="28"/>
          <w:szCs w:val="28"/>
        </w:rPr>
        <w:t xml:space="preserve"> и аудиоматериалы, полученные в ходе проведения контрольных мер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приятий.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3.4.12. Акт выездной проверки (ревизии) в течение 3 рабочих дней со дня его подписания вручается (направляется) представителю объекта контроля в с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ответствии с настоящим Порядком.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3.4.13.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3.4.14. Акт и иные материалы выездной проверки (ревизии) подлежат ра</w:t>
      </w:r>
      <w:r w:rsidRPr="00821618">
        <w:rPr>
          <w:sz w:val="28"/>
          <w:szCs w:val="28"/>
        </w:rPr>
        <w:t>с</w:t>
      </w:r>
      <w:r w:rsidRPr="00821618">
        <w:rPr>
          <w:sz w:val="28"/>
          <w:szCs w:val="28"/>
        </w:rPr>
        <w:t xml:space="preserve">смотрению </w:t>
      </w:r>
      <w:r>
        <w:rPr>
          <w:sz w:val="28"/>
          <w:szCs w:val="28"/>
        </w:rPr>
        <w:t>г</w:t>
      </w:r>
      <w:r w:rsidRPr="002F102B">
        <w:rPr>
          <w:sz w:val="28"/>
          <w:szCs w:val="28"/>
        </w:rPr>
        <w:t>лав</w:t>
      </w:r>
      <w:r>
        <w:rPr>
          <w:sz w:val="28"/>
          <w:szCs w:val="28"/>
        </w:rPr>
        <w:t>ой</w:t>
      </w:r>
      <w:r w:rsidRPr="002F102B">
        <w:rPr>
          <w:sz w:val="28"/>
          <w:szCs w:val="28"/>
        </w:rPr>
        <w:t xml:space="preserve"> администрации Борисоглебского городского округа Вороне</w:t>
      </w:r>
      <w:r w:rsidRPr="002F102B">
        <w:rPr>
          <w:sz w:val="28"/>
          <w:szCs w:val="28"/>
        </w:rPr>
        <w:t>ж</w:t>
      </w:r>
      <w:r w:rsidRPr="002F102B">
        <w:rPr>
          <w:sz w:val="28"/>
          <w:szCs w:val="28"/>
        </w:rPr>
        <w:t xml:space="preserve">ской области </w:t>
      </w:r>
      <w:r w:rsidRPr="00821618">
        <w:rPr>
          <w:sz w:val="28"/>
          <w:szCs w:val="28"/>
        </w:rPr>
        <w:t>в течение 30 дней со дня подписания акта.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По результатам рассмотрения акта и иных материалов контрольного мер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приятия, доклада о результатах выездной п</w:t>
      </w:r>
      <w:r>
        <w:rPr>
          <w:sz w:val="28"/>
          <w:szCs w:val="28"/>
        </w:rPr>
        <w:t>роверки (ревизии) г</w:t>
      </w:r>
      <w:r w:rsidRPr="002F102B">
        <w:rPr>
          <w:sz w:val="28"/>
          <w:szCs w:val="28"/>
        </w:rPr>
        <w:t>лава администр</w:t>
      </w:r>
      <w:r w:rsidRPr="002F102B">
        <w:rPr>
          <w:sz w:val="28"/>
          <w:szCs w:val="28"/>
        </w:rPr>
        <w:t>а</w:t>
      </w:r>
      <w:r w:rsidRPr="002F102B">
        <w:rPr>
          <w:sz w:val="28"/>
          <w:szCs w:val="28"/>
        </w:rPr>
        <w:t>ции Борисоглебского городского округа Воронежской области</w:t>
      </w:r>
      <w:r w:rsidRPr="00821618">
        <w:rPr>
          <w:sz w:val="28"/>
          <w:szCs w:val="28"/>
        </w:rPr>
        <w:t xml:space="preserve"> принимает реш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ние: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о применении мер принуждения;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об отсутствии оснований для применения мер принуждения;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в) о назначении внеплановой выездной проверки (ревизии) при представл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нии объектом контроля письменных возражений, а также при представлении объектом контроля дополнительной информации, документов и материалов, о</w:t>
      </w:r>
      <w:r w:rsidRPr="00821618">
        <w:rPr>
          <w:sz w:val="28"/>
          <w:szCs w:val="28"/>
        </w:rPr>
        <w:t>т</w:t>
      </w:r>
      <w:r w:rsidRPr="00821618">
        <w:rPr>
          <w:sz w:val="28"/>
          <w:szCs w:val="28"/>
        </w:rPr>
        <w:t>носящихся к проверяемому периоду, влияющих на выводы, сделанные по 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зультатам выездной проверки (ревизии).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5" w:name="Par200"/>
      <w:bookmarkEnd w:id="5"/>
      <w:r w:rsidRPr="00821618">
        <w:rPr>
          <w:sz w:val="28"/>
          <w:szCs w:val="28"/>
        </w:rPr>
        <w:t>3.5. Реализация результатов проведения</w:t>
      </w:r>
    </w:p>
    <w:p w:rsidR="009449F7" w:rsidRDefault="009449F7" w:rsidP="009449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1618">
        <w:rPr>
          <w:sz w:val="28"/>
          <w:szCs w:val="28"/>
        </w:rPr>
        <w:t>контрольных мероприятий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9F7" w:rsidRPr="00821618" w:rsidRDefault="009449F7" w:rsidP="009449F7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21618">
        <w:rPr>
          <w:sz w:val="28"/>
          <w:szCs w:val="28"/>
        </w:rPr>
        <w:t xml:space="preserve">3.5.1. При осуществлении полномочий по внутреннему </w:t>
      </w:r>
      <w:r>
        <w:rPr>
          <w:sz w:val="28"/>
          <w:szCs w:val="28"/>
        </w:rPr>
        <w:t xml:space="preserve">муниципальному </w:t>
      </w:r>
      <w:r w:rsidRPr="00821618">
        <w:rPr>
          <w:sz w:val="28"/>
          <w:szCs w:val="28"/>
        </w:rPr>
        <w:t xml:space="preserve"> финансовому контролю в сфере бюджетных правоотношений направля</w:t>
      </w:r>
      <w:r>
        <w:rPr>
          <w:sz w:val="28"/>
          <w:szCs w:val="28"/>
        </w:rPr>
        <w:t>ются</w:t>
      </w:r>
      <w:r w:rsidRPr="00821618">
        <w:rPr>
          <w:sz w:val="28"/>
          <w:szCs w:val="28"/>
        </w:rPr>
        <w:t>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а) представления, содержащие обязательную для рассмотрения информацию о выявленных нарушениях бюджетного законода</w:t>
      </w:r>
      <w:r>
        <w:rPr>
          <w:sz w:val="28"/>
          <w:szCs w:val="28"/>
        </w:rPr>
        <w:t>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ции, </w:t>
      </w:r>
      <w:r w:rsidRPr="00821618">
        <w:rPr>
          <w:sz w:val="28"/>
          <w:szCs w:val="28"/>
        </w:rPr>
        <w:t>Воронежской области,</w:t>
      </w:r>
      <w:r>
        <w:rPr>
          <w:sz w:val="28"/>
          <w:szCs w:val="28"/>
        </w:rPr>
        <w:t xml:space="preserve"> нормативных правовых актов Борисоглебского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Воронежской области,</w:t>
      </w:r>
      <w:r w:rsidRPr="00821618">
        <w:rPr>
          <w:sz w:val="28"/>
          <w:szCs w:val="28"/>
        </w:rPr>
        <w:t xml:space="preserve"> иных нормативных правовых актов, р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б) предписания об устранении нарушений бюджетного законодательства Российской Федерации</w:t>
      </w:r>
      <w:r>
        <w:rPr>
          <w:sz w:val="28"/>
          <w:szCs w:val="28"/>
        </w:rPr>
        <w:t>,</w:t>
      </w:r>
      <w:r w:rsidRPr="00821618">
        <w:rPr>
          <w:sz w:val="28"/>
          <w:szCs w:val="28"/>
        </w:rPr>
        <w:t xml:space="preserve"> Воронежской области,</w:t>
      </w:r>
      <w:r>
        <w:rPr>
          <w:sz w:val="28"/>
          <w:szCs w:val="28"/>
        </w:rPr>
        <w:t xml:space="preserve"> нормативных правовых актов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рисоглебского городского округа Воронежской области и </w:t>
      </w:r>
      <w:r w:rsidRPr="00821618">
        <w:rPr>
          <w:sz w:val="28"/>
          <w:szCs w:val="28"/>
        </w:rPr>
        <w:t xml:space="preserve"> иных нормативных </w:t>
      </w:r>
      <w:r w:rsidRPr="00821618">
        <w:rPr>
          <w:sz w:val="28"/>
          <w:szCs w:val="28"/>
        </w:rPr>
        <w:lastRenderedPageBreak/>
        <w:t>правовых актов, регулирующих бюджетные правоотношения, и (или) о возм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щении ущерба, причиненного такими нарушениями </w:t>
      </w:r>
      <w:r>
        <w:rPr>
          <w:sz w:val="28"/>
          <w:szCs w:val="28"/>
        </w:rPr>
        <w:t>муниципальному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</w:t>
      </w:r>
      <w:r w:rsidRPr="00821618">
        <w:rPr>
          <w:sz w:val="28"/>
          <w:szCs w:val="28"/>
        </w:rPr>
        <w:t>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в) уведомления о применении бюджетных мер принуждения.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 xml:space="preserve">3.5.2. При осуществлении внутреннего </w:t>
      </w:r>
      <w:r>
        <w:rPr>
          <w:sz w:val="28"/>
          <w:szCs w:val="28"/>
        </w:rPr>
        <w:t xml:space="preserve">муниципального </w:t>
      </w:r>
      <w:r w:rsidRPr="00821618">
        <w:rPr>
          <w:sz w:val="28"/>
          <w:szCs w:val="28"/>
        </w:rPr>
        <w:t xml:space="preserve"> финансового ко</w:t>
      </w:r>
      <w:r w:rsidRPr="00821618">
        <w:rPr>
          <w:sz w:val="28"/>
          <w:szCs w:val="28"/>
        </w:rPr>
        <w:t>н</w:t>
      </w:r>
      <w:r w:rsidRPr="00821618">
        <w:rPr>
          <w:sz w:val="28"/>
          <w:szCs w:val="28"/>
        </w:rPr>
        <w:t xml:space="preserve">троля в отношении закупок для обеспечения </w:t>
      </w:r>
      <w:r>
        <w:rPr>
          <w:sz w:val="28"/>
          <w:szCs w:val="28"/>
        </w:rPr>
        <w:t xml:space="preserve">муниципальных </w:t>
      </w:r>
      <w:r w:rsidRPr="00821618">
        <w:rPr>
          <w:sz w:val="28"/>
          <w:szCs w:val="28"/>
        </w:rPr>
        <w:t xml:space="preserve"> нужд </w:t>
      </w:r>
      <w:r>
        <w:rPr>
          <w:sz w:val="28"/>
          <w:szCs w:val="28"/>
        </w:rPr>
        <w:t>Борисогле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ского городского округа Воронежской области </w:t>
      </w:r>
      <w:r w:rsidRPr="00821618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21618">
        <w:rPr>
          <w:sz w:val="28"/>
          <w:szCs w:val="28"/>
        </w:rPr>
        <w:t xml:space="preserve"> предписания об устранении нарушений законодательства Российской Федерации</w:t>
      </w:r>
      <w:r>
        <w:rPr>
          <w:sz w:val="28"/>
          <w:szCs w:val="28"/>
        </w:rPr>
        <w:t>,</w:t>
      </w:r>
      <w:r w:rsidRPr="00821618">
        <w:rPr>
          <w:sz w:val="28"/>
          <w:szCs w:val="28"/>
        </w:rPr>
        <w:t xml:space="preserve"> Воронежской области,</w:t>
      </w:r>
      <w:r>
        <w:rPr>
          <w:sz w:val="28"/>
          <w:szCs w:val="28"/>
        </w:rPr>
        <w:t xml:space="preserve"> </w:t>
      </w:r>
      <w:r w:rsidRPr="00821618">
        <w:rPr>
          <w:sz w:val="28"/>
          <w:szCs w:val="28"/>
        </w:rPr>
        <w:t>иных нормативных правовых актов о контрактной системе в сфере з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купок. Указанные нарушения подлежат устранению в срок, установленный в предписании</w:t>
      </w:r>
      <w:r>
        <w:rPr>
          <w:sz w:val="28"/>
          <w:szCs w:val="28"/>
        </w:rPr>
        <w:t xml:space="preserve"> (представлении)</w:t>
      </w:r>
      <w:r w:rsidRPr="00821618">
        <w:rPr>
          <w:sz w:val="28"/>
          <w:szCs w:val="28"/>
        </w:rPr>
        <w:t>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3.5.</w:t>
      </w:r>
      <w:r>
        <w:rPr>
          <w:sz w:val="28"/>
          <w:szCs w:val="28"/>
        </w:rPr>
        <w:t>3</w:t>
      </w:r>
      <w:r w:rsidRPr="00821618">
        <w:rPr>
          <w:sz w:val="28"/>
          <w:szCs w:val="28"/>
        </w:rPr>
        <w:t xml:space="preserve">. При установлении по результатам </w:t>
      </w:r>
      <w:proofErr w:type="gramStart"/>
      <w:r w:rsidRPr="00821618">
        <w:rPr>
          <w:sz w:val="28"/>
          <w:szCs w:val="28"/>
        </w:rPr>
        <w:t>проведения контрольного мер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приятия нарушений бюджетного законодательства Российской Федерации</w:t>
      </w:r>
      <w:proofErr w:type="gramEnd"/>
      <w:r w:rsidRPr="00821618">
        <w:rPr>
          <w:sz w:val="28"/>
          <w:szCs w:val="28"/>
        </w:rPr>
        <w:t xml:space="preserve"> и В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ронежской области направля</w:t>
      </w:r>
      <w:r>
        <w:rPr>
          <w:sz w:val="28"/>
          <w:szCs w:val="28"/>
        </w:rPr>
        <w:t>ю</w:t>
      </w:r>
      <w:r w:rsidRPr="00821618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821618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я</w:t>
      </w:r>
      <w:r w:rsidRPr="00821618">
        <w:rPr>
          <w:sz w:val="28"/>
          <w:szCs w:val="28"/>
        </w:rPr>
        <w:t xml:space="preserve"> о применении бюджетной меры (бюджетных мер) принуждения.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3.5.</w:t>
      </w:r>
      <w:r>
        <w:rPr>
          <w:sz w:val="28"/>
          <w:szCs w:val="28"/>
        </w:rPr>
        <w:t xml:space="preserve">4. Представления, </w:t>
      </w:r>
      <w:r w:rsidRPr="00821618">
        <w:rPr>
          <w:sz w:val="28"/>
          <w:szCs w:val="28"/>
        </w:rPr>
        <w:t xml:space="preserve">предписания в течение </w:t>
      </w:r>
      <w:r>
        <w:rPr>
          <w:sz w:val="28"/>
          <w:szCs w:val="28"/>
        </w:rPr>
        <w:t>5</w:t>
      </w:r>
      <w:r w:rsidRPr="00821618">
        <w:rPr>
          <w:sz w:val="28"/>
          <w:szCs w:val="28"/>
        </w:rPr>
        <w:t xml:space="preserve"> рабочих дней со дня прин</w:t>
      </w:r>
      <w:r w:rsidRPr="00821618">
        <w:rPr>
          <w:sz w:val="28"/>
          <w:szCs w:val="28"/>
        </w:rPr>
        <w:t>я</w:t>
      </w:r>
      <w:r w:rsidRPr="00821618">
        <w:rPr>
          <w:sz w:val="28"/>
          <w:szCs w:val="28"/>
        </w:rPr>
        <w:t>тия решения о применении бюджетной меры (бюджетных мер) принуждения вручаются (направляются) представителю объекта контроля в соответствии с н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стоящим Порядком.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3.5.</w:t>
      </w:r>
      <w:r>
        <w:rPr>
          <w:sz w:val="28"/>
          <w:szCs w:val="28"/>
        </w:rPr>
        <w:t>5</w:t>
      </w:r>
      <w:r w:rsidRPr="00821618">
        <w:rPr>
          <w:sz w:val="28"/>
          <w:szCs w:val="28"/>
        </w:rPr>
        <w:t>. Отмена представлений и предписаний осуществляется в судебном п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рядке.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3.5.</w:t>
      </w:r>
      <w:r>
        <w:rPr>
          <w:sz w:val="28"/>
          <w:szCs w:val="28"/>
        </w:rPr>
        <w:t>6</w:t>
      </w:r>
      <w:r w:rsidRPr="00821618">
        <w:rPr>
          <w:sz w:val="28"/>
          <w:szCs w:val="28"/>
        </w:rPr>
        <w:t>. Должностн</w:t>
      </w:r>
      <w:r>
        <w:rPr>
          <w:sz w:val="28"/>
          <w:szCs w:val="28"/>
        </w:rPr>
        <w:t>о</w:t>
      </w:r>
      <w:r w:rsidRPr="00821618">
        <w:rPr>
          <w:sz w:val="28"/>
          <w:szCs w:val="28"/>
        </w:rPr>
        <w:t>е лиц</w:t>
      </w:r>
      <w:r>
        <w:rPr>
          <w:sz w:val="28"/>
          <w:szCs w:val="28"/>
        </w:rPr>
        <w:t>о</w:t>
      </w:r>
      <w:r w:rsidRPr="00821618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осуществляющее внутренний муниципальный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нансовый контроль</w:t>
      </w:r>
      <w:r w:rsidRPr="00821618">
        <w:rPr>
          <w:sz w:val="28"/>
          <w:szCs w:val="28"/>
        </w:rPr>
        <w:t>, осуществля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т </w:t>
      </w:r>
      <w:proofErr w:type="gramStart"/>
      <w:r w:rsidRPr="00821618">
        <w:rPr>
          <w:sz w:val="28"/>
          <w:szCs w:val="28"/>
        </w:rPr>
        <w:t>контроль за</w:t>
      </w:r>
      <w:proofErr w:type="gramEnd"/>
      <w:r w:rsidRPr="00821618">
        <w:rPr>
          <w:sz w:val="28"/>
          <w:szCs w:val="28"/>
        </w:rPr>
        <w:t xml:space="preserve"> исполнением объектами контроля представлений и</w:t>
      </w:r>
      <w:r>
        <w:rPr>
          <w:sz w:val="28"/>
          <w:szCs w:val="28"/>
        </w:rPr>
        <w:t xml:space="preserve"> (или)</w:t>
      </w:r>
      <w:r w:rsidRPr="00821618">
        <w:rPr>
          <w:sz w:val="28"/>
          <w:szCs w:val="28"/>
        </w:rPr>
        <w:t xml:space="preserve"> предписаний. В случае неисполнения представления и (или) предписания применяет к </w:t>
      </w:r>
      <w:r>
        <w:rPr>
          <w:sz w:val="28"/>
          <w:szCs w:val="28"/>
        </w:rPr>
        <w:t xml:space="preserve"> должностному </w:t>
      </w:r>
      <w:r w:rsidRPr="00821618">
        <w:rPr>
          <w:sz w:val="28"/>
          <w:szCs w:val="28"/>
        </w:rPr>
        <w:t>лицу, не исполнившему такое представление и (или) предписание, меры ответственности в соответствии с з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конодательством Российской Федерации.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3.5.</w:t>
      </w:r>
      <w:r>
        <w:rPr>
          <w:sz w:val="28"/>
          <w:szCs w:val="28"/>
        </w:rPr>
        <w:t>7</w:t>
      </w:r>
      <w:r w:rsidRPr="00821618">
        <w:rPr>
          <w:sz w:val="28"/>
          <w:szCs w:val="28"/>
        </w:rPr>
        <w:t xml:space="preserve">. </w:t>
      </w:r>
      <w:proofErr w:type="gramStart"/>
      <w:r w:rsidRPr="00821618">
        <w:rPr>
          <w:sz w:val="28"/>
          <w:szCs w:val="28"/>
        </w:rPr>
        <w:t>В случае неисполнения предписания о возмещении ущерба, прич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 xml:space="preserve">ненного </w:t>
      </w:r>
      <w:r>
        <w:rPr>
          <w:sz w:val="28"/>
          <w:szCs w:val="28"/>
        </w:rPr>
        <w:t xml:space="preserve">Борисоглебскому городскому округу </w:t>
      </w:r>
      <w:r w:rsidRPr="00821618">
        <w:rPr>
          <w:sz w:val="28"/>
          <w:szCs w:val="28"/>
        </w:rPr>
        <w:t xml:space="preserve"> нарушением бюджетного закон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дательства Российской Федерации</w:t>
      </w:r>
      <w:r>
        <w:rPr>
          <w:sz w:val="28"/>
          <w:szCs w:val="28"/>
        </w:rPr>
        <w:t xml:space="preserve">, </w:t>
      </w:r>
      <w:r w:rsidRPr="00821618">
        <w:rPr>
          <w:sz w:val="28"/>
          <w:szCs w:val="28"/>
        </w:rPr>
        <w:t>Воронежской области,</w:t>
      </w:r>
      <w:r>
        <w:rPr>
          <w:sz w:val="28"/>
          <w:szCs w:val="28"/>
        </w:rPr>
        <w:t xml:space="preserve"> нормативных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вых актов Борисоглебского городского округа и </w:t>
      </w:r>
      <w:r w:rsidRPr="00821618">
        <w:rPr>
          <w:sz w:val="28"/>
          <w:szCs w:val="28"/>
        </w:rPr>
        <w:t xml:space="preserve"> иных нормативных правовых актов, регулирующих бюджетные правоотношения, </w:t>
      </w:r>
      <w:r>
        <w:rPr>
          <w:sz w:val="28"/>
          <w:szCs w:val="28"/>
        </w:rPr>
        <w:t>администрация Борисогле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ского городского округа </w:t>
      </w:r>
      <w:r w:rsidRPr="00821618">
        <w:rPr>
          <w:sz w:val="28"/>
          <w:szCs w:val="28"/>
        </w:rPr>
        <w:t xml:space="preserve"> направляет в суд исковое заявление о возмещении об</w:t>
      </w:r>
      <w:r w:rsidRPr="00821618">
        <w:rPr>
          <w:sz w:val="28"/>
          <w:szCs w:val="28"/>
        </w:rPr>
        <w:t>ъ</w:t>
      </w:r>
      <w:r w:rsidRPr="00821618">
        <w:rPr>
          <w:sz w:val="28"/>
          <w:szCs w:val="28"/>
        </w:rPr>
        <w:t>ектом контроля, должностными лицами которого допущено указанное наруш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 xml:space="preserve">ние, ущерба, причиненного </w:t>
      </w:r>
      <w:r>
        <w:rPr>
          <w:sz w:val="28"/>
          <w:szCs w:val="28"/>
        </w:rPr>
        <w:t>Борисоглебского городского округа</w:t>
      </w:r>
      <w:r w:rsidRPr="00821618">
        <w:rPr>
          <w:sz w:val="28"/>
          <w:szCs w:val="28"/>
        </w:rPr>
        <w:t>, и защищает в суде</w:t>
      </w:r>
      <w:proofErr w:type="gramEnd"/>
      <w:r w:rsidRPr="00821618">
        <w:rPr>
          <w:sz w:val="28"/>
          <w:szCs w:val="28"/>
        </w:rPr>
        <w:t xml:space="preserve"> интересы </w:t>
      </w:r>
      <w:r>
        <w:rPr>
          <w:sz w:val="28"/>
          <w:szCs w:val="28"/>
        </w:rPr>
        <w:t xml:space="preserve">Борисоглебского городского округа </w:t>
      </w:r>
      <w:r w:rsidRPr="00821618">
        <w:rPr>
          <w:sz w:val="28"/>
          <w:szCs w:val="28"/>
        </w:rPr>
        <w:t>по этому иску.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3.5.9. При выявлении в ходе проведения контрольных мероприятий админ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стративных правонарушений должностн</w:t>
      </w:r>
      <w:r>
        <w:rPr>
          <w:sz w:val="28"/>
          <w:szCs w:val="28"/>
        </w:rPr>
        <w:t>о</w:t>
      </w:r>
      <w:r w:rsidRPr="00821618">
        <w:rPr>
          <w:sz w:val="28"/>
          <w:szCs w:val="28"/>
        </w:rPr>
        <w:t>е лиц</w:t>
      </w:r>
      <w:r>
        <w:rPr>
          <w:sz w:val="28"/>
          <w:szCs w:val="28"/>
        </w:rPr>
        <w:t xml:space="preserve">о </w:t>
      </w:r>
      <w:r w:rsidRPr="00821618">
        <w:rPr>
          <w:sz w:val="28"/>
          <w:szCs w:val="28"/>
        </w:rPr>
        <w:t>возбужда</w:t>
      </w:r>
      <w:r>
        <w:rPr>
          <w:sz w:val="28"/>
          <w:szCs w:val="28"/>
        </w:rPr>
        <w:t>е</w:t>
      </w:r>
      <w:r w:rsidRPr="00821618">
        <w:rPr>
          <w:sz w:val="28"/>
          <w:szCs w:val="28"/>
        </w:rPr>
        <w:t>т дела об администр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>тивных правонарушениях в порядке, установленном законодательством Росси</w:t>
      </w:r>
      <w:r w:rsidRPr="00821618">
        <w:rPr>
          <w:sz w:val="28"/>
          <w:szCs w:val="28"/>
        </w:rPr>
        <w:t>й</w:t>
      </w:r>
      <w:r w:rsidRPr="00821618">
        <w:rPr>
          <w:sz w:val="28"/>
          <w:szCs w:val="28"/>
        </w:rPr>
        <w:t>ской Федерации об административных правонарушениях.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3.5.10. 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218"/>
      <w:bookmarkEnd w:id="6"/>
      <w:r w:rsidRPr="00821618">
        <w:rPr>
          <w:sz w:val="28"/>
          <w:szCs w:val="28"/>
        </w:rPr>
        <w:t>IV. Требования к составлению отчета</w:t>
      </w:r>
    </w:p>
    <w:p w:rsidR="009449F7" w:rsidRDefault="009449F7" w:rsidP="009449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1618">
        <w:rPr>
          <w:sz w:val="28"/>
          <w:szCs w:val="28"/>
        </w:rPr>
        <w:t>о результатах контрольной деятельности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4.1. В целях раскрытия информации о полноте и своевременности выполн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ния Плана контрольной деятельности за отчетный календарный год, а также ан</w:t>
      </w:r>
      <w:r w:rsidRPr="00821618">
        <w:rPr>
          <w:sz w:val="28"/>
          <w:szCs w:val="28"/>
        </w:rPr>
        <w:t>а</w:t>
      </w:r>
      <w:r w:rsidRPr="00821618">
        <w:rPr>
          <w:sz w:val="28"/>
          <w:szCs w:val="28"/>
        </w:rPr>
        <w:t xml:space="preserve">лиза информации о результатах проведения контрольных мероприятий </w:t>
      </w:r>
      <w:r>
        <w:rPr>
          <w:sz w:val="28"/>
          <w:szCs w:val="28"/>
        </w:rPr>
        <w:t>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стное </w:t>
      </w:r>
      <w:proofErr w:type="gramStart"/>
      <w:r>
        <w:rPr>
          <w:sz w:val="28"/>
          <w:szCs w:val="28"/>
        </w:rPr>
        <w:t>лицо</w:t>
      </w:r>
      <w:proofErr w:type="gramEnd"/>
      <w:r>
        <w:rPr>
          <w:sz w:val="28"/>
          <w:szCs w:val="28"/>
        </w:rPr>
        <w:t xml:space="preserve"> осуществляющее внутренний муниципальный контроль </w:t>
      </w:r>
      <w:r w:rsidRPr="00821618">
        <w:rPr>
          <w:sz w:val="28"/>
          <w:szCs w:val="28"/>
        </w:rPr>
        <w:t>ежегодно с</w:t>
      </w:r>
      <w:r w:rsidRPr="00821618">
        <w:rPr>
          <w:sz w:val="28"/>
          <w:szCs w:val="28"/>
        </w:rPr>
        <w:t>о</w:t>
      </w:r>
      <w:r w:rsidRPr="00821618">
        <w:rPr>
          <w:sz w:val="28"/>
          <w:szCs w:val="28"/>
        </w:rPr>
        <w:t>ставляет отчет.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В отчете о результатах контрольных мероприятий в обязательном порядке отражается информация: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общем количестве проведенных контрольных мероприятий, в том числе по темам контрольных мероприятий;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общем количестве контрольных мероприятий, которыми выявлены ф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нансовые и иные нарушения, в том числе по темам контрольных мероприятий;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общей сумме охваченных проверками средств;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общей сумме выявленных нарушений;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и сумме направленных представлений и предписаний;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об общей сумме восстановленных (возмещенных) средств, в том числе на основании предписаний, представлений и в добровольном порядке;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лиц, привлеченных к административной ответственности, и сумме наложенных на них административных штрафов;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и сумме направленных и исполненных уведомлений о прим</w:t>
      </w:r>
      <w:r w:rsidRPr="00821618">
        <w:rPr>
          <w:sz w:val="28"/>
          <w:szCs w:val="28"/>
        </w:rPr>
        <w:t>е</w:t>
      </w:r>
      <w:r w:rsidRPr="00821618">
        <w:rPr>
          <w:sz w:val="28"/>
          <w:szCs w:val="28"/>
        </w:rPr>
        <w:t>нении бюджетных мер принуждения;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контрольных мероприятий и сумме финансовых нарушений, по которым материалы переданы в правоохранительные органы и органы прок</w:t>
      </w:r>
      <w:r w:rsidRPr="00821618">
        <w:rPr>
          <w:sz w:val="28"/>
          <w:szCs w:val="28"/>
        </w:rPr>
        <w:t>у</w:t>
      </w:r>
      <w:r w:rsidRPr="00821618">
        <w:rPr>
          <w:sz w:val="28"/>
          <w:szCs w:val="28"/>
        </w:rPr>
        <w:t>ратуры;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- о количестве должностных</w:t>
      </w:r>
      <w:r>
        <w:rPr>
          <w:sz w:val="28"/>
          <w:szCs w:val="28"/>
        </w:rPr>
        <w:t xml:space="preserve"> лиц</w:t>
      </w:r>
      <w:r w:rsidRPr="00821618">
        <w:rPr>
          <w:sz w:val="28"/>
          <w:szCs w:val="28"/>
        </w:rPr>
        <w:t xml:space="preserve">, осуществляющих полномочия по </w:t>
      </w:r>
      <w:r>
        <w:rPr>
          <w:sz w:val="28"/>
          <w:szCs w:val="28"/>
        </w:rPr>
        <w:t>внутре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нему муниципальному финансовому контролю</w:t>
      </w:r>
      <w:r w:rsidRPr="00821618">
        <w:rPr>
          <w:sz w:val="28"/>
          <w:szCs w:val="28"/>
        </w:rPr>
        <w:t>.</w:t>
      </w:r>
    </w:p>
    <w:p w:rsidR="009449F7" w:rsidRPr="00821618" w:rsidRDefault="009449F7" w:rsidP="009449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618">
        <w:rPr>
          <w:sz w:val="28"/>
          <w:szCs w:val="28"/>
        </w:rPr>
        <w:t>4.2. Отчет о результатах контрольной деятельности размещается на офиц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 xml:space="preserve">альном сайте </w:t>
      </w:r>
      <w:r>
        <w:rPr>
          <w:sz w:val="28"/>
          <w:szCs w:val="28"/>
        </w:rPr>
        <w:t xml:space="preserve">администрации  </w:t>
      </w:r>
      <w:r w:rsidRPr="002F102B">
        <w:rPr>
          <w:sz w:val="28"/>
          <w:szCs w:val="28"/>
        </w:rPr>
        <w:t>Борисоглебского городского округа</w:t>
      </w:r>
      <w:r w:rsidRPr="00821618">
        <w:rPr>
          <w:sz w:val="28"/>
          <w:szCs w:val="28"/>
        </w:rPr>
        <w:t xml:space="preserve"> в информац</w:t>
      </w:r>
      <w:r w:rsidRPr="00821618">
        <w:rPr>
          <w:sz w:val="28"/>
          <w:szCs w:val="28"/>
        </w:rPr>
        <w:t>и</w:t>
      </w:r>
      <w:r w:rsidRPr="00821618">
        <w:rPr>
          <w:sz w:val="28"/>
          <w:szCs w:val="28"/>
        </w:rPr>
        <w:t>онно-телекоммуникационной сети Интернет, а также в единой информационной системе в сфере закупок в порядке, установленном законодательством Росси</w:t>
      </w:r>
      <w:r w:rsidRPr="00821618">
        <w:rPr>
          <w:sz w:val="28"/>
          <w:szCs w:val="28"/>
        </w:rPr>
        <w:t>й</w:t>
      </w:r>
      <w:r w:rsidRPr="00821618">
        <w:rPr>
          <w:sz w:val="28"/>
          <w:szCs w:val="28"/>
        </w:rPr>
        <w:t>ской Федерации.</w:t>
      </w:r>
    </w:p>
    <w:p w:rsidR="009449F7" w:rsidRDefault="009449F7" w:rsidP="009449F7">
      <w:pPr>
        <w:spacing w:after="240" w:line="360" w:lineRule="atLeast"/>
        <w:jc w:val="both"/>
        <w:rPr>
          <w:sz w:val="28"/>
          <w:szCs w:val="28"/>
        </w:rPr>
      </w:pPr>
    </w:p>
    <w:p w:rsidR="009449F7" w:rsidRDefault="009449F7" w:rsidP="009449F7">
      <w:pPr>
        <w:spacing w:after="240" w:line="360" w:lineRule="atLeast"/>
        <w:jc w:val="both"/>
        <w:rPr>
          <w:sz w:val="28"/>
          <w:szCs w:val="28"/>
        </w:rPr>
      </w:pPr>
    </w:p>
    <w:p w:rsidR="009449F7" w:rsidRPr="002F102B" w:rsidRDefault="009449F7" w:rsidP="009449F7">
      <w:pPr>
        <w:spacing w:after="240" w:line="360" w:lineRule="atLeast"/>
        <w:jc w:val="both"/>
        <w:rPr>
          <w:sz w:val="28"/>
          <w:szCs w:val="28"/>
        </w:rPr>
      </w:pPr>
    </w:p>
    <w:p w:rsidR="009449F7" w:rsidRDefault="009449F7" w:rsidP="009449F7">
      <w:pPr>
        <w:ind w:right="43"/>
        <w:jc w:val="both"/>
        <w:rPr>
          <w:sz w:val="28"/>
          <w:szCs w:val="28"/>
        </w:rPr>
      </w:pPr>
    </w:p>
    <w:p w:rsidR="009449F7" w:rsidRDefault="009449F7" w:rsidP="009449F7">
      <w:pPr>
        <w:ind w:right="43"/>
        <w:jc w:val="both"/>
        <w:rPr>
          <w:sz w:val="28"/>
          <w:szCs w:val="28"/>
        </w:rPr>
      </w:pPr>
    </w:p>
    <w:p w:rsidR="009449F7" w:rsidRPr="002F102B" w:rsidRDefault="009449F7" w:rsidP="009449F7">
      <w:pPr>
        <w:ind w:right="43"/>
        <w:jc w:val="both"/>
        <w:rPr>
          <w:sz w:val="28"/>
          <w:szCs w:val="28"/>
        </w:rPr>
      </w:pPr>
    </w:p>
    <w:p w:rsidR="009449F7" w:rsidRPr="002F102B" w:rsidRDefault="009449F7" w:rsidP="009449F7">
      <w:pPr>
        <w:ind w:right="43"/>
        <w:jc w:val="both"/>
        <w:rPr>
          <w:sz w:val="28"/>
          <w:szCs w:val="28"/>
        </w:rPr>
      </w:pPr>
    </w:p>
    <w:p w:rsidR="009449F7" w:rsidRPr="009449F7" w:rsidRDefault="009449F7" w:rsidP="00BD725C">
      <w:pPr>
        <w:ind w:right="43"/>
        <w:jc w:val="both"/>
        <w:rPr>
          <w:sz w:val="28"/>
          <w:szCs w:val="28"/>
        </w:rPr>
      </w:pPr>
    </w:p>
    <w:sectPr w:rsidR="009449F7" w:rsidRPr="009449F7" w:rsidSect="00D1413F">
      <w:footerReference w:type="default" r:id="rId14"/>
      <w:pgSz w:w="11906" w:h="16838"/>
      <w:pgMar w:top="1135" w:right="70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858" w:rsidRDefault="00BF0858" w:rsidP="001B707F">
      <w:r>
        <w:separator/>
      </w:r>
    </w:p>
  </w:endnote>
  <w:endnote w:type="continuationSeparator" w:id="0">
    <w:p w:rsidR="00BF0858" w:rsidRDefault="00BF0858" w:rsidP="001B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86" w:rsidRDefault="00F00286">
    <w:pPr>
      <w:pStyle w:val="aa"/>
      <w:jc w:val="right"/>
    </w:pPr>
  </w:p>
  <w:p w:rsidR="00F00286" w:rsidRDefault="00F00286" w:rsidP="001B707F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858" w:rsidRDefault="00BF0858" w:rsidP="001B707F">
      <w:r>
        <w:separator/>
      </w:r>
    </w:p>
  </w:footnote>
  <w:footnote w:type="continuationSeparator" w:id="0">
    <w:p w:rsidR="00BF0858" w:rsidRDefault="00BF0858" w:rsidP="001B7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246"/>
    <w:multiLevelType w:val="hybridMultilevel"/>
    <w:tmpl w:val="479E0F74"/>
    <w:lvl w:ilvl="0" w:tplc="87484A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5D63CF"/>
    <w:multiLevelType w:val="hybridMultilevel"/>
    <w:tmpl w:val="A01CFC82"/>
    <w:lvl w:ilvl="0" w:tplc="25B85F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244934"/>
    <w:multiLevelType w:val="hybridMultilevel"/>
    <w:tmpl w:val="63AA0348"/>
    <w:lvl w:ilvl="0" w:tplc="3B78B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AA1EE6">
      <w:numFmt w:val="none"/>
      <w:lvlText w:val=""/>
      <w:lvlJc w:val="left"/>
      <w:pPr>
        <w:tabs>
          <w:tab w:val="num" w:pos="360"/>
        </w:tabs>
      </w:pPr>
    </w:lvl>
    <w:lvl w:ilvl="2" w:tplc="A560D9E4">
      <w:numFmt w:val="none"/>
      <w:lvlText w:val=""/>
      <w:lvlJc w:val="left"/>
      <w:pPr>
        <w:tabs>
          <w:tab w:val="num" w:pos="360"/>
        </w:tabs>
      </w:pPr>
    </w:lvl>
    <w:lvl w:ilvl="3" w:tplc="A9989678">
      <w:numFmt w:val="none"/>
      <w:lvlText w:val=""/>
      <w:lvlJc w:val="left"/>
      <w:pPr>
        <w:tabs>
          <w:tab w:val="num" w:pos="360"/>
        </w:tabs>
      </w:pPr>
    </w:lvl>
    <w:lvl w:ilvl="4" w:tplc="0280305A">
      <w:numFmt w:val="none"/>
      <w:lvlText w:val=""/>
      <w:lvlJc w:val="left"/>
      <w:pPr>
        <w:tabs>
          <w:tab w:val="num" w:pos="360"/>
        </w:tabs>
      </w:pPr>
    </w:lvl>
    <w:lvl w:ilvl="5" w:tplc="4A3E8A10">
      <w:numFmt w:val="none"/>
      <w:lvlText w:val=""/>
      <w:lvlJc w:val="left"/>
      <w:pPr>
        <w:tabs>
          <w:tab w:val="num" w:pos="360"/>
        </w:tabs>
      </w:pPr>
    </w:lvl>
    <w:lvl w:ilvl="6" w:tplc="11F06A76">
      <w:numFmt w:val="none"/>
      <w:lvlText w:val=""/>
      <w:lvlJc w:val="left"/>
      <w:pPr>
        <w:tabs>
          <w:tab w:val="num" w:pos="360"/>
        </w:tabs>
      </w:pPr>
    </w:lvl>
    <w:lvl w:ilvl="7" w:tplc="A8B00D36">
      <w:numFmt w:val="none"/>
      <w:lvlText w:val=""/>
      <w:lvlJc w:val="left"/>
      <w:pPr>
        <w:tabs>
          <w:tab w:val="num" w:pos="360"/>
        </w:tabs>
      </w:pPr>
    </w:lvl>
    <w:lvl w:ilvl="8" w:tplc="1CEAC59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E2E733D"/>
    <w:multiLevelType w:val="hybridMultilevel"/>
    <w:tmpl w:val="64428CDC"/>
    <w:lvl w:ilvl="0" w:tplc="25B85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4FAE7E15"/>
    <w:multiLevelType w:val="multilevel"/>
    <w:tmpl w:val="8012A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C3538F"/>
    <w:multiLevelType w:val="hybridMultilevel"/>
    <w:tmpl w:val="8AAE9C7A"/>
    <w:lvl w:ilvl="0" w:tplc="A950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FD3"/>
    <w:rsid w:val="00002B2E"/>
    <w:rsid w:val="0000547D"/>
    <w:rsid w:val="000128E7"/>
    <w:rsid w:val="00015180"/>
    <w:rsid w:val="0001518E"/>
    <w:rsid w:val="000155B0"/>
    <w:rsid w:val="00017063"/>
    <w:rsid w:val="0002038C"/>
    <w:rsid w:val="000254B1"/>
    <w:rsid w:val="00033253"/>
    <w:rsid w:val="000370C8"/>
    <w:rsid w:val="00037404"/>
    <w:rsid w:val="000427F0"/>
    <w:rsid w:val="00047D4E"/>
    <w:rsid w:val="00052023"/>
    <w:rsid w:val="000535D7"/>
    <w:rsid w:val="00057939"/>
    <w:rsid w:val="0005795D"/>
    <w:rsid w:val="000609D1"/>
    <w:rsid w:val="00061959"/>
    <w:rsid w:val="00061B17"/>
    <w:rsid w:val="0006648E"/>
    <w:rsid w:val="00066D9B"/>
    <w:rsid w:val="000762FE"/>
    <w:rsid w:val="000763D5"/>
    <w:rsid w:val="0008138A"/>
    <w:rsid w:val="000850EC"/>
    <w:rsid w:val="00091A72"/>
    <w:rsid w:val="00092096"/>
    <w:rsid w:val="00094B3C"/>
    <w:rsid w:val="0009600D"/>
    <w:rsid w:val="000A02BD"/>
    <w:rsid w:val="000A7208"/>
    <w:rsid w:val="000B1C82"/>
    <w:rsid w:val="000B70BE"/>
    <w:rsid w:val="000B7993"/>
    <w:rsid w:val="000B7FBB"/>
    <w:rsid w:val="000C192E"/>
    <w:rsid w:val="000C34D4"/>
    <w:rsid w:val="000C408B"/>
    <w:rsid w:val="000C5273"/>
    <w:rsid w:val="000D13A2"/>
    <w:rsid w:val="000D256F"/>
    <w:rsid w:val="000D70A4"/>
    <w:rsid w:val="000E345A"/>
    <w:rsid w:val="000E507C"/>
    <w:rsid w:val="000E7878"/>
    <w:rsid w:val="000F1097"/>
    <w:rsid w:val="000F1D22"/>
    <w:rsid w:val="00105362"/>
    <w:rsid w:val="00114F0A"/>
    <w:rsid w:val="001150C2"/>
    <w:rsid w:val="001213DB"/>
    <w:rsid w:val="00121A77"/>
    <w:rsid w:val="00122F12"/>
    <w:rsid w:val="00126641"/>
    <w:rsid w:val="00136551"/>
    <w:rsid w:val="00137452"/>
    <w:rsid w:val="0014737F"/>
    <w:rsid w:val="001515E9"/>
    <w:rsid w:val="0015277A"/>
    <w:rsid w:val="00156FD3"/>
    <w:rsid w:val="0015772A"/>
    <w:rsid w:val="001607FB"/>
    <w:rsid w:val="00165307"/>
    <w:rsid w:val="00167A45"/>
    <w:rsid w:val="00171309"/>
    <w:rsid w:val="001718D8"/>
    <w:rsid w:val="00174EC8"/>
    <w:rsid w:val="00175AB6"/>
    <w:rsid w:val="00175F6A"/>
    <w:rsid w:val="00176C6A"/>
    <w:rsid w:val="00180BC8"/>
    <w:rsid w:val="00183FF4"/>
    <w:rsid w:val="0018500D"/>
    <w:rsid w:val="00185190"/>
    <w:rsid w:val="00185CF0"/>
    <w:rsid w:val="00185DEB"/>
    <w:rsid w:val="0018606E"/>
    <w:rsid w:val="00186270"/>
    <w:rsid w:val="00186DB4"/>
    <w:rsid w:val="001902FD"/>
    <w:rsid w:val="001903C8"/>
    <w:rsid w:val="00191810"/>
    <w:rsid w:val="00191BE6"/>
    <w:rsid w:val="0019595F"/>
    <w:rsid w:val="00196690"/>
    <w:rsid w:val="001970E5"/>
    <w:rsid w:val="001A0CB2"/>
    <w:rsid w:val="001A2F74"/>
    <w:rsid w:val="001A58F8"/>
    <w:rsid w:val="001A5AEB"/>
    <w:rsid w:val="001B25D4"/>
    <w:rsid w:val="001B2824"/>
    <w:rsid w:val="001B5C35"/>
    <w:rsid w:val="001B62D3"/>
    <w:rsid w:val="001B707F"/>
    <w:rsid w:val="001C49AC"/>
    <w:rsid w:val="001D2FCA"/>
    <w:rsid w:val="001D48A5"/>
    <w:rsid w:val="001E5EDB"/>
    <w:rsid w:val="001E6497"/>
    <w:rsid w:val="001E6B1D"/>
    <w:rsid w:val="001F2895"/>
    <w:rsid w:val="001F61D8"/>
    <w:rsid w:val="001F75C2"/>
    <w:rsid w:val="00204A96"/>
    <w:rsid w:val="00210BD6"/>
    <w:rsid w:val="002165A2"/>
    <w:rsid w:val="00217D69"/>
    <w:rsid w:val="00220380"/>
    <w:rsid w:val="002206CB"/>
    <w:rsid w:val="00230158"/>
    <w:rsid w:val="00234B3A"/>
    <w:rsid w:val="00235E45"/>
    <w:rsid w:val="0023607E"/>
    <w:rsid w:val="002363F3"/>
    <w:rsid w:val="00236C0C"/>
    <w:rsid w:val="00243103"/>
    <w:rsid w:val="00250C15"/>
    <w:rsid w:val="0025158B"/>
    <w:rsid w:val="00251B75"/>
    <w:rsid w:val="00256170"/>
    <w:rsid w:val="0026115D"/>
    <w:rsid w:val="00261C87"/>
    <w:rsid w:val="0026344E"/>
    <w:rsid w:val="00265CA8"/>
    <w:rsid w:val="002737AC"/>
    <w:rsid w:val="00275361"/>
    <w:rsid w:val="002807F9"/>
    <w:rsid w:val="00284D74"/>
    <w:rsid w:val="0028585C"/>
    <w:rsid w:val="00293ED5"/>
    <w:rsid w:val="0029544A"/>
    <w:rsid w:val="002955E8"/>
    <w:rsid w:val="002A0502"/>
    <w:rsid w:val="002A35FD"/>
    <w:rsid w:val="002A5FAC"/>
    <w:rsid w:val="002A6589"/>
    <w:rsid w:val="002B0ACA"/>
    <w:rsid w:val="002B3E78"/>
    <w:rsid w:val="002B6A96"/>
    <w:rsid w:val="002C1247"/>
    <w:rsid w:val="002C2F00"/>
    <w:rsid w:val="002C56B3"/>
    <w:rsid w:val="002C7EC8"/>
    <w:rsid w:val="002D0030"/>
    <w:rsid w:val="002D040C"/>
    <w:rsid w:val="002D3C43"/>
    <w:rsid w:val="002D5B66"/>
    <w:rsid w:val="002D697D"/>
    <w:rsid w:val="002E114C"/>
    <w:rsid w:val="002E4DA2"/>
    <w:rsid w:val="002E5882"/>
    <w:rsid w:val="002E7183"/>
    <w:rsid w:val="002E7234"/>
    <w:rsid w:val="002E7FA5"/>
    <w:rsid w:val="002F0666"/>
    <w:rsid w:val="002F102B"/>
    <w:rsid w:val="003007F4"/>
    <w:rsid w:val="00300AD9"/>
    <w:rsid w:val="00301890"/>
    <w:rsid w:val="003049BB"/>
    <w:rsid w:val="00304A55"/>
    <w:rsid w:val="00304B37"/>
    <w:rsid w:val="00306D76"/>
    <w:rsid w:val="00307568"/>
    <w:rsid w:val="003118BB"/>
    <w:rsid w:val="00312370"/>
    <w:rsid w:val="003153B5"/>
    <w:rsid w:val="00315FDC"/>
    <w:rsid w:val="00322560"/>
    <w:rsid w:val="003252C7"/>
    <w:rsid w:val="00327E4C"/>
    <w:rsid w:val="00330012"/>
    <w:rsid w:val="0033370B"/>
    <w:rsid w:val="00336E6F"/>
    <w:rsid w:val="00342028"/>
    <w:rsid w:val="00342F6E"/>
    <w:rsid w:val="00345F79"/>
    <w:rsid w:val="003464F5"/>
    <w:rsid w:val="00347826"/>
    <w:rsid w:val="003478EE"/>
    <w:rsid w:val="00352038"/>
    <w:rsid w:val="003528B8"/>
    <w:rsid w:val="00353456"/>
    <w:rsid w:val="003557A0"/>
    <w:rsid w:val="00363308"/>
    <w:rsid w:val="0036710A"/>
    <w:rsid w:val="00375358"/>
    <w:rsid w:val="003810AD"/>
    <w:rsid w:val="003812DF"/>
    <w:rsid w:val="00381B76"/>
    <w:rsid w:val="00382EC7"/>
    <w:rsid w:val="00383417"/>
    <w:rsid w:val="00383420"/>
    <w:rsid w:val="00383ABC"/>
    <w:rsid w:val="003867DB"/>
    <w:rsid w:val="003A4969"/>
    <w:rsid w:val="003B0D8A"/>
    <w:rsid w:val="003B6D0F"/>
    <w:rsid w:val="003B6EDF"/>
    <w:rsid w:val="003C05E8"/>
    <w:rsid w:val="003C1F01"/>
    <w:rsid w:val="003D231A"/>
    <w:rsid w:val="003D7562"/>
    <w:rsid w:val="003E142F"/>
    <w:rsid w:val="003E30DC"/>
    <w:rsid w:val="003E4E92"/>
    <w:rsid w:val="003E57B0"/>
    <w:rsid w:val="003F41C5"/>
    <w:rsid w:val="003F5BAD"/>
    <w:rsid w:val="004009A3"/>
    <w:rsid w:val="00402706"/>
    <w:rsid w:val="00403E0F"/>
    <w:rsid w:val="00412D71"/>
    <w:rsid w:val="00413A82"/>
    <w:rsid w:val="00417EBE"/>
    <w:rsid w:val="00424A90"/>
    <w:rsid w:val="00424F3A"/>
    <w:rsid w:val="00426155"/>
    <w:rsid w:val="00426F5A"/>
    <w:rsid w:val="004272A0"/>
    <w:rsid w:val="00430A3A"/>
    <w:rsid w:val="00432618"/>
    <w:rsid w:val="00437759"/>
    <w:rsid w:val="00440998"/>
    <w:rsid w:val="0044144F"/>
    <w:rsid w:val="0044387B"/>
    <w:rsid w:val="004506A8"/>
    <w:rsid w:val="00451393"/>
    <w:rsid w:val="00454877"/>
    <w:rsid w:val="00456E4F"/>
    <w:rsid w:val="0046063C"/>
    <w:rsid w:val="00470855"/>
    <w:rsid w:val="00471625"/>
    <w:rsid w:val="00472F10"/>
    <w:rsid w:val="00476157"/>
    <w:rsid w:val="0048452D"/>
    <w:rsid w:val="004845B6"/>
    <w:rsid w:val="00484F82"/>
    <w:rsid w:val="00486618"/>
    <w:rsid w:val="00496F1C"/>
    <w:rsid w:val="004A00DF"/>
    <w:rsid w:val="004A0F2B"/>
    <w:rsid w:val="004B7CB1"/>
    <w:rsid w:val="004C01A8"/>
    <w:rsid w:val="004C1514"/>
    <w:rsid w:val="004C1FA2"/>
    <w:rsid w:val="004C3E2C"/>
    <w:rsid w:val="004C3F9C"/>
    <w:rsid w:val="004D1B50"/>
    <w:rsid w:val="004D3465"/>
    <w:rsid w:val="004F0CFA"/>
    <w:rsid w:val="004F4D82"/>
    <w:rsid w:val="00500CA7"/>
    <w:rsid w:val="0050187B"/>
    <w:rsid w:val="00502E74"/>
    <w:rsid w:val="00502ED8"/>
    <w:rsid w:val="00504222"/>
    <w:rsid w:val="00511752"/>
    <w:rsid w:val="0051313D"/>
    <w:rsid w:val="00515129"/>
    <w:rsid w:val="00515F7B"/>
    <w:rsid w:val="00517E47"/>
    <w:rsid w:val="00521A3E"/>
    <w:rsid w:val="00523E35"/>
    <w:rsid w:val="00525AD2"/>
    <w:rsid w:val="00533794"/>
    <w:rsid w:val="0053700B"/>
    <w:rsid w:val="00537C44"/>
    <w:rsid w:val="00541ACE"/>
    <w:rsid w:val="00542DFB"/>
    <w:rsid w:val="005603E5"/>
    <w:rsid w:val="00561520"/>
    <w:rsid w:val="00563743"/>
    <w:rsid w:val="00563BFE"/>
    <w:rsid w:val="00565236"/>
    <w:rsid w:val="00566B2B"/>
    <w:rsid w:val="00566F37"/>
    <w:rsid w:val="005702CD"/>
    <w:rsid w:val="00571FCF"/>
    <w:rsid w:val="00573746"/>
    <w:rsid w:val="0057593C"/>
    <w:rsid w:val="0058310A"/>
    <w:rsid w:val="005844DC"/>
    <w:rsid w:val="005900B6"/>
    <w:rsid w:val="00592B60"/>
    <w:rsid w:val="00595F67"/>
    <w:rsid w:val="005A0444"/>
    <w:rsid w:val="005A078C"/>
    <w:rsid w:val="005B5084"/>
    <w:rsid w:val="005C068E"/>
    <w:rsid w:val="005C0AFD"/>
    <w:rsid w:val="005C13A4"/>
    <w:rsid w:val="005C5D7B"/>
    <w:rsid w:val="005D38AB"/>
    <w:rsid w:val="005D5A77"/>
    <w:rsid w:val="005E1645"/>
    <w:rsid w:val="005E26F8"/>
    <w:rsid w:val="005E36AB"/>
    <w:rsid w:val="005F197F"/>
    <w:rsid w:val="005F1D0C"/>
    <w:rsid w:val="005F7826"/>
    <w:rsid w:val="006004D1"/>
    <w:rsid w:val="00600A87"/>
    <w:rsid w:val="00603A5B"/>
    <w:rsid w:val="00606C41"/>
    <w:rsid w:val="00610EDD"/>
    <w:rsid w:val="0061207B"/>
    <w:rsid w:val="006134EA"/>
    <w:rsid w:val="0061452A"/>
    <w:rsid w:val="00620C02"/>
    <w:rsid w:val="00621370"/>
    <w:rsid w:val="00621526"/>
    <w:rsid w:val="006458D2"/>
    <w:rsid w:val="00647327"/>
    <w:rsid w:val="006505A5"/>
    <w:rsid w:val="00650BC1"/>
    <w:rsid w:val="00654E70"/>
    <w:rsid w:val="00662518"/>
    <w:rsid w:val="00662597"/>
    <w:rsid w:val="00665568"/>
    <w:rsid w:val="00667750"/>
    <w:rsid w:val="0067039B"/>
    <w:rsid w:val="00671893"/>
    <w:rsid w:val="00672374"/>
    <w:rsid w:val="006857A6"/>
    <w:rsid w:val="00685F57"/>
    <w:rsid w:val="00690C16"/>
    <w:rsid w:val="006915DB"/>
    <w:rsid w:val="0069783F"/>
    <w:rsid w:val="006A1A97"/>
    <w:rsid w:val="006A3B6C"/>
    <w:rsid w:val="006A4AE3"/>
    <w:rsid w:val="006A4DFE"/>
    <w:rsid w:val="006B0ED0"/>
    <w:rsid w:val="006B560F"/>
    <w:rsid w:val="006C3ACB"/>
    <w:rsid w:val="006C46D7"/>
    <w:rsid w:val="006C57AA"/>
    <w:rsid w:val="006C6A5A"/>
    <w:rsid w:val="006D01BB"/>
    <w:rsid w:val="006D0DF0"/>
    <w:rsid w:val="006D1081"/>
    <w:rsid w:val="006D5349"/>
    <w:rsid w:val="006D64C6"/>
    <w:rsid w:val="006D7223"/>
    <w:rsid w:val="006E21D7"/>
    <w:rsid w:val="006E53A7"/>
    <w:rsid w:val="006E63CF"/>
    <w:rsid w:val="006F0028"/>
    <w:rsid w:val="006F14C9"/>
    <w:rsid w:val="006F37CB"/>
    <w:rsid w:val="006F62CD"/>
    <w:rsid w:val="0071098F"/>
    <w:rsid w:val="0071123E"/>
    <w:rsid w:val="0071478D"/>
    <w:rsid w:val="00715A9F"/>
    <w:rsid w:val="0071781C"/>
    <w:rsid w:val="007254E5"/>
    <w:rsid w:val="00730084"/>
    <w:rsid w:val="007314AE"/>
    <w:rsid w:val="0073345F"/>
    <w:rsid w:val="007352D3"/>
    <w:rsid w:val="007361B4"/>
    <w:rsid w:val="007374AA"/>
    <w:rsid w:val="0073786E"/>
    <w:rsid w:val="007451B5"/>
    <w:rsid w:val="007478E3"/>
    <w:rsid w:val="00750CE6"/>
    <w:rsid w:val="00755272"/>
    <w:rsid w:val="007569B2"/>
    <w:rsid w:val="00766B30"/>
    <w:rsid w:val="00766D5E"/>
    <w:rsid w:val="007807AA"/>
    <w:rsid w:val="00780933"/>
    <w:rsid w:val="007867A4"/>
    <w:rsid w:val="00791B8E"/>
    <w:rsid w:val="00795769"/>
    <w:rsid w:val="00796431"/>
    <w:rsid w:val="007A0015"/>
    <w:rsid w:val="007A25B3"/>
    <w:rsid w:val="007A7E7B"/>
    <w:rsid w:val="007B3340"/>
    <w:rsid w:val="007B44AE"/>
    <w:rsid w:val="007B4C27"/>
    <w:rsid w:val="007B547A"/>
    <w:rsid w:val="007B55D0"/>
    <w:rsid w:val="007B5CDD"/>
    <w:rsid w:val="007B6D99"/>
    <w:rsid w:val="007C0710"/>
    <w:rsid w:val="007C2AE3"/>
    <w:rsid w:val="007C31BE"/>
    <w:rsid w:val="007D4EF1"/>
    <w:rsid w:val="007D7070"/>
    <w:rsid w:val="007D75E6"/>
    <w:rsid w:val="007E7A01"/>
    <w:rsid w:val="00800118"/>
    <w:rsid w:val="008016A7"/>
    <w:rsid w:val="008018EC"/>
    <w:rsid w:val="00805A41"/>
    <w:rsid w:val="00807CD9"/>
    <w:rsid w:val="008101B4"/>
    <w:rsid w:val="00810D6A"/>
    <w:rsid w:val="0081139E"/>
    <w:rsid w:val="00814168"/>
    <w:rsid w:val="008145B4"/>
    <w:rsid w:val="00814C16"/>
    <w:rsid w:val="00821551"/>
    <w:rsid w:val="008221C5"/>
    <w:rsid w:val="0082451B"/>
    <w:rsid w:val="00826C20"/>
    <w:rsid w:val="008315C9"/>
    <w:rsid w:val="00832CBC"/>
    <w:rsid w:val="00833984"/>
    <w:rsid w:val="008358C4"/>
    <w:rsid w:val="00837C34"/>
    <w:rsid w:val="00846EAA"/>
    <w:rsid w:val="00847B7A"/>
    <w:rsid w:val="00854855"/>
    <w:rsid w:val="00861A16"/>
    <w:rsid w:val="00864F11"/>
    <w:rsid w:val="008663A4"/>
    <w:rsid w:val="00867DA6"/>
    <w:rsid w:val="00871B3E"/>
    <w:rsid w:val="008833C6"/>
    <w:rsid w:val="00884BB7"/>
    <w:rsid w:val="008870F5"/>
    <w:rsid w:val="00887DAE"/>
    <w:rsid w:val="0089472D"/>
    <w:rsid w:val="008A2FE0"/>
    <w:rsid w:val="008A31B2"/>
    <w:rsid w:val="008A38B7"/>
    <w:rsid w:val="008A4575"/>
    <w:rsid w:val="008A4E5C"/>
    <w:rsid w:val="008A5F83"/>
    <w:rsid w:val="008A7AD5"/>
    <w:rsid w:val="008B0122"/>
    <w:rsid w:val="008B1781"/>
    <w:rsid w:val="008B6860"/>
    <w:rsid w:val="008C392B"/>
    <w:rsid w:val="008D4F53"/>
    <w:rsid w:val="008D7499"/>
    <w:rsid w:val="008E3A96"/>
    <w:rsid w:val="008E7BDE"/>
    <w:rsid w:val="008F0917"/>
    <w:rsid w:val="008F5BD3"/>
    <w:rsid w:val="008F6DB7"/>
    <w:rsid w:val="00905CEC"/>
    <w:rsid w:val="009068B7"/>
    <w:rsid w:val="00910A42"/>
    <w:rsid w:val="00912F92"/>
    <w:rsid w:val="00915112"/>
    <w:rsid w:val="00917599"/>
    <w:rsid w:val="00922013"/>
    <w:rsid w:val="00923C6D"/>
    <w:rsid w:val="00925245"/>
    <w:rsid w:val="00925991"/>
    <w:rsid w:val="00925E8F"/>
    <w:rsid w:val="00933D53"/>
    <w:rsid w:val="0093546F"/>
    <w:rsid w:val="009449F7"/>
    <w:rsid w:val="00944DA4"/>
    <w:rsid w:val="009457D5"/>
    <w:rsid w:val="009613FA"/>
    <w:rsid w:val="00964186"/>
    <w:rsid w:val="009711EB"/>
    <w:rsid w:val="00973240"/>
    <w:rsid w:val="009735EA"/>
    <w:rsid w:val="009766D6"/>
    <w:rsid w:val="009767C9"/>
    <w:rsid w:val="00985DA3"/>
    <w:rsid w:val="00991864"/>
    <w:rsid w:val="009922A1"/>
    <w:rsid w:val="00994EAC"/>
    <w:rsid w:val="00996D46"/>
    <w:rsid w:val="009A1E22"/>
    <w:rsid w:val="009A5F63"/>
    <w:rsid w:val="009B3F51"/>
    <w:rsid w:val="009B6DD1"/>
    <w:rsid w:val="009C06F7"/>
    <w:rsid w:val="009C0A3E"/>
    <w:rsid w:val="009C3338"/>
    <w:rsid w:val="009C485F"/>
    <w:rsid w:val="009C5414"/>
    <w:rsid w:val="009D0F2B"/>
    <w:rsid w:val="009D399C"/>
    <w:rsid w:val="009D60E2"/>
    <w:rsid w:val="009D6274"/>
    <w:rsid w:val="009E32C9"/>
    <w:rsid w:val="009E736C"/>
    <w:rsid w:val="009E7CC9"/>
    <w:rsid w:val="009E7D1E"/>
    <w:rsid w:val="009F27B5"/>
    <w:rsid w:val="009F3FC8"/>
    <w:rsid w:val="009F569C"/>
    <w:rsid w:val="009F6AB9"/>
    <w:rsid w:val="009F7408"/>
    <w:rsid w:val="00A02F0E"/>
    <w:rsid w:val="00A0322C"/>
    <w:rsid w:val="00A06443"/>
    <w:rsid w:val="00A0765E"/>
    <w:rsid w:val="00A1469E"/>
    <w:rsid w:val="00A1495E"/>
    <w:rsid w:val="00A15E10"/>
    <w:rsid w:val="00A15F39"/>
    <w:rsid w:val="00A1645B"/>
    <w:rsid w:val="00A16F68"/>
    <w:rsid w:val="00A22754"/>
    <w:rsid w:val="00A22BBF"/>
    <w:rsid w:val="00A276E2"/>
    <w:rsid w:val="00A32B36"/>
    <w:rsid w:val="00A345F3"/>
    <w:rsid w:val="00A43BBB"/>
    <w:rsid w:val="00A468BD"/>
    <w:rsid w:val="00A46E70"/>
    <w:rsid w:val="00A511E7"/>
    <w:rsid w:val="00A5598E"/>
    <w:rsid w:val="00A571F8"/>
    <w:rsid w:val="00A75B11"/>
    <w:rsid w:val="00A777DB"/>
    <w:rsid w:val="00A84193"/>
    <w:rsid w:val="00A84C5E"/>
    <w:rsid w:val="00A85AA8"/>
    <w:rsid w:val="00A93DF9"/>
    <w:rsid w:val="00AA7694"/>
    <w:rsid w:val="00AB0ADD"/>
    <w:rsid w:val="00AB1184"/>
    <w:rsid w:val="00AB3D3C"/>
    <w:rsid w:val="00AC0463"/>
    <w:rsid w:val="00AC57CB"/>
    <w:rsid w:val="00AC7E4C"/>
    <w:rsid w:val="00AD0308"/>
    <w:rsid w:val="00AD50C0"/>
    <w:rsid w:val="00AE1F9E"/>
    <w:rsid w:val="00AF2011"/>
    <w:rsid w:val="00AF2F51"/>
    <w:rsid w:val="00AF2FD3"/>
    <w:rsid w:val="00AF321F"/>
    <w:rsid w:val="00B039A4"/>
    <w:rsid w:val="00B059F8"/>
    <w:rsid w:val="00B05E18"/>
    <w:rsid w:val="00B10247"/>
    <w:rsid w:val="00B14D1C"/>
    <w:rsid w:val="00B17911"/>
    <w:rsid w:val="00B219BD"/>
    <w:rsid w:val="00B368D5"/>
    <w:rsid w:val="00B36D9E"/>
    <w:rsid w:val="00B40CE8"/>
    <w:rsid w:val="00B41670"/>
    <w:rsid w:val="00B41802"/>
    <w:rsid w:val="00B465CD"/>
    <w:rsid w:val="00B552BB"/>
    <w:rsid w:val="00B557A9"/>
    <w:rsid w:val="00B70501"/>
    <w:rsid w:val="00B70C6E"/>
    <w:rsid w:val="00B72629"/>
    <w:rsid w:val="00B738B3"/>
    <w:rsid w:val="00B75402"/>
    <w:rsid w:val="00B76FC1"/>
    <w:rsid w:val="00B82C1E"/>
    <w:rsid w:val="00B84243"/>
    <w:rsid w:val="00B84C50"/>
    <w:rsid w:val="00B91890"/>
    <w:rsid w:val="00B94996"/>
    <w:rsid w:val="00B96EFB"/>
    <w:rsid w:val="00BA255F"/>
    <w:rsid w:val="00BA3FAC"/>
    <w:rsid w:val="00BB3A55"/>
    <w:rsid w:val="00BB481C"/>
    <w:rsid w:val="00BB5292"/>
    <w:rsid w:val="00BC13EC"/>
    <w:rsid w:val="00BC1888"/>
    <w:rsid w:val="00BC42D1"/>
    <w:rsid w:val="00BC4C63"/>
    <w:rsid w:val="00BC5786"/>
    <w:rsid w:val="00BD3AB6"/>
    <w:rsid w:val="00BD4A0E"/>
    <w:rsid w:val="00BD5661"/>
    <w:rsid w:val="00BD725C"/>
    <w:rsid w:val="00BE0397"/>
    <w:rsid w:val="00BE5062"/>
    <w:rsid w:val="00BF0858"/>
    <w:rsid w:val="00BF2BF6"/>
    <w:rsid w:val="00BF6646"/>
    <w:rsid w:val="00BF72D6"/>
    <w:rsid w:val="00BF763E"/>
    <w:rsid w:val="00C00EA1"/>
    <w:rsid w:val="00C01C59"/>
    <w:rsid w:val="00C1774D"/>
    <w:rsid w:val="00C2019A"/>
    <w:rsid w:val="00C22172"/>
    <w:rsid w:val="00C2368A"/>
    <w:rsid w:val="00C23FF4"/>
    <w:rsid w:val="00C27B3C"/>
    <w:rsid w:val="00C31142"/>
    <w:rsid w:val="00C326C9"/>
    <w:rsid w:val="00C36327"/>
    <w:rsid w:val="00C36A61"/>
    <w:rsid w:val="00C43911"/>
    <w:rsid w:val="00C45985"/>
    <w:rsid w:val="00C55A08"/>
    <w:rsid w:val="00C57440"/>
    <w:rsid w:val="00C66795"/>
    <w:rsid w:val="00C674E1"/>
    <w:rsid w:val="00C67513"/>
    <w:rsid w:val="00C7506D"/>
    <w:rsid w:val="00C779A8"/>
    <w:rsid w:val="00C827AD"/>
    <w:rsid w:val="00C840DD"/>
    <w:rsid w:val="00C92FC9"/>
    <w:rsid w:val="00C9511E"/>
    <w:rsid w:val="00C95F97"/>
    <w:rsid w:val="00C97063"/>
    <w:rsid w:val="00CA5702"/>
    <w:rsid w:val="00CB29CD"/>
    <w:rsid w:val="00CB3D25"/>
    <w:rsid w:val="00CC1EED"/>
    <w:rsid w:val="00CC50A0"/>
    <w:rsid w:val="00CD076B"/>
    <w:rsid w:val="00CD4A52"/>
    <w:rsid w:val="00CD4AD6"/>
    <w:rsid w:val="00CE1E2D"/>
    <w:rsid w:val="00CE1E98"/>
    <w:rsid w:val="00CE3095"/>
    <w:rsid w:val="00CE3967"/>
    <w:rsid w:val="00CF38A4"/>
    <w:rsid w:val="00CF5429"/>
    <w:rsid w:val="00CF7A07"/>
    <w:rsid w:val="00D0454B"/>
    <w:rsid w:val="00D11E94"/>
    <w:rsid w:val="00D1413F"/>
    <w:rsid w:val="00D15BAF"/>
    <w:rsid w:val="00D17684"/>
    <w:rsid w:val="00D306E9"/>
    <w:rsid w:val="00D3437F"/>
    <w:rsid w:val="00D36602"/>
    <w:rsid w:val="00D42AE9"/>
    <w:rsid w:val="00D50D91"/>
    <w:rsid w:val="00D5300A"/>
    <w:rsid w:val="00D53263"/>
    <w:rsid w:val="00D53C73"/>
    <w:rsid w:val="00D56C92"/>
    <w:rsid w:val="00D56F79"/>
    <w:rsid w:val="00D57DCB"/>
    <w:rsid w:val="00D604DA"/>
    <w:rsid w:val="00D60EFE"/>
    <w:rsid w:val="00D668E3"/>
    <w:rsid w:val="00D67C96"/>
    <w:rsid w:val="00D709D6"/>
    <w:rsid w:val="00D70EE4"/>
    <w:rsid w:val="00D73131"/>
    <w:rsid w:val="00D731A1"/>
    <w:rsid w:val="00D75B76"/>
    <w:rsid w:val="00D84092"/>
    <w:rsid w:val="00D87FA6"/>
    <w:rsid w:val="00D904C5"/>
    <w:rsid w:val="00D9223F"/>
    <w:rsid w:val="00D92B80"/>
    <w:rsid w:val="00D92E41"/>
    <w:rsid w:val="00DA0567"/>
    <w:rsid w:val="00DA1BCD"/>
    <w:rsid w:val="00DA50F3"/>
    <w:rsid w:val="00DA68FC"/>
    <w:rsid w:val="00DB1DE2"/>
    <w:rsid w:val="00DC2571"/>
    <w:rsid w:val="00DC2E3A"/>
    <w:rsid w:val="00DC6273"/>
    <w:rsid w:val="00DC6A30"/>
    <w:rsid w:val="00DE414C"/>
    <w:rsid w:val="00DE43CD"/>
    <w:rsid w:val="00DE76BC"/>
    <w:rsid w:val="00DF1433"/>
    <w:rsid w:val="00DF225C"/>
    <w:rsid w:val="00DF33E6"/>
    <w:rsid w:val="00DF38DC"/>
    <w:rsid w:val="00DF69B6"/>
    <w:rsid w:val="00E01C92"/>
    <w:rsid w:val="00E10D0A"/>
    <w:rsid w:val="00E22D1A"/>
    <w:rsid w:val="00E24B20"/>
    <w:rsid w:val="00E25134"/>
    <w:rsid w:val="00E26639"/>
    <w:rsid w:val="00E27BB1"/>
    <w:rsid w:val="00E32B3A"/>
    <w:rsid w:val="00E335CE"/>
    <w:rsid w:val="00E37149"/>
    <w:rsid w:val="00E3732C"/>
    <w:rsid w:val="00E43042"/>
    <w:rsid w:val="00E44B9F"/>
    <w:rsid w:val="00E57634"/>
    <w:rsid w:val="00E60B8A"/>
    <w:rsid w:val="00E6213D"/>
    <w:rsid w:val="00E64A58"/>
    <w:rsid w:val="00E66C24"/>
    <w:rsid w:val="00E716B8"/>
    <w:rsid w:val="00E746B8"/>
    <w:rsid w:val="00E801B3"/>
    <w:rsid w:val="00E81189"/>
    <w:rsid w:val="00E845C1"/>
    <w:rsid w:val="00E85826"/>
    <w:rsid w:val="00E9218C"/>
    <w:rsid w:val="00E92BA4"/>
    <w:rsid w:val="00E956FA"/>
    <w:rsid w:val="00E96643"/>
    <w:rsid w:val="00EA0B40"/>
    <w:rsid w:val="00EA31FB"/>
    <w:rsid w:val="00EA5C5F"/>
    <w:rsid w:val="00EA7B7F"/>
    <w:rsid w:val="00EB147B"/>
    <w:rsid w:val="00EB4EFA"/>
    <w:rsid w:val="00EB6DFD"/>
    <w:rsid w:val="00EC0D89"/>
    <w:rsid w:val="00EC4295"/>
    <w:rsid w:val="00EC43A0"/>
    <w:rsid w:val="00ED1117"/>
    <w:rsid w:val="00ED283B"/>
    <w:rsid w:val="00EE0427"/>
    <w:rsid w:val="00EE3900"/>
    <w:rsid w:val="00EE3EBD"/>
    <w:rsid w:val="00EF31F1"/>
    <w:rsid w:val="00EF36FE"/>
    <w:rsid w:val="00EF7EC5"/>
    <w:rsid w:val="00F00286"/>
    <w:rsid w:val="00F13C42"/>
    <w:rsid w:val="00F16674"/>
    <w:rsid w:val="00F17830"/>
    <w:rsid w:val="00F17E2C"/>
    <w:rsid w:val="00F20248"/>
    <w:rsid w:val="00F21185"/>
    <w:rsid w:val="00F21AA5"/>
    <w:rsid w:val="00F23D74"/>
    <w:rsid w:val="00F24240"/>
    <w:rsid w:val="00F24982"/>
    <w:rsid w:val="00F26C10"/>
    <w:rsid w:val="00F31016"/>
    <w:rsid w:val="00F44F07"/>
    <w:rsid w:val="00F45334"/>
    <w:rsid w:val="00F46C26"/>
    <w:rsid w:val="00F61209"/>
    <w:rsid w:val="00F625A0"/>
    <w:rsid w:val="00F63940"/>
    <w:rsid w:val="00F6554A"/>
    <w:rsid w:val="00F70A33"/>
    <w:rsid w:val="00F70A7E"/>
    <w:rsid w:val="00F70FC1"/>
    <w:rsid w:val="00F823E2"/>
    <w:rsid w:val="00F84197"/>
    <w:rsid w:val="00F86BD2"/>
    <w:rsid w:val="00F87CD6"/>
    <w:rsid w:val="00F93A54"/>
    <w:rsid w:val="00F93F7C"/>
    <w:rsid w:val="00F9627C"/>
    <w:rsid w:val="00F97674"/>
    <w:rsid w:val="00FA2208"/>
    <w:rsid w:val="00FA4B89"/>
    <w:rsid w:val="00FA531A"/>
    <w:rsid w:val="00FA6183"/>
    <w:rsid w:val="00FB064A"/>
    <w:rsid w:val="00FB2EA6"/>
    <w:rsid w:val="00FB561B"/>
    <w:rsid w:val="00FC4E3A"/>
    <w:rsid w:val="00FC5EA0"/>
    <w:rsid w:val="00FD38A3"/>
    <w:rsid w:val="00FE1099"/>
    <w:rsid w:val="00FE1A6C"/>
    <w:rsid w:val="00FE4C50"/>
    <w:rsid w:val="00FE662C"/>
    <w:rsid w:val="00FF147E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A4"/>
  </w:style>
  <w:style w:type="paragraph" w:styleId="1">
    <w:name w:val="heading 1"/>
    <w:basedOn w:val="a"/>
    <w:next w:val="a"/>
    <w:qFormat/>
    <w:rsid w:val="00E92BA4"/>
    <w:pPr>
      <w:keepNext/>
      <w:ind w:left="-840"/>
      <w:jc w:val="center"/>
      <w:outlineLvl w:val="0"/>
    </w:pPr>
    <w:rPr>
      <w:b/>
      <w:bCs/>
      <w:i/>
      <w:iCs/>
      <w:sz w:val="36"/>
      <w:szCs w:val="24"/>
    </w:rPr>
  </w:style>
  <w:style w:type="paragraph" w:styleId="3">
    <w:name w:val="heading 3"/>
    <w:basedOn w:val="a"/>
    <w:next w:val="a"/>
    <w:qFormat/>
    <w:rsid w:val="002E11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2BA4"/>
    <w:pPr>
      <w:ind w:right="6138"/>
      <w:jc w:val="both"/>
    </w:pPr>
    <w:rPr>
      <w:sz w:val="24"/>
    </w:rPr>
  </w:style>
  <w:style w:type="paragraph" w:styleId="2">
    <w:name w:val="Body Text 2"/>
    <w:basedOn w:val="a"/>
    <w:rsid w:val="00E92BA4"/>
    <w:pPr>
      <w:ind w:right="43"/>
      <w:jc w:val="both"/>
    </w:pPr>
    <w:rPr>
      <w:sz w:val="24"/>
    </w:rPr>
  </w:style>
  <w:style w:type="paragraph" w:styleId="a4">
    <w:name w:val="Balloon Text"/>
    <w:basedOn w:val="a"/>
    <w:semiHidden/>
    <w:rsid w:val="00AF2F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B1DE2"/>
  </w:style>
  <w:style w:type="paragraph" w:customStyle="1" w:styleId="ConsPlusTitle">
    <w:name w:val="ConsPlusTitle"/>
    <w:rsid w:val="00DB1DE2"/>
    <w:pPr>
      <w:snapToGrid w:val="0"/>
    </w:pPr>
    <w:rPr>
      <w:rFonts w:ascii="Arial" w:hAnsi="Arial"/>
      <w:b/>
    </w:rPr>
  </w:style>
  <w:style w:type="paragraph" w:customStyle="1" w:styleId="ConsTitle">
    <w:name w:val="ConsTitle"/>
    <w:rsid w:val="00D87F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_"/>
    <w:basedOn w:val="a0"/>
    <w:link w:val="30"/>
    <w:rsid w:val="00D87FA6"/>
    <w:rPr>
      <w:sz w:val="25"/>
      <w:szCs w:val="25"/>
      <w:shd w:val="clear" w:color="auto" w:fill="FFFFFF"/>
      <w:lang w:bidi="ar-SA"/>
    </w:rPr>
  </w:style>
  <w:style w:type="paragraph" w:customStyle="1" w:styleId="30">
    <w:name w:val="Основной текст3"/>
    <w:basedOn w:val="a"/>
    <w:link w:val="a5"/>
    <w:rsid w:val="00D87FA6"/>
    <w:pPr>
      <w:shd w:val="clear" w:color="auto" w:fill="FFFFFF"/>
      <w:spacing w:after="840" w:line="322" w:lineRule="exact"/>
      <w:ind w:hanging="380"/>
    </w:pPr>
    <w:rPr>
      <w:sz w:val="25"/>
      <w:szCs w:val="25"/>
      <w:shd w:val="clear" w:color="auto" w:fill="FFFFFF"/>
    </w:rPr>
  </w:style>
  <w:style w:type="character" w:styleId="a6">
    <w:name w:val="Hyperlink"/>
    <w:basedOn w:val="a0"/>
    <w:rsid w:val="002E114C"/>
    <w:rPr>
      <w:b w:val="0"/>
      <w:bCs w:val="0"/>
      <w:color w:val="0066CC"/>
      <w:u w:val="single"/>
    </w:rPr>
  </w:style>
  <w:style w:type="character" w:customStyle="1" w:styleId="meta-nav">
    <w:name w:val="meta-nav"/>
    <w:basedOn w:val="a0"/>
    <w:rsid w:val="002E114C"/>
  </w:style>
  <w:style w:type="paragraph" w:customStyle="1" w:styleId="formattext">
    <w:name w:val="formattext"/>
    <w:basedOn w:val="a"/>
    <w:rsid w:val="00C1774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0E787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1B70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B707F"/>
  </w:style>
  <w:style w:type="paragraph" w:styleId="aa">
    <w:name w:val="footer"/>
    <w:basedOn w:val="a"/>
    <w:link w:val="ab"/>
    <w:uiPriority w:val="99"/>
    <w:rsid w:val="001B70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707F"/>
  </w:style>
  <w:style w:type="paragraph" w:styleId="ac">
    <w:name w:val="List Paragraph"/>
    <w:basedOn w:val="a"/>
    <w:uiPriority w:val="34"/>
    <w:qFormat/>
    <w:rsid w:val="00814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5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255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8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22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0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752">
                  <w:marLeft w:val="720"/>
                  <w:marRight w:val="720"/>
                  <w:marTop w:val="432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3125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9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26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2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1590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2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651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8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6C5EF3E1410F09EFAF745EDFE2F75AEA55E77C98BECEADF1E74182877i1x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ffline/ref=87890A7BF55B3BB04CDF275FE138AB70A2432BF8676374DD4CFD11B1E1403A7199F5E02C0A605DF9OCl8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fline/ref=87890A7BF55B3BB04CDF275FE138AB70A24220F4626074DD4CFD11B1E1403A7199F5E02E0D62O5lF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ABDBF41C8879939F5BB73F10BD6153E09E22EEADDD3B836EEC08B9927770048BDA524B119ECFA0E4l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ABDBF41C8879939F5BB73F10BD6153E09E2EE3ACDF3B836EEC08B9927770048BDA5249169CECl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991A5-351B-480D-8C61-D05E510B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15</Pages>
  <Words>3922</Words>
  <Characters>31402</Characters>
  <Application>Microsoft Office Word</Application>
  <DocSecurity>0</DocSecurity>
  <Lines>261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акта приёмки в эксплуатацию жилого дома после реконструкции</vt:lpstr>
    </vt:vector>
  </TitlesOfParts>
  <Company>Unknown</Company>
  <LinksUpToDate>false</LinksUpToDate>
  <CharactersWithSpaces>35254</CharactersWithSpaces>
  <SharedDoc>false</SharedDoc>
  <HLinks>
    <vt:vector size="48" baseType="variant">
      <vt:variant>
        <vt:i4>2490425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consultantplus://offline/ref=05D123967593BD2F3DEB254AF8E64D7638FE7E4EA09A3DCB277612A4BAB6EC8983A99DB5285DCC1D3Am2L</vt:lpwstr>
      </vt:variant>
      <vt:variant>
        <vt:lpwstr/>
      </vt:variant>
      <vt:variant>
        <vt:i4>6291570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  <vt:variant>
        <vt:i4>394343</vt:i4>
      </vt:variant>
      <vt:variant>
        <vt:i4>15</vt:i4>
      </vt:variant>
      <vt:variant>
        <vt:i4>0</vt:i4>
      </vt:variant>
      <vt:variant>
        <vt:i4>5</vt:i4>
      </vt:variant>
      <vt:variant>
        <vt:lpwstr>http://кусинское.рф/Users/%D0%98%D1%80%D0%B8%D0%BD%D0%B0/%D0%BF%D1%80%D0%BE%D0%B5%D0%BA%D1%82%D1%8B/%D0%9E%D0%B1 %D1%83%D1%82%D0%B2%D0%B5%D1%80%D0%B6%D0%B4%D0%B5%D0%BD%D0%B8%D0%B8 %D0%9F%D0%BE%D1%80%D1%8F%D0%B4%D0%BA%D0%B0 %D0%BF%D0%BE %D1%84%D0%B8%D0%BD%D0%BA%D0%BE%D0%BD%D1%82%D1%80%D0%BE%D0%BB%D1%8E.doc</vt:lpwstr>
      </vt:variant>
      <vt:variant>
        <vt:lpwstr>Par41#Par41</vt:lpwstr>
      </vt:variant>
      <vt:variant>
        <vt:i4>394342</vt:i4>
      </vt:variant>
      <vt:variant>
        <vt:i4>12</vt:i4>
      </vt:variant>
      <vt:variant>
        <vt:i4>0</vt:i4>
      </vt:variant>
      <vt:variant>
        <vt:i4>5</vt:i4>
      </vt:variant>
      <vt:variant>
        <vt:lpwstr>http://кусинское.рф/Users/%D0%98%D1%80%D0%B8%D0%BD%D0%B0/%D0%BF%D1%80%D0%BE%D0%B5%D0%BA%D1%82%D1%8B/%D0%9E%D0%B1 %D1%83%D1%82%D0%B2%D0%B5%D1%80%D0%B6%D0%B4%D0%B5%D0%BD%D0%B8%D0%B8 %D0%9F%D0%BE%D1%80%D1%8F%D0%B4%D0%BA%D0%B0 %D0%BF%D0%BE %D1%84%D0%B8%D0%BD%D0%BA%D0%BE%D0%BD%D1%82%D1%80%D0%BE%D0%BB%D1%8E.doc</vt:lpwstr>
      </vt:variant>
      <vt:variant>
        <vt:lpwstr>Par40#Par40</vt:lpwstr>
      </vt:variant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consultantplus://offline/ref=06C5EF3E1410F09EFAF745EDFE2F75AEA55E77C98BECEADF1E74182877i1xFL</vt:lpwstr>
      </vt:variant>
      <vt:variant>
        <vt:lpwstr/>
      </vt:variant>
      <vt:variant>
        <vt:i4>5963851</vt:i4>
      </vt:variant>
      <vt:variant>
        <vt:i4>6</vt:i4>
      </vt:variant>
      <vt:variant>
        <vt:i4>0</vt:i4>
      </vt:variant>
      <vt:variant>
        <vt:i4>5</vt:i4>
      </vt:variant>
      <vt:variant>
        <vt:lpwstr>http://offline/ref=87890A7BF55B3BB04CDF275FE138AB70A2432BF8676374DD4CFD11B1E1403A7199F5E02C0A605AFEOClFK</vt:lpwstr>
      </vt:variant>
      <vt:variant>
        <vt:lpwstr/>
      </vt:variant>
      <vt:variant>
        <vt:i4>5963852</vt:i4>
      </vt:variant>
      <vt:variant>
        <vt:i4>3</vt:i4>
      </vt:variant>
      <vt:variant>
        <vt:i4>0</vt:i4>
      </vt:variant>
      <vt:variant>
        <vt:i4>5</vt:i4>
      </vt:variant>
      <vt:variant>
        <vt:lpwstr>http://offline/ref=87890A7BF55B3BB04CDF275FE138AB70A2432BF8676374DD4CFD11B1E1403A7199F5E02C0A605DF9OCl8K</vt:lpwstr>
      </vt:variant>
      <vt:variant>
        <vt:lpwstr/>
      </vt:variant>
      <vt:variant>
        <vt:i4>524353</vt:i4>
      </vt:variant>
      <vt:variant>
        <vt:i4>0</vt:i4>
      </vt:variant>
      <vt:variant>
        <vt:i4>0</vt:i4>
      </vt:variant>
      <vt:variant>
        <vt:i4>5</vt:i4>
      </vt:variant>
      <vt:variant>
        <vt:lpwstr>http://offline/ref=87890A7BF55B3BB04CDF275FE138AB70A24220F4626074DD4CFD11B1E1403A7199F5E02E0D62O5lFK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приёмки в эксплуатацию жилого дома после реконструкции</dc:title>
  <dc:creator>Unknown</dc:creator>
  <cp:lastModifiedBy>Турьева АН</cp:lastModifiedBy>
  <cp:revision>81</cp:revision>
  <cp:lastPrinted>2017-04-07T06:14:00Z</cp:lastPrinted>
  <dcterms:created xsi:type="dcterms:W3CDTF">2017-03-29T08:39:00Z</dcterms:created>
  <dcterms:modified xsi:type="dcterms:W3CDTF">2017-04-19T07:20:00Z</dcterms:modified>
</cp:coreProperties>
</file>