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78" w:rsidRDefault="00EB3978" w:rsidP="00EB3978">
      <w:pPr>
        <w:pStyle w:val="21"/>
        <w:rPr>
          <w:b/>
          <w:bCs/>
          <w:szCs w:val="28"/>
        </w:rPr>
      </w:pPr>
      <w:r>
        <w:rPr>
          <w:b/>
          <w:bCs/>
          <w:noProof/>
          <w:szCs w:val="28"/>
        </w:rPr>
        <w:drawing>
          <wp:anchor distT="0" distB="0" distL="114300" distR="114300" simplePos="0" relativeHeight="251698688" behindDoc="0" locked="0" layoutInCell="1" allowOverlap="1">
            <wp:simplePos x="0" y="0"/>
            <wp:positionH relativeFrom="column">
              <wp:posOffset>2743200</wp:posOffset>
            </wp:positionH>
            <wp:positionV relativeFrom="paragraph">
              <wp:posOffset>-542925</wp:posOffset>
            </wp:positionV>
            <wp:extent cx="520700" cy="647700"/>
            <wp:effectExtent l="19050" t="0" r="0" b="0"/>
            <wp:wrapNone/>
            <wp:docPr id="264"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6" cstate="print"/>
                    <a:srcRect/>
                    <a:stretch>
                      <a:fillRect/>
                    </a:stretch>
                  </pic:blipFill>
                  <pic:spPr bwMode="auto">
                    <a:xfrm>
                      <a:off x="0" y="0"/>
                      <a:ext cx="520700" cy="647700"/>
                    </a:xfrm>
                    <a:prstGeom prst="rect">
                      <a:avLst/>
                    </a:prstGeom>
                    <a:noFill/>
                  </pic:spPr>
                </pic:pic>
              </a:graphicData>
            </a:graphic>
          </wp:anchor>
        </w:drawing>
      </w:r>
    </w:p>
    <w:p w:rsidR="00EB3978" w:rsidRDefault="00EB3978" w:rsidP="00EB3978">
      <w:pPr>
        <w:jc w:val="center"/>
        <w:rPr>
          <w:b/>
          <w:bCs/>
          <w:sz w:val="28"/>
        </w:rPr>
      </w:pPr>
      <w:r>
        <w:rPr>
          <w:b/>
          <w:bCs/>
          <w:sz w:val="28"/>
          <w:szCs w:val="28"/>
        </w:rPr>
        <w:t xml:space="preserve">Администрация </w:t>
      </w:r>
      <w:r>
        <w:rPr>
          <w:b/>
          <w:bCs/>
          <w:sz w:val="28"/>
        </w:rPr>
        <w:t>Борисоглебского</w:t>
      </w:r>
    </w:p>
    <w:p w:rsidR="00EB3978" w:rsidRDefault="00EB3978" w:rsidP="00EB3978">
      <w:pPr>
        <w:jc w:val="center"/>
        <w:rPr>
          <w:b/>
          <w:bCs/>
          <w:sz w:val="28"/>
        </w:rPr>
      </w:pPr>
      <w:r>
        <w:rPr>
          <w:b/>
          <w:bCs/>
          <w:sz w:val="28"/>
        </w:rPr>
        <w:t>городского округа</w:t>
      </w:r>
    </w:p>
    <w:p w:rsidR="00EB3978" w:rsidRDefault="00EB3978" w:rsidP="00EB3978">
      <w:pPr>
        <w:jc w:val="center"/>
        <w:rPr>
          <w:b/>
          <w:bCs/>
          <w:sz w:val="28"/>
          <w:szCs w:val="28"/>
        </w:rPr>
      </w:pPr>
      <w:r>
        <w:rPr>
          <w:b/>
          <w:bCs/>
          <w:sz w:val="28"/>
        </w:rPr>
        <w:t>Воронежской области</w:t>
      </w:r>
    </w:p>
    <w:p w:rsidR="00EB3978" w:rsidRPr="000D7E1A" w:rsidRDefault="00EB3978" w:rsidP="00EB3978">
      <w:pPr>
        <w:pStyle w:val="21"/>
        <w:rPr>
          <w:sz w:val="20"/>
        </w:rPr>
      </w:pPr>
    </w:p>
    <w:p w:rsidR="00EB3978" w:rsidRDefault="00EB3978" w:rsidP="00EB3978">
      <w:pPr>
        <w:pStyle w:val="21"/>
        <w:rPr>
          <w:b/>
          <w:bCs/>
          <w:sz w:val="32"/>
          <w:szCs w:val="28"/>
        </w:rPr>
      </w:pPr>
      <w:r>
        <w:rPr>
          <w:b/>
          <w:bCs/>
          <w:sz w:val="32"/>
          <w:szCs w:val="28"/>
        </w:rPr>
        <w:t xml:space="preserve">П О С Т А Н О В Л Е Н И Е   </w:t>
      </w:r>
    </w:p>
    <w:p w:rsidR="00EB3978" w:rsidRDefault="00EB3978" w:rsidP="00EB3978">
      <w:pPr>
        <w:pStyle w:val="21"/>
        <w:rPr>
          <w:b/>
          <w:bCs/>
          <w:sz w:val="32"/>
          <w:szCs w:val="28"/>
        </w:rPr>
      </w:pPr>
    </w:p>
    <w:p w:rsidR="00EB3978" w:rsidRDefault="00EB3978" w:rsidP="00EB3978">
      <w:pPr>
        <w:pStyle w:val="21"/>
        <w:rPr>
          <w:b/>
          <w:bCs/>
          <w:sz w:val="32"/>
          <w:szCs w:val="28"/>
        </w:rPr>
      </w:pPr>
    </w:p>
    <w:p w:rsidR="00EB3978" w:rsidRPr="00640BD8" w:rsidRDefault="00EB3978" w:rsidP="00EB3978">
      <w:pPr>
        <w:pStyle w:val="a6"/>
        <w:rPr>
          <w:rFonts w:ascii="Times New Roman" w:hAnsi="Times New Roman"/>
          <w:sz w:val="2"/>
          <w:szCs w:val="2"/>
        </w:rPr>
      </w:pPr>
      <w:r>
        <w:rPr>
          <w:rFonts w:ascii="Times New Roman" w:hAnsi="Times New Roman"/>
          <w:sz w:val="28"/>
          <w:szCs w:val="28"/>
        </w:rPr>
        <w:t>о</w:t>
      </w:r>
      <w:r w:rsidRPr="000466F1">
        <w:rPr>
          <w:rFonts w:ascii="Times New Roman" w:hAnsi="Times New Roman"/>
          <w:sz w:val="28"/>
          <w:szCs w:val="28"/>
        </w:rPr>
        <w:t xml:space="preserve">т </w:t>
      </w:r>
      <w:r>
        <w:rPr>
          <w:rFonts w:ascii="Times New Roman" w:hAnsi="Times New Roman"/>
          <w:sz w:val="28"/>
          <w:szCs w:val="28"/>
        </w:rPr>
        <w:t xml:space="preserve"> </w:t>
      </w:r>
      <w:r w:rsidRPr="00A912AA">
        <w:rPr>
          <w:rFonts w:ascii="Times New Roman" w:hAnsi="Times New Roman"/>
          <w:sz w:val="28"/>
          <w:szCs w:val="28"/>
          <w:u w:val="single"/>
        </w:rPr>
        <w:t xml:space="preserve">  </w:t>
      </w:r>
      <w:r>
        <w:rPr>
          <w:rFonts w:ascii="Times New Roman" w:hAnsi="Times New Roman"/>
          <w:sz w:val="28"/>
          <w:szCs w:val="28"/>
          <w:u w:val="single"/>
        </w:rPr>
        <w:t xml:space="preserve">  18.12.2017     </w:t>
      </w:r>
      <w:r w:rsidRPr="000466F1">
        <w:rPr>
          <w:rFonts w:ascii="Times New Roman" w:hAnsi="Times New Roman"/>
          <w:sz w:val="28"/>
          <w:szCs w:val="28"/>
        </w:rPr>
        <w:t xml:space="preserve"> № </w:t>
      </w:r>
      <w:r w:rsidRPr="00A912AA">
        <w:rPr>
          <w:rFonts w:ascii="Times New Roman" w:hAnsi="Times New Roman"/>
          <w:sz w:val="28"/>
          <w:szCs w:val="28"/>
          <w:u w:val="single"/>
        </w:rPr>
        <w:t xml:space="preserve">  </w:t>
      </w:r>
      <w:r>
        <w:rPr>
          <w:rFonts w:ascii="Times New Roman" w:hAnsi="Times New Roman"/>
          <w:sz w:val="28"/>
          <w:szCs w:val="28"/>
          <w:u w:val="single"/>
        </w:rPr>
        <w:t xml:space="preserve">  3439    </w:t>
      </w:r>
      <w:r>
        <w:rPr>
          <w:rFonts w:ascii="Times New Roman" w:hAnsi="Times New Roman"/>
          <w:sz w:val="2"/>
          <w:szCs w:val="2"/>
          <w:u w:val="single"/>
        </w:rPr>
        <w:t>.</w:t>
      </w:r>
    </w:p>
    <w:p w:rsidR="00EB3978" w:rsidRPr="000466F1" w:rsidRDefault="00EB3978" w:rsidP="00EB3978">
      <w:pPr>
        <w:pStyle w:val="a6"/>
        <w:rPr>
          <w:rFonts w:ascii="Times New Roman" w:hAnsi="Times New Roman"/>
          <w:sz w:val="16"/>
          <w:szCs w:val="16"/>
        </w:rPr>
      </w:pPr>
      <w:r w:rsidRPr="000466F1">
        <w:rPr>
          <w:rFonts w:ascii="Times New Roman" w:hAnsi="Times New Roman"/>
          <w:sz w:val="16"/>
          <w:szCs w:val="16"/>
        </w:rPr>
        <w:t xml:space="preserve">           </w:t>
      </w:r>
      <w:r>
        <w:rPr>
          <w:rFonts w:ascii="Times New Roman" w:hAnsi="Times New Roman"/>
          <w:sz w:val="16"/>
          <w:szCs w:val="16"/>
        </w:rPr>
        <w:t xml:space="preserve">             </w:t>
      </w:r>
      <w:r w:rsidRPr="000466F1">
        <w:rPr>
          <w:rFonts w:ascii="Times New Roman" w:hAnsi="Times New Roman"/>
          <w:sz w:val="16"/>
          <w:szCs w:val="16"/>
        </w:rPr>
        <w:t xml:space="preserve">     г.Борисоглебск</w:t>
      </w:r>
    </w:p>
    <w:p w:rsidR="00EB3978" w:rsidRPr="000466F1" w:rsidRDefault="00EB3978" w:rsidP="00EB3978">
      <w:pPr>
        <w:pStyle w:val="a6"/>
        <w:rPr>
          <w:rFonts w:ascii="Times New Roman" w:hAnsi="Times New Roman"/>
          <w:sz w:val="28"/>
          <w:szCs w:val="28"/>
        </w:rPr>
      </w:pPr>
    </w:p>
    <w:tbl>
      <w:tblPr>
        <w:tblW w:w="0" w:type="auto"/>
        <w:tblLook w:val="04A0"/>
      </w:tblPr>
      <w:tblGrid>
        <w:gridCol w:w="5274"/>
      </w:tblGrid>
      <w:tr w:rsidR="00EB3978" w:rsidRPr="00C710D5" w:rsidTr="00752348">
        <w:tc>
          <w:tcPr>
            <w:tcW w:w="5274" w:type="dxa"/>
          </w:tcPr>
          <w:p w:rsidR="00EB3978" w:rsidRPr="00C710D5" w:rsidRDefault="00EB3978" w:rsidP="00752348">
            <w:pPr>
              <w:pStyle w:val="a6"/>
              <w:jc w:val="both"/>
              <w:rPr>
                <w:rFonts w:ascii="Times New Roman" w:hAnsi="Times New Roman"/>
                <w:sz w:val="28"/>
                <w:szCs w:val="28"/>
              </w:rPr>
            </w:pPr>
            <w:r w:rsidRPr="00C710D5">
              <w:rPr>
                <w:rFonts w:ascii="Times New Roman" w:hAnsi="Times New Roman"/>
                <w:sz w:val="28"/>
                <w:szCs w:val="28"/>
              </w:rPr>
              <w:t>О</w:t>
            </w:r>
            <w:r>
              <w:rPr>
                <w:rFonts w:ascii="Times New Roman" w:hAnsi="Times New Roman"/>
                <w:sz w:val="28"/>
                <w:szCs w:val="28"/>
              </w:rPr>
              <w:t>б утверждении Административного регламента исполнения муниципальной функции по ос</w:t>
            </w:r>
            <w:r w:rsidRPr="00042A60">
              <w:rPr>
                <w:rFonts w:ascii="Times New Roman" w:hAnsi="Times New Roman"/>
                <w:sz w:val="28"/>
                <w:szCs w:val="28"/>
              </w:rPr>
              <w:t>уществлени</w:t>
            </w:r>
            <w:r>
              <w:rPr>
                <w:rFonts w:ascii="Times New Roman" w:hAnsi="Times New Roman"/>
                <w:sz w:val="28"/>
                <w:szCs w:val="28"/>
              </w:rPr>
              <w:t>ю</w:t>
            </w:r>
            <w:r w:rsidRPr="00042A60">
              <w:rPr>
                <w:rFonts w:ascii="Times New Roman" w:hAnsi="Times New Roman"/>
                <w:sz w:val="28"/>
                <w:szCs w:val="28"/>
              </w:rPr>
              <w:t xml:space="preserve"> муниципального контроля за сохранностью автомобильных дорог местного значения в границах Борисоглебского городского округа Воронежской области</w:t>
            </w:r>
          </w:p>
        </w:tc>
      </w:tr>
    </w:tbl>
    <w:p w:rsidR="00EB3978" w:rsidRPr="000466F1" w:rsidRDefault="00EB3978" w:rsidP="00EB3978">
      <w:pPr>
        <w:pStyle w:val="a6"/>
        <w:rPr>
          <w:rFonts w:ascii="Times New Roman" w:hAnsi="Times New Roman"/>
          <w:sz w:val="28"/>
          <w:szCs w:val="28"/>
        </w:rPr>
      </w:pPr>
      <w:r>
        <w:rPr>
          <w:rFonts w:ascii="Times New Roman" w:hAnsi="Times New Roman"/>
          <w:sz w:val="28"/>
          <w:szCs w:val="28"/>
        </w:rPr>
        <w:t xml:space="preserve">  </w:t>
      </w:r>
    </w:p>
    <w:p w:rsidR="00EB3978" w:rsidRPr="00EB3978" w:rsidRDefault="00EB3978" w:rsidP="00EB3978">
      <w:pPr>
        <w:tabs>
          <w:tab w:val="left" w:pos="900"/>
        </w:tabs>
        <w:ind w:firstLine="709"/>
        <w:jc w:val="both"/>
        <w:rPr>
          <w:b/>
          <w:sz w:val="28"/>
          <w:szCs w:val="28"/>
        </w:rPr>
      </w:pPr>
      <w:r w:rsidRPr="00EB3978">
        <w:rPr>
          <w:sz w:val="28"/>
          <w:szCs w:val="28"/>
        </w:rPr>
        <w:t xml:space="preserve">Рассмотрев протест Борисоглебской межрайонной прокуратуры от 20.07.2017г. № 2-1-2017 на постановление администрации Борисоглебского городского округа от 30.01.2015 № 167 «Об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Борисоглебского городского округа Воронежской области» (в редакции постановления администрации городского округа от 20.05.2015 № 1291), а также с целью приведения муниципальных правовых актов в соответствие с действующим законодательством, администрация Борисоглебского городского округа Воронежской области  </w:t>
      </w:r>
      <w:r w:rsidRPr="00EB3978">
        <w:rPr>
          <w:b/>
          <w:spacing w:val="40"/>
          <w:sz w:val="28"/>
          <w:szCs w:val="28"/>
        </w:rPr>
        <w:t>постановляет</w:t>
      </w:r>
      <w:r w:rsidRPr="00EB3978">
        <w:rPr>
          <w:b/>
          <w:sz w:val="28"/>
          <w:szCs w:val="28"/>
        </w:rPr>
        <w:t>:</w:t>
      </w:r>
    </w:p>
    <w:p w:rsidR="00EB3978" w:rsidRPr="00EB3978" w:rsidRDefault="00EB3978" w:rsidP="00EB3978">
      <w:pPr>
        <w:pStyle w:val="21"/>
        <w:widowControl/>
        <w:numPr>
          <w:ilvl w:val="0"/>
          <w:numId w:val="1"/>
        </w:numPr>
        <w:autoSpaceDE/>
        <w:autoSpaceDN/>
        <w:adjustRightInd/>
        <w:ind w:left="0" w:firstLine="709"/>
        <w:jc w:val="both"/>
        <w:rPr>
          <w:sz w:val="28"/>
          <w:szCs w:val="28"/>
        </w:rPr>
      </w:pPr>
      <w:r w:rsidRPr="00EB3978">
        <w:rPr>
          <w:sz w:val="28"/>
          <w:szCs w:val="28"/>
        </w:rPr>
        <w:t>Утвердить прилагаемый Административный регламент исполнения  муниципальной функции по осуществлению муниципального контроля за сохранностью автомобильных дорог местного значения в границах Борисоглебского городского округа Воронежской области.</w:t>
      </w:r>
    </w:p>
    <w:p w:rsidR="00EB3978" w:rsidRPr="00EB3978" w:rsidRDefault="00EB3978" w:rsidP="00EB3978">
      <w:pPr>
        <w:pStyle w:val="21"/>
        <w:widowControl/>
        <w:numPr>
          <w:ilvl w:val="0"/>
          <w:numId w:val="1"/>
        </w:numPr>
        <w:autoSpaceDE/>
        <w:autoSpaceDN/>
        <w:adjustRightInd/>
        <w:ind w:left="0" w:firstLine="709"/>
        <w:jc w:val="both"/>
        <w:rPr>
          <w:sz w:val="28"/>
          <w:szCs w:val="28"/>
        </w:rPr>
      </w:pPr>
      <w:r w:rsidRPr="00EB3978">
        <w:rPr>
          <w:sz w:val="28"/>
          <w:szCs w:val="28"/>
        </w:rPr>
        <w:t xml:space="preserve"> Признать утратившими силу:</w:t>
      </w:r>
    </w:p>
    <w:p w:rsidR="00EB3978" w:rsidRPr="00EB3978" w:rsidRDefault="00EB3978" w:rsidP="00EB3978">
      <w:pPr>
        <w:pStyle w:val="21"/>
        <w:ind w:firstLine="709"/>
        <w:jc w:val="both"/>
        <w:rPr>
          <w:sz w:val="28"/>
          <w:szCs w:val="28"/>
        </w:rPr>
      </w:pPr>
      <w:r w:rsidRPr="00EB3978">
        <w:rPr>
          <w:sz w:val="28"/>
          <w:szCs w:val="28"/>
        </w:rPr>
        <w:t xml:space="preserve">постановление администрации городского округа от 30.01.2015г. № 167 «Об утверждении Административного </w:t>
      </w:r>
      <w:hyperlink w:anchor="Par31" w:history="1">
        <w:r w:rsidRPr="00EB3978">
          <w:rPr>
            <w:sz w:val="28"/>
            <w:szCs w:val="28"/>
          </w:rPr>
          <w:t>регламент</w:t>
        </w:r>
      </w:hyperlink>
      <w:r w:rsidRPr="00EB3978">
        <w:rPr>
          <w:sz w:val="28"/>
          <w:szCs w:val="28"/>
        </w:rPr>
        <w:t>а осуществления муниципального контроля за сохранностью автомобильных дорог местного значения в границах Борисоглебского городского округа Воронежской области»;</w:t>
      </w:r>
    </w:p>
    <w:p w:rsidR="00EB3978" w:rsidRPr="00EB3978" w:rsidRDefault="00EB3978" w:rsidP="00EB3978">
      <w:pPr>
        <w:pStyle w:val="21"/>
        <w:ind w:firstLine="709"/>
        <w:jc w:val="both"/>
        <w:rPr>
          <w:sz w:val="28"/>
          <w:szCs w:val="28"/>
        </w:rPr>
      </w:pPr>
      <w:r w:rsidRPr="00EB3978">
        <w:rPr>
          <w:sz w:val="28"/>
          <w:szCs w:val="28"/>
        </w:rPr>
        <w:t>постановление администрации городского округа от 20.05.2015г. № 1291 «О внесении изменений в приложение к постановлению администрации Борисоглебского городского округа Воронежской области от 30.01.2015 № 167»;</w:t>
      </w:r>
    </w:p>
    <w:p w:rsidR="00EB3978" w:rsidRPr="00EB3978" w:rsidRDefault="00EB3978" w:rsidP="00EB3978">
      <w:pPr>
        <w:pStyle w:val="21"/>
        <w:ind w:firstLine="709"/>
        <w:jc w:val="both"/>
        <w:rPr>
          <w:sz w:val="28"/>
          <w:szCs w:val="28"/>
        </w:rPr>
      </w:pPr>
    </w:p>
    <w:p w:rsidR="00EB3978" w:rsidRPr="00EB3978" w:rsidRDefault="00EB3978" w:rsidP="00EB3978">
      <w:pPr>
        <w:pStyle w:val="21"/>
        <w:ind w:firstLine="709"/>
        <w:jc w:val="both"/>
        <w:rPr>
          <w:sz w:val="28"/>
          <w:szCs w:val="28"/>
        </w:rPr>
      </w:pPr>
    </w:p>
    <w:p w:rsidR="00EB3978" w:rsidRPr="00EB3978" w:rsidRDefault="00EB3978" w:rsidP="00EB3978">
      <w:pPr>
        <w:pStyle w:val="21"/>
        <w:ind w:firstLine="709"/>
        <w:jc w:val="both"/>
        <w:rPr>
          <w:sz w:val="28"/>
          <w:szCs w:val="28"/>
        </w:rPr>
      </w:pPr>
    </w:p>
    <w:p w:rsidR="00EB3978" w:rsidRPr="00EB3978" w:rsidRDefault="00EB3978" w:rsidP="00EB3978">
      <w:pPr>
        <w:pStyle w:val="21"/>
        <w:ind w:firstLine="709"/>
        <w:jc w:val="both"/>
        <w:rPr>
          <w:sz w:val="28"/>
          <w:szCs w:val="28"/>
        </w:rPr>
      </w:pPr>
      <w:r w:rsidRPr="00EB3978">
        <w:rPr>
          <w:sz w:val="28"/>
          <w:szCs w:val="28"/>
        </w:rPr>
        <w:lastRenderedPageBreak/>
        <w:t>3. Настоящее постановление опубликовать в газете «Муниципальный вестник Борисоглебского городского округа Воронежской области» и разместить на официальном сайте в сети Интернет.</w:t>
      </w:r>
    </w:p>
    <w:p w:rsidR="00EB3978" w:rsidRPr="00EB3978" w:rsidRDefault="00EB3978" w:rsidP="00EB3978">
      <w:pPr>
        <w:pStyle w:val="a6"/>
        <w:tabs>
          <w:tab w:val="num" w:pos="993"/>
        </w:tabs>
        <w:ind w:firstLine="709"/>
        <w:jc w:val="both"/>
        <w:rPr>
          <w:rFonts w:ascii="Times New Roman" w:hAnsi="Times New Roman"/>
          <w:sz w:val="28"/>
          <w:szCs w:val="28"/>
        </w:rPr>
      </w:pPr>
      <w:r w:rsidRPr="00EB3978">
        <w:rPr>
          <w:rFonts w:ascii="Times New Roman" w:hAnsi="Times New Roman"/>
          <w:sz w:val="28"/>
          <w:szCs w:val="28"/>
        </w:rPr>
        <w:t>4. Контроль за исполнением настоящего постановления возложить на заместителя главы администрации Борисоглебского городского округа Воронежской области – Морозова Алексея Викторовича.</w:t>
      </w:r>
    </w:p>
    <w:p w:rsidR="00EB3978" w:rsidRPr="00EB3978" w:rsidRDefault="00EB3978" w:rsidP="00EB3978">
      <w:pPr>
        <w:pStyle w:val="a6"/>
        <w:ind w:left="709"/>
        <w:jc w:val="both"/>
        <w:rPr>
          <w:rFonts w:ascii="Times New Roman" w:hAnsi="Times New Roman"/>
          <w:sz w:val="28"/>
          <w:szCs w:val="28"/>
        </w:rPr>
      </w:pPr>
    </w:p>
    <w:p w:rsidR="00EB3978" w:rsidRPr="00EB3978" w:rsidRDefault="00EB3978" w:rsidP="00EB3978">
      <w:pPr>
        <w:pStyle w:val="a6"/>
        <w:ind w:left="709"/>
        <w:jc w:val="both"/>
        <w:rPr>
          <w:rFonts w:ascii="Times New Roman" w:hAnsi="Times New Roman"/>
          <w:sz w:val="28"/>
          <w:szCs w:val="28"/>
        </w:rPr>
      </w:pPr>
    </w:p>
    <w:p w:rsidR="00EB3978" w:rsidRPr="00EB3978" w:rsidRDefault="00EB3978" w:rsidP="00EB3978">
      <w:pPr>
        <w:pStyle w:val="a6"/>
        <w:ind w:left="709"/>
        <w:jc w:val="both"/>
        <w:rPr>
          <w:rFonts w:ascii="Times New Roman" w:hAnsi="Times New Roman"/>
          <w:sz w:val="28"/>
          <w:szCs w:val="28"/>
        </w:rPr>
      </w:pPr>
    </w:p>
    <w:p w:rsidR="00EB3978" w:rsidRPr="00EB3978" w:rsidRDefault="00EB3978" w:rsidP="00EB3978">
      <w:pPr>
        <w:pStyle w:val="a6"/>
        <w:jc w:val="both"/>
        <w:rPr>
          <w:rFonts w:ascii="Times New Roman" w:hAnsi="Times New Roman"/>
          <w:sz w:val="28"/>
          <w:szCs w:val="28"/>
        </w:rPr>
      </w:pPr>
      <w:r w:rsidRPr="00EB3978">
        <w:rPr>
          <w:rFonts w:ascii="Times New Roman" w:hAnsi="Times New Roman"/>
          <w:sz w:val="28"/>
          <w:szCs w:val="28"/>
        </w:rPr>
        <w:t>Глава администрации                                                                             А.В. Пищугин</w:t>
      </w:r>
    </w:p>
    <w:p w:rsidR="00EB3978" w:rsidRPr="000466F1" w:rsidRDefault="00EB3978" w:rsidP="00EB3978">
      <w:pPr>
        <w:pStyle w:val="a6"/>
        <w:ind w:firstLine="709"/>
        <w:rPr>
          <w:rFonts w:ascii="Times New Roman" w:hAnsi="Times New Roman"/>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EB3978" w:rsidRDefault="00EB3978" w:rsidP="00E21059">
      <w:pPr>
        <w:widowControl w:val="0"/>
        <w:autoSpaceDE w:val="0"/>
        <w:autoSpaceDN w:val="0"/>
        <w:adjustRightInd w:val="0"/>
        <w:spacing w:after="120"/>
        <w:ind w:left="4962"/>
        <w:jc w:val="center"/>
        <w:outlineLvl w:val="0"/>
        <w:rPr>
          <w:sz w:val="28"/>
          <w:szCs w:val="28"/>
        </w:rPr>
      </w:pPr>
    </w:p>
    <w:p w:rsidR="007D62BD" w:rsidRPr="00E21059" w:rsidRDefault="007D62BD" w:rsidP="00E21059">
      <w:pPr>
        <w:widowControl w:val="0"/>
        <w:autoSpaceDE w:val="0"/>
        <w:autoSpaceDN w:val="0"/>
        <w:adjustRightInd w:val="0"/>
        <w:spacing w:after="120"/>
        <w:ind w:left="4962"/>
        <w:jc w:val="center"/>
        <w:outlineLvl w:val="0"/>
        <w:rPr>
          <w:sz w:val="28"/>
          <w:szCs w:val="28"/>
        </w:rPr>
      </w:pPr>
      <w:r w:rsidRPr="00E21059">
        <w:rPr>
          <w:sz w:val="28"/>
          <w:szCs w:val="28"/>
        </w:rPr>
        <w:lastRenderedPageBreak/>
        <w:t>У</w:t>
      </w:r>
      <w:r w:rsidR="00E21059">
        <w:rPr>
          <w:sz w:val="28"/>
          <w:szCs w:val="28"/>
        </w:rPr>
        <w:t>ТВЕРЖДЕН</w:t>
      </w:r>
    </w:p>
    <w:p w:rsidR="00E7749B" w:rsidRPr="00E21059" w:rsidRDefault="00E7749B" w:rsidP="00E21059">
      <w:pPr>
        <w:widowControl w:val="0"/>
        <w:autoSpaceDE w:val="0"/>
        <w:autoSpaceDN w:val="0"/>
        <w:adjustRightInd w:val="0"/>
        <w:ind w:left="4962"/>
        <w:jc w:val="center"/>
        <w:rPr>
          <w:sz w:val="28"/>
          <w:szCs w:val="28"/>
        </w:rPr>
      </w:pPr>
      <w:r w:rsidRPr="00E21059">
        <w:rPr>
          <w:sz w:val="28"/>
          <w:szCs w:val="28"/>
        </w:rPr>
        <w:t>п</w:t>
      </w:r>
      <w:r w:rsidR="007D62BD" w:rsidRPr="00E21059">
        <w:rPr>
          <w:sz w:val="28"/>
          <w:szCs w:val="28"/>
        </w:rPr>
        <w:t>остановлением</w:t>
      </w:r>
      <w:r w:rsidRPr="00E21059">
        <w:rPr>
          <w:sz w:val="28"/>
          <w:szCs w:val="28"/>
        </w:rPr>
        <w:t xml:space="preserve"> </w:t>
      </w:r>
      <w:r w:rsidR="007D62BD" w:rsidRPr="00E21059">
        <w:rPr>
          <w:sz w:val="28"/>
          <w:szCs w:val="28"/>
        </w:rPr>
        <w:t>администрации</w:t>
      </w:r>
    </w:p>
    <w:p w:rsidR="00E7749B" w:rsidRPr="00E21059" w:rsidRDefault="007D62BD" w:rsidP="00E21059">
      <w:pPr>
        <w:widowControl w:val="0"/>
        <w:autoSpaceDE w:val="0"/>
        <w:autoSpaceDN w:val="0"/>
        <w:adjustRightInd w:val="0"/>
        <w:ind w:left="4962"/>
        <w:jc w:val="center"/>
        <w:rPr>
          <w:sz w:val="28"/>
          <w:szCs w:val="28"/>
        </w:rPr>
      </w:pPr>
      <w:r w:rsidRPr="00E21059">
        <w:rPr>
          <w:sz w:val="28"/>
          <w:szCs w:val="28"/>
        </w:rPr>
        <w:t>Борисоглебского</w:t>
      </w:r>
      <w:r w:rsidR="00E7749B" w:rsidRPr="00E21059">
        <w:rPr>
          <w:sz w:val="28"/>
          <w:szCs w:val="28"/>
        </w:rPr>
        <w:t xml:space="preserve"> </w:t>
      </w:r>
      <w:r w:rsidRPr="00E21059">
        <w:rPr>
          <w:sz w:val="28"/>
          <w:szCs w:val="28"/>
        </w:rPr>
        <w:t>городского</w:t>
      </w:r>
    </w:p>
    <w:p w:rsidR="007D62BD" w:rsidRPr="00E21059" w:rsidRDefault="007D62BD" w:rsidP="00E21059">
      <w:pPr>
        <w:widowControl w:val="0"/>
        <w:autoSpaceDE w:val="0"/>
        <w:autoSpaceDN w:val="0"/>
        <w:adjustRightInd w:val="0"/>
        <w:ind w:left="4962"/>
        <w:jc w:val="center"/>
        <w:rPr>
          <w:sz w:val="28"/>
          <w:szCs w:val="28"/>
        </w:rPr>
      </w:pPr>
      <w:r w:rsidRPr="00E21059">
        <w:rPr>
          <w:sz w:val="28"/>
          <w:szCs w:val="28"/>
        </w:rPr>
        <w:t>округа Воронежской области</w:t>
      </w:r>
    </w:p>
    <w:p w:rsidR="00E21059" w:rsidRPr="00E21059" w:rsidRDefault="00EB3978" w:rsidP="00E21059">
      <w:pPr>
        <w:widowControl w:val="0"/>
        <w:autoSpaceDE w:val="0"/>
        <w:autoSpaceDN w:val="0"/>
        <w:adjustRightInd w:val="0"/>
        <w:spacing w:before="120"/>
        <w:ind w:left="4961"/>
        <w:jc w:val="center"/>
        <w:rPr>
          <w:sz w:val="28"/>
          <w:szCs w:val="28"/>
        </w:rPr>
      </w:pPr>
      <w:r>
        <w:rPr>
          <w:sz w:val="28"/>
          <w:szCs w:val="28"/>
        </w:rPr>
        <w:t>о</w:t>
      </w:r>
      <w:r w:rsidRPr="000466F1">
        <w:rPr>
          <w:sz w:val="28"/>
          <w:szCs w:val="28"/>
        </w:rPr>
        <w:t xml:space="preserve">т </w:t>
      </w:r>
      <w:r>
        <w:rPr>
          <w:sz w:val="28"/>
          <w:szCs w:val="28"/>
        </w:rPr>
        <w:t xml:space="preserve"> </w:t>
      </w:r>
      <w:r w:rsidRPr="00A912AA">
        <w:rPr>
          <w:sz w:val="28"/>
          <w:szCs w:val="28"/>
          <w:u w:val="single"/>
        </w:rPr>
        <w:t xml:space="preserve">  </w:t>
      </w:r>
      <w:r>
        <w:rPr>
          <w:sz w:val="28"/>
          <w:szCs w:val="28"/>
          <w:u w:val="single"/>
        </w:rPr>
        <w:t xml:space="preserve">  18.12.2017     </w:t>
      </w:r>
      <w:r w:rsidRPr="000466F1">
        <w:rPr>
          <w:sz w:val="28"/>
          <w:szCs w:val="28"/>
        </w:rPr>
        <w:t xml:space="preserve"> № </w:t>
      </w:r>
      <w:r w:rsidRPr="00A912AA">
        <w:rPr>
          <w:sz w:val="28"/>
          <w:szCs w:val="28"/>
          <w:u w:val="single"/>
        </w:rPr>
        <w:t xml:space="preserve">  </w:t>
      </w:r>
      <w:r>
        <w:rPr>
          <w:sz w:val="28"/>
          <w:szCs w:val="28"/>
          <w:u w:val="single"/>
        </w:rPr>
        <w:t xml:space="preserve">  3439    </w:t>
      </w:r>
      <w:r w:rsidRPr="00EB3978">
        <w:rPr>
          <w:sz w:val="2"/>
          <w:szCs w:val="2"/>
          <w:u w:val="single"/>
        </w:rPr>
        <w:t>.</w:t>
      </w:r>
    </w:p>
    <w:p w:rsidR="007D62BD" w:rsidRDefault="007D62BD" w:rsidP="00E21059">
      <w:pPr>
        <w:widowControl w:val="0"/>
        <w:autoSpaceDE w:val="0"/>
        <w:autoSpaceDN w:val="0"/>
        <w:adjustRightInd w:val="0"/>
        <w:ind w:left="4962" w:right="-1"/>
        <w:jc w:val="center"/>
        <w:rPr>
          <w:sz w:val="28"/>
          <w:szCs w:val="28"/>
        </w:rPr>
      </w:pPr>
    </w:p>
    <w:p w:rsidR="007D62BD" w:rsidRPr="00E21059" w:rsidRDefault="007D62BD" w:rsidP="007D62BD">
      <w:pPr>
        <w:widowControl w:val="0"/>
        <w:autoSpaceDE w:val="0"/>
        <w:autoSpaceDN w:val="0"/>
        <w:adjustRightInd w:val="0"/>
        <w:jc w:val="center"/>
        <w:rPr>
          <w:b/>
          <w:bCs/>
          <w:sz w:val="28"/>
          <w:szCs w:val="28"/>
        </w:rPr>
      </w:pPr>
      <w:bookmarkStart w:id="0" w:name="Par31"/>
      <w:bookmarkEnd w:id="0"/>
      <w:r w:rsidRPr="00E21059">
        <w:rPr>
          <w:b/>
          <w:bCs/>
          <w:sz w:val="28"/>
          <w:szCs w:val="28"/>
        </w:rPr>
        <w:t>АДМИНИСТРАТИВНЫЙ РЕГЛАМЕНТ</w:t>
      </w:r>
    </w:p>
    <w:p w:rsidR="007D62BD" w:rsidRPr="00E21059" w:rsidRDefault="00E21059" w:rsidP="007D62BD">
      <w:pPr>
        <w:widowControl w:val="0"/>
        <w:autoSpaceDE w:val="0"/>
        <w:autoSpaceDN w:val="0"/>
        <w:adjustRightInd w:val="0"/>
        <w:jc w:val="center"/>
        <w:rPr>
          <w:b/>
          <w:bCs/>
          <w:sz w:val="28"/>
          <w:szCs w:val="28"/>
        </w:rPr>
      </w:pPr>
      <w:r>
        <w:rPr>
          <w:b/>
          <w:bCs/>
          <w:sz w:val="28"/>
          <w:szCs w:val="28"/>
        </w:rPr>
        <w:t xml:space="preserve">ИСПОЛНЕНИЯ МУНИЦИПАЛЬНОЙ ФУНКЦИИ </w:t>
      </w:r>
      <w:r w:rsidR="00304B0E">
        <w:rPr>
          <w:b/>
          <w:bCs/>
          <w:sz w:val="28"/>
          <w:szCs w:val="28"/>
        </w:rPr>
        <w:t xml:space="preserve">ПО </w:t>
      </w:r>
      <w:r w:rsidR="007D62BD" w:rsidRPr="00E21059">
        <w:rPr>
          <w:b/>
          <w:bCs/>
          <w:sz w:val="28"/>
          <w:szCs w:val="28"/>
        </w:rPr>
        <w:t>ОСУЩЕСТВЛЕНИ</w:t>
      </w:r>
      <w:r w:rsidR="00304B0E">
        <w:rPr>
          <w:b/>
          <w:bCs/>
          <w:sz w:val="28"/>
          <w:szCs w:val="28"/>
        </w:rPr>
        <w:t>Ю</w:t>
      </w:r>
      <w:r w:rsidR="007D62BD" w:rsidRPr="00E21059">
        <w:rPr>
          <w:b/>
          <w:bCs/>
          <w:sz w:val="28"/>
          <w:szCs w:val="28"/>
        </w:rPr>
        <w:t xml:space="preserve"> МУНИЦИПАЛЬНОГО КОНТРОЛЯ ЗА СОХРАННОСТЬЮ АВТОМОБИЛЬНЫХ ДОРОГ МЕСТНОГО ЗНАЧЕНИЯ В ГРАНИЦАХ БОРИСОГЛЕБСКОГО ГОРОДСКОГО ОКРУГА</w:t>
      </w:r>
      <w:r w:rsidR="00304B0E">
        <w:rPr>
          <w:b/>
          <w:bCs/>
          <w:sz w:val="28"/>
          <w:szCs w:val="28"/>
        </w:rPr>
        <w:t xml:space="preserve"> </w:t>
      </w:r>
      <w:r w:rsidR="007D62BD" w:rsidRPr="00E21059">
        <w:rPr>
          <w:b/>
          <w:bCs/>
          <w:sz w:val="28"/>
          <w:szCs w:val="28"/>
        </w:rPr>
        <w:t>ВОРОНЕЖСКОЙ ОБЛАСТИ</w:t>
      </w:r>
    </w:p>
    <w:p w:rsidR="007D62BD" w:rsidRPr="00E21059" w:rsidRDefault="007D62BD" w:rsidP="007D62BD">
      <w:pPr>
        <w:widowControl w:val="0"/>
        <w:autoSpaceDE w:val="0"/>
        <w:autoSpaceDN w:val="0"/>
        <w:adjustRightInd w:val="0"/>
        <w:jc w:val="center"/>
        <w:rPr>
          <w:sz w:val="28"/>
          <w:szCs w:val="28"/>
        </w:rPr>
      </w:pPr>
    </w:p>
    <w:p w:rsidR="007D62BD" w:rsidRPr="00E21059" w:rsidRDefault="007D62BD" w:rsidP="007D62BD">
      <w:pPr>
        <w:widowControl w:val="0"/>
        <w:autoSpaceDE w:val="0"/>
        <w:autoSpaceDN w:val="0"/>
        <w:adjustRightInd w:val="0"/>
        <w:jc w:val="center"/>
        <w:outlineLvl w:val="1"/>
        <w:rPr>
          <w:sz w:val="28"/>
          <w:szCs w:val="28"/>
        </w:rPr>
      </w:pPr>
      <w:bookmarkStart w:id="1" w:name="Par39"/>
      <w:bookmarkEnd w:id="1"/>
      <w:r w:rsidRPr="00E21059">
        <w:rPr>
          <w:sz w:val="28"/>
          <w:szCs w:val="28"/>
        </w:rPr>
        <w:t>1. ОБЩИЕ ПОЛОЖЕНИЯ</w:t>
      </w:r>
    </w:p>
    <w:p w:rsidR="007D62BD" w:rsidRPr="00E21059" w:rsidRDefault="007D62BD" w:rsidP="003943FD">
      <w:pPr>
        <w:widowControl w:val="0"/>
        <w:autoSpaceDE w:val="0"/>
        <w:autoSpaceDN w:val="0"/>
        <w:adjustRightInd w:val="0"/>
        <w:spacing w:before="120" w:after="120"/>
        <w:jc w:val="center"/>
        <w:outlineLvl w:val="2"/>
        <w:rPr>
          <w:sz w:val="28"/>
          <w:szCs w:val="28"/>
        </w:rPr>
      </w:pPr>
      <w:bookmarkStart w:id="2" w:name="Par41"/>
      <w:bookmarkEnd w:id="2"/>
      <w:r w:rsidRPr="00E21059">
        <w:rPr>
          <w:sz w:val="28"/>
          <w:szCs w:val="28"/>
        </w:rPr>
        <w:t>1.1. Вид муниципального контроля</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Административный регламент </w:t>
      </w:r>
      <w:r w:rsidR="00304B0E">
        <w:rPr>
          <w:sz w:val="28"/>
          <w:szCs w:val="28"/>
        </w:rPr>
        <w:t xml:space="preserve">исполнения муниципальной функции по </w:t>
      </w:r>
      <w:r w:rsidRPr="00E21059">
        <w:rPr>
          <w:sz w:val="28"/>
          <w:szCs w:val="28"/>
        </w:rPr>
        <w:t>осуществлени</w:t>
      </w:r>
      <w:r w:rsidR="00304B0E">
        <w:rPr>
          <w:sz w:val="28"/>
          <w:szCs w:val="28"/>
        </w:rPr>
        <w:t>ю</w:t>
      </w:r>
      <w:r w:rsidRPr="00E21059">
        <w:rPr>
          <w:sz w:val="28"/>
          <w:szCs w:val="28"/>
        </w:rPr>
        <w:t xml:space="preserve"> муниципального контроля за сохранностью автомобильных дорог местного значения в границах </w:t>
      </w:r>
      <w:r w:rsidR="00730325" w:rsidRPr="00E21059">
        <w:rPr>
          <w:sz w:val="28"/>
          <w:szCs w:val="28"/>
        </w:rPr>
        <w:t xml:space="preserve">Борисоглебского </w:t>
      </w:r>
      <w:r w:rsidRPr="00E21059">
        <w:rPr>
          <w:sz w:val="28"/>
          <w:szCs w:val="28"/>
        </w:rPr>
        <w:t>городского округа Воронеж</w:t>
      </w:r>
      <w:r w:rsidR="00730325" w:rsidRPr="00E21059">
        <w:rPr>
          <w:sz w:val="28"/>
          <w:szCs w:val="28"/>
        </w:rPr>
        <w:t xml:space="preserve">ской области (далее – </w:t>
      </w:r>
      <w:r w:rsidR="00825BB1" w:rsidRPr="00E21059">
        <w:rPr>
          <w:sz w:val="28"/>
          <w:szCs w:val="28"/>
        </w:rPr>
        <w:t>а</w:t>
      </w:r>
      <w:r w:rsidR="00730325" w:rsidRPr="00E21059">
        <w:rPr>
          <w:sz w:val="28"/>
          <w:szCs w:val="28"/>
        </w:rPr>
        <w:t>дминистративный ре</w:t>
      </w:r>
      <w:r w:rsidR="00825BB1" w:rsidRPr="00E21059">
        <w:rPr>
          <w:sz w:val="28"/>
          <w:szCs w:val="28"/>
        </w:rPr>
        <w:t>г</w:t>
      </w:r>
      <w:r w:rsidR="00730325" w:rsidRPr="00E21059">
        <w:rPr>
          <w:sz w:val="28"/>
          <w:szCs w:val="28"/>
        </w:rPr>
        <w:t>ламент)</w:t>
      </w:r>
      <w:r w:rsidRPr="00E21059">
        <w:rPr>
          <w:sz w:val="28"/>
          <w:szCs w:val="28"/>
        </w:rPr>
        <w:t xml:space="preserve"> разработан в целях повышения эффективности и качества исполнения муниципальной функции, </w:t>
      </w:r>
      <w:r w:rsidR="00304B0E">
        <w:rPr>
          <w:sz w:val="28"/>
          <w:szCs w:val="28"/>
        </w:rPr>
        <w:t xml:space="preserve">устанавливает </w:t>
      </w:r>
      <w:r w:rsidRPr="00E21059">
        <w:rPr>
          <w:sz w:val="28"/>
          <w:szCs w:val="28"/>
        </w:rPr>
        <w:t>сроки и последовательность административных процедур</w:t>
      </w:r>
      <w:r w:rsidR="003943FD">
        <w:rPr>
          <w:sz w:val="28"/>
          <w:szCs w:val="28"/>
        </w:rPr>
        <w:t xml:space="preserve"> (действий)</w:t>
      </w:r>
      <w:r w:rsidR="00304B0E">
        <w:rPr>
          <w:sz w:val="28"/>
          <w:szCs w:val="28"/>
        </w:rPr>
        <w:t xml:space="preserve"> </w:t>
      </w:r>
      <w:r w:rsidRPr="00E21059">
        <w:rPr>
          <w:sz w:val="28"/>
          <w:szCs w:val="28"/>
        </w:rPr>
        <w:t xml:space="preserve">должностных лиц </w:t>
      </w:r>
      <w:r w:rsidR="00304B0E">
        <w:rPr>
          <w:sz w:val="28"/>
          <w:szCs w:val="28"/>
        </w:rPr>
        <w:t xml:space="preserve">при осуществлении полномочий </w:t>
      </w:r>
      <w:r w:rsidR="00A86C1C">
        <w:rPr>
          <w:sz w:val="28"/>
          <w:szCs w:val="28"/>
        </w:rPr>
        <w:t xml:space="preserve">по </w:t>
      </w:r>
      <w:r w:rsidRPr="00E21059">
        <w:rPr>
          <w:sz w:val="28"/>
          <w:szCs w:val="28"/>
        </w:rPr>
        <w:t>муниципально</w:t>
      </w:r>
      <w:r w:rsidR="00A86C1C">
        <w:rPr>
          <w:sz w:val="28"/>
          <w:szCs w:val="28"/>
        </w:rPr>
        <w:t>му</w:t>
      </w:r>
      <w:r w:rsidRPr="00E21059">
        <w:rPr>
          <w:sz w:val="28"/>
          <w:szCs w:val="28"/>
        </w:rPr>
        <w:t xml:space="preserve"> контрол</w:t>
      </w:r>
      <w:r w:rsidR="00A86C1C">
        <w:rPr>
          <w:sz w:val="28"/>
          <w:szCs w:val="28"/>
        </w:rPr>
        <w:t>ю</w:t>
      </w:r>
      <w:r w:rsidRPr="00E21059">
        <w:rPr>
          <w:sz w:val="28"/>
          <w:szCs w:val="28"/>
        </w:rPr>
        <w:t xml:space="preserve"> за сохранностью автомобильных дорог местного значения в границах </w:t>
      </w:r>
      <w:r w:rsidR="00730325" w:rsidRPr="00E21059">
        <w:rPr>
          <w:sz w:val="28"/>
          <w:szCs w:val="28"/>
        </w:rPr>
        <w:t xml:space="preserve">Борисоглебского </w:t>
      </w:r>
      <w:r w:rsidRPr="00E21059">
        <w:rPr>
          <w:sz w:val="28"/>
          <w:szCs w:val="28"/>
        </w:rPr>
        <w:t>городского округа Воронеж</w:t>
      </w:r>
      <w:r w:rsidR="00730325" w:rsidRPr="00E21059">
        <w:rPr>
          <w:sz w:val="28"/>
          <w:szCs w:val="28"/>
        </w:rPr>
        <w:t>ской области</w:t>
      </w:r>
      <w:r w:rsidR="00073EB0">
        <w:rPr>
          <w:sz w:val="28"/>
          <w:szCs w:val="28"/>
        </w:rPr>
        <w:t xml:space="preserve">, а также </w:t>
      </w:r>
      <w:r w:rsidR="00073EB0" w:rsidRPr="00073EB0">
        <w:rPr>
          <w:sz w:val="28"/>
          <w:szCs w:val="28"/>
        </w:rPr>
        <w:t>порядок</w:t>
      </w:r>
      <w:r w:rsidR="00073EB0">
        <w:rPr>
          <w:sz w:val="28"/>
          <w:szCs w:val="28"/>
        </w:rPr>
        <w:t xml:space="preserve"> </w:t>
      </w:r>
      <w:r w:rsidR="00073EB0" w:rsidRPr="00073EB0">
        <w:rPr>
          <w:sz w:val="28"/>
          <w:szCs w:val="28"/>
        </w:rPr>
        <w:t>взаимодействия между структурными подразделениями и должностными лицами</w:t>
      </w:r>
      <w:r w:rsidR="00073EB0">
        <w:rPr>
          <w:sz w:val="28"/>
          <w:szCs w:val="28"/>
        </w:rPr>
        <w:t xml:space="preserve">, осуществляющими исполнение </w:t>
      </w:r>
      <w:r w:rsidR="00073EB0" w:rsidRPr="00073EB0">
        <w:rPr>
          <w:sz w:val="28"/>
          <w:szCs w:val="28"/>
        </w:rPr>
        <w:t>муниципально</w:t>
      </w:r>
      <w:r w:rsidR="00073EB0">
        <w:rPr>
          <w:sz w:val="28"/>
          <w:szCs w:val="28"/>
        </w:rPr>
        <w:t>й функции</w:t>
      </w:r>
      <w:r w:rsidR="00073EB0" w:rsidRPr="00073EB0">
        <w:rPr>
          <w:sz w:val="28"/>
          <w:szCs w:val="28"/>
        </w:rPr>
        <w:t>, поряд</w:t>
      </w:r>
      <w:r w:rsidR="00073EB0">
        <w:rPr>
          <w:sz w:val="28"/>
          <w:szCs w:val="28"/>
        </w:rPr>
        <w:t>о</w:t>
      </w:r>
      <w:r w:rsidR="00073EB0" w:rsidRPr="00073EB0">
        <w:rPr>
          <w:sz w:val="28"/>
          <w:szCs w:val="28"/>
        </w:rPr>
        <w:t>к взаимодействия органа</w:t>
      </w:r>
      <w:r w:rsidR="00073EB0">
        <w:rPr>
          <w:sz w:val="28"/>
          <w:szCs w:val="28"/>
        </w:rPr>
        <w:t xml:space="preserve">, осуществляющего исполнение муниципальной функции </w:t>
      </w:r>
      <w:r w:rsidR="00073EB0" w:rsidRPr="00073EB0">
        <w:rPr>
          <w:sz w:val="28"/>
          <w:szCs w:val="28"/>
        </w:rPr>
        <w:t>с физическими и юридическими лицами, органами государственной власти, органами местного самоуправления и их структурными подразделениями при осуществлении муниципального контроля</w:t>
      </w:r>
      <w:r w:rsidRPr="00E21059">
        <w:rPr>
          <w:sz w:val="28"/>
          <w:szCs w:val="28"/>
        </w:rPr>
        <w:t>.</w:t>
      </w:r>
    </w:p>
    <w:p w:rsidR="007D62BD" w:rsidRPr="00E21059" w:rsidRDefault="007D62BD" w:rsidP="003943FD">
      <w:pPr>
        <w:widowControl w:val="0"/>
        <w:autoSpaceDE w:val="0"/>
        <w:autoSpaceDN w:val="0"/>
        <w:adjustRightInd w:val="0"/>
        <w:spacing w:before="120"/>
        <w:jc w:val="center"/>
        <w:outlineLvl w:val="2"/>
        <w:rPr>
          <w:sz w:val="28"/>
          <w:szCs w:val="28"/>
        </w:rPr>
      </w:pPr>
      <w:bookmarkStart w:id="3" w:name="Par46"/>
      <w:bookmarkEnd w:id="3"/>
      <w:r w:rsidRPr="00E21059">
        <w:rPr>
          <w:sz w:val="28"/>
          <w:szCs w:val="28"/>
        </w:rPr>
        <w:t>1.2. Наименование органа местного самоуправления,</w:t>
      </w:r>
    </w:p>
    <w:p w:rsidR="007D62BD" w:rsidRPr="00E21059" w:rsidRDefault="007D62BD" w:rsidP="007D62BD">
      <w:pPr>
        <w:widowControl w:val="0"/>
        <w:autoSpaceDE w:val="0"/>
        <w:autoSpaceDN w:val="0"/>
        <w:adjustRightInd w:val="0"/>
        <w:jc w:val="center"/>
        <w:rPr>
          <w:sz w:val="28"/>
          <w:szCs w:val="28"/>
        </w:rPr>
      </w:pPr>
      <w:r w:rsidRPr="00E21059">
        <w:rPr>
          <w:sz w:val="28"/>
          <w:szCs w:val="28"/>
        </w:rPr>
        <w:t xml:space="preserve">осуществляющего </w:t>
      </w:r>
      <w:r w:rsidR="00304B0E">
        <w:rPr>
          <w:sz w:val="28"/>
          <w:szCs w:val="28"/>
        </w:rPr>
        <w:t>муниципальную функцию</w:t>
      </w:r>
      <w:r w:rsidR="00FA4452">
        <w:rPr>
          <w:sz w:val="28"/>
          <w:szCs w:val="28"/>
        </w:rPr>
        <w:t xml:space="preserve"> и </w:t>
      </w:r>
      <w:r w:rsidRPr="00E21059">
        <w:rPr>
          <w:sz w:val="28"/>
          <w:szCs w:val="28"/>
        </w:rPr>
        <w:t>наименование</w:t>
      </w:r>
    </w:p>
    <w:p w:rsidR="007D62BD" w:rsidRPr="00E21059" w:rsidRDefault="00FA4452" w:rsidP="007D62BD">
      <w:pPr>
        <w:widowControl w:val="0"/>
        <w:autoSpaceDE w:val="0"/>
        <w:autoSpaceDN w:val="0"/>
        <w:adjustRightInd w:val="0"/>
        <w:jc w:val="center"/>
        <w:rPr>
          <w:sz w:val="28"/>
          <w:szCs w:val="28"/>
        </w:rPr>
      </w:pPr>
      <w:r>
        <w:rPr>
          <w:sz w:val="28"/>
          <w:szCs w:val="28"/>
        </w:rPr>
        <w:t xml:space="preserve">его </w:t>
      </w:r>
      <w:r w:rsidR="007D62BD" w:rsidRPr="00E21059">
        <w:rPr>
          <w:sz w:val="28"/>
          <w:szCs w:val="28"/>
        </w:rPr>
        <w:t>структурного подразделения, обеспечивающего</w:t>
      </w:r>
    </w:p>
    <w:p w:rsidR="007D62BD" w:rsidRPr="00E21059" w:rsidRDefault="00304B0E" w:rsidP="003943FD">
      <w:pPr>
        <w:widowControl w:val="0"/>
        <w:autoSpaceDE w:val="0"/>
        <w:autoSpaceDN w:val="0"/>
        <w:adjustRightInd w:val="0"/>
        <w:spacing w:after="120"/>
        <w:jc w:val="center"/>
        <w:rPr>
          <w:sz w:val="28"/>
          <w:szCs w:val="28"/>
        </w:rPr>
      </w:pPr>
      <w:r>
        <w:rPr>
          <w:sz w:val="28"/>
          <w:szCs w:val="28"/>
        </w:rPr>
        <w:t xml:space="preserve">исполнение </w:t>
      </w:r>
      <w:r w:rsidR="007D62BD" w:rsidRPr="00E21059">
        <w:rPr>
          <w:sz w:val="28"/>
          <w:szCs w:val="28"/>
        </w:rPr>
        <w:t>муниципально</w:t>
      </w:r>
      <w:r>
        <w:rPr>
          <w:sz w:val="28"/>
          <w:szCs w:val="28"/>
        </w:rPr>
        <w:t>й</w:t>
      </w:r>
      <w:r w:rsidR="007D62BD" w:rsidRPr="00E21059">
        <w:rPr>
          <w:sz w:val="28"/>
          <w:szCs w:val="28"/>
        </w:rPr>
        <w:t xml:space="preserve"> </w:t>
      </w:r>
      <w:r>
        <w:rPr>
          <w:sz w:val="28"/>
          <w:szCs w:val="28"/>
        </w:rPr>
        <w:t>функции</w:t>
      </w:r>
    </w:p>
    <w:p w:rsidR="007D62BD" w:rsidRPr="00231776" w:rsidRDefault="007D62BD" w:rsidP="00D37207">
      <w:pPr>
        <w:widowControl w:val="0"/>
        <w:autoSpaceDE w:val="0"/>
        <w:autoSpaceDN w:val="0"/>
        <w:adjustRightInd w:val="0"/>
        <w:ind w:firstLine="709"/>
        <w:jc w:val="both"/>
        <w:rPr>
          <w:sz w:val="28"/>
          <w:szCs w:val="28"/>
        </w:rPr>
      </w:pPr>
      <w:r w:rsidRPr="00E21059">
        <w:rPr>
          <w:sz w:val="28"/>
          <w:szCs w:val="28"/>
        </w:rPr>
        <w:t xml:space="preserve">1.2.1. </w:t>
      </w:r>
      <w:r w:rsidR="003943FD">
        <w:rPr>
          <w:sz w:val="28"/>
          <w:szCs w:val="28"/>
        </w:rPr>
        <w:t>Муниципальную функцию по осуществлению м</w:t>
      </w:r>
      <w:r w:rsidRPr="00E21059">
        <w:rPr>
          <w:sz w:val="28"/>
          <w:szCs w:val="28"/>
        </w:rPr>
        <w:t>униципальн</w:t>
      </w:r>
      <w:r w:rsidR="003943FD">
        <w:rPr>
          <w:sz w:val="28"/>
          <w:szCs w:val="28"/>
        </w:rPr>
        <w:t>ого</w:t>
      </w:r>
      <w:r w:rsidRPr="00E21059">
        <w:rPr>
          <w:sz w:val="28"/>
          <w:szCs w:val="28"/>
        </w:rPr>
        <w:t xml:space="preserve"> контрол</w:t>
      </w:r>
      <w:r w:rsidR="003943FD">
        <w:rPr>
          <w:sz w:val="28"/>
          <w:szCs w:val="28"/>
        </w:rPr>
        <w:t>я</w:t>
      </w:r>
      <w:r w:rsidRPr="00E21059">
        <w:rPr>
          <w:sz w:val="28"/>
          <w:szCs w:val="28"/>
        </w:rPr>
        <w:t xml:space="preserve"> за сохранностью автомобильных дорог местного значения в границах </w:t>
      </w:r>
      <w:r w:rsidR="00730325" w:rsidRPr="00E21059">
        <w:rPr>
          <w:sz w:val="28"/>
          <w:szCs w:val="28"/>
        </w:rPr>
        <w:t xml:space="preserve">Борисоглебского </w:t>
      </w:r>
      <w:r w:rsidRPr="00E21059">
        <w:rPr>
          <w:sz w:val="28"/>
          <w:szCs w:val="28"/>
        </w:rPr>
        <w:t>городского округа Воронеж</w:t>
      </w:r>
      <w:r w:rsidR="00730325" w:rsidRPr="00E21059">
        <w:rPr>
          <w:sz w:val="28"/>
          <w:szCs w:val="28"/>
        </w:rPr>
        <w:t xml:space="preserve">ской области </w:t>
      </w:r>
      <w:r w:rsidRPr="00E21059">
        <w:rPr>
          <w:sz w:val="28"/>
          <w:szCs w:val="28"/>
        </w:rPr>
        <w:t>(далее - муниципальный контроль)</w:t>
      </w:r>
      <w:r w:rsidR="003943FD">
        <w:rPr>
          <w:sz w:val="28"/>
          <w:szCs w:val="28"/>
        </w:rPr>
        <w:t xml:space="preserve"> исполняет а</w:t>
      </w:r>
      <w:r w:rsidRPr="00E21059">
        <w:rPr>
          <w:sz w:val="28"/>
          <w:szCs w:val="28"/>
        </w:rPr>
        <w:t xml:space="preserve">дминистрация </w:t>
      </w:r>
      <w:r w:rsidR="00730325" w:rsidRPr="00E21059">
        <w:rPr>
          <w:sz w:val="28"/>
          <w:szCs w:val="28"/>
        </w:rPr>
        <w:t xml:space="preserve">Борисоглебского </w:t>
      </w:r>
      <w:r w:rsidRPr="00E21059">
        <w:rPr>
          <w:sz w:val="28"/>
          <w:szCs w:val="28"/>
        </w:rPr>
        <w:t>городского округа Воронеж</w:t>
      </w:r>
      <w:r w:rsidR="00730325" w:rsidRPr="00E21059">
        <w:rPr>
          <w:sz w:val="28"/>
          <w:szCs w:val="28"/>
        </w:rPr>
        <w:t xml:space="preserve">ской области (далее – </w:t>
      </w:r>
      <w:r w:rsidR="00551C28">
        <w:rPr>
          <w:sz w:val="28"/>
          <w:szCs w:val="28"/>
        </w:rPr>
        <w:t>орган муниципального контроля</w:t>
      </w:r>
      <w:r w:rsidR="00730325" w:rsidRPr="00E21059">
        <w:rPr>
          <w:sz w:val="28"/>
          <w:szCs w:val="28"/>
        </w:rPr>
        <w:t>)</w:t>
      </w:r>
      <w:r w:rsidRPr="00E21059">
        <w:rPr>
          <w:sz w:val="28"/>
          <w:szCs w:val="28"/>
        </w:rPr>
        <w:t>.</w:t>
      </w:r>
      <w:r w:rsidR="00231776" w:rsidRPr="00231776">
        <w:rPr>
          <w:sz w:val="28"/>
          <w:szCs w:val="28"/>
        </w:rPr>
        <w:t xml:space="preserve"> </w:t>
      </w:r>
      <w:r w:rsidR="00FA4452">
        <w:rPr>
          <w:sz w:val="28"/>
          <w:szCs w:val="28"/>
        </w:rPr>
        <w:t xml:space="preserve">Муниципальный </w:t>
      </w:r>
      <w:r w:rsidR="00FA4452" w:rsidRPr="001602AA">
        <w:rPr>
          <w:sz w:val="28"/>
          <w:szCs w:val="28"/>
        </w:rPr>
        <w:t xml:space="preserve">контроль на территории </w:t>
      </w:r>
      <w:r w:rsidR="00FA4452">
        <w:rPr>
          <w:sz w:val="28"/>
          <w:szCs w:val="28"/>
        </w:rPr>
        <w:t xml:space="preserve">Борисоглебского </w:t>
      </w:r>
      <w:r w:rsidR="00FA4452" w:rsidRPr="001602AA">
        <w:rPr>
          <w:sz w:val="28"/>
          <w:szCs w:val="28"/>
        </w:rPr>
        <w:t>городского округа</w:t>
      </w:r>
      <w:r w:rsidR="00FA4452">
        <w:rPr>
          <w:sz w:val="28"/>
          <w:szCs w:val="28"/>
        </w:rPr>
        <w:t xml:space="preserve"> Воронежской области </w:t>
      </w:r>
      <w:r w:rsidR="00FA4452" w:rsidRPr="001602AA">
        <w:rPr>
          <w:sz w:val="28"/>
          <w:szCs w:val="28"/>
        </w:rPr>
        <w:t xml:space="preserve"> осуществляется через структурное подразделение </w:t>
      </w:r>
      <w:r w:rsidR="00FA4452">
        <w:rPr>
          <w:sz w:val="28"/>
          <w:szCs w:val="28"/>
        </w:rPr>
        <w:t xml:space="preserve">органа муниципального контроля </w:t>
      </w:r>
      <w:r w:rsidR="00FA4452" w:rsidRPr="001602AA">
        <w:rPr>
          <w:sz w:val="28"/>
          <w:szCs w:val="28"/>
        </w:rPr>
        <w:t>– отдел муниципального контроля</w:t>
      </w:r>
      <w:r w:rsidR="00231776">
        <w:rPr>
          <w:sz w:val="28"/>
          <w:szCs w:val="28"/>
        </w:rPr>
        <w:t xml:space="preserve">.   </w:t>
      </w:r>
    </w:p>
    <w:p w:rsidR="007D62BD" w:rsidRPr="00E21059" w:rsidRDefault="007D62BD" w:rsidP="00D37207">
      <w:pPr>
        <w:widowControl w:val="0"/>
        <w:autoSpaceDE w:val="0"/>
        <w:autoSpaceDN w:val="0"/>
        <w:adjustRightInd w:val="0"/>
        <w:ind w:firstLine="709"/>
        <w:jc w:val="both"/>
        <w:rPr>
          <w:sz w:val="28"/>
          <w:szCs w:val="28"/>
        </w:rPr>
      </w:pPr>
      <w:r w:rsidRPr="00E21059">
        <w:rPr>
          <w:sz w:val="28"/>
          <w:szCs w:val="28"/>
        </w:rPr>
        <w:lastRenderedPageBreak/>
        <w:t xml:space="preserve">1.2.2. </w:t>
      </w:r>
      <w:r w:rsidR="003943FD">
        <w:rPr>
          <w:sz w:val="28"/>
          <w:szCs w:val="28"/>
        </w:rPr>
        <w:t>Непосредственными исполнителями административных процедур (действий) по осуществлению муниципального контроля являются должностные лица отдела муниципального контроля администрации городского округа</w:t>
      </w:r>
      <w:r w:rsidR="00514664">
        <w:rPr>
          <w:sz w:val="28"/>
          <w:szCs w:val="28"/>
        </w:rPr>
        <w:t>, у</w:t>
      </w:r>
      <w:r w:rsidR="00672DC7">
        <w:rPr>
          <w:sz w:val="28"/>
          <w:szCs w:val="28"/>
        </w:rPr>
        <w:t>полномоченные на осуществление муниципального контроля в соответствии с распоряжением органа муниципального контроля</w:t>
      </w:r>
      <w:r w:rsidRPr="00E21059">
        <w:rPr>
          <w:sz w:val="28"/>
          <w:szCs w:val="28"/>
        </w:rPr>
        <w:t>.</w:t>
      </w:r>
    </w:p>
    <w:p w:rsidR="007D62BD" w:rsidRPr="00E21059" w:rsidRDefault="007D62BD" w:rsidP="00A9522C">
      <w:pPr>
        <w:widowControl w:val="0"/>
        <w:autoSpaceDE w:val="0"/>
        <w:autoSpaceDN w:val="0"/>
        <w:adjustRightInd w:val="0"/>
        <w:spacing w:before="120"/>
        <w:jc w:val="center"/>
        <w:outlineLvl w:val="2"/>
        <w:rPr>
          <w:sz w:val="28"/>
          <w:szCs w:val="28"/>
        </w:rPr>
      </w:pPr>
      <w:bookmarkStart w:id="4" w:name="Par55"/>
      <w:bookmarkEnd w:id="4"/>
      <w:r w:rsidRPr="00E21059">
        <w:rPr>
          <w:sz w:val="28"/>
          <w:szCs w:val="28"/>
        </w:rPr>
        <w:t>1.3. Перечень нормативных правовых актов,</w:t>
      </w:r>
    </w:p>
    <w:p w:rsidR="007D62BD" w:rsidRPr="00E21059" w:rsidRDefault="007D62BD" w:rsidP="00A9522C">
      <w:pPr>
        <w:widowControl w:val="0"/>
        <w:autoSpaceDE w:val="0"/>
        <w:autoSpaceDN w:val="0"/>
        <w:adjustRightInd w:val="0"/>
        <w:spacing w:after="120"/>
        <w:jc w:val="center"/>
        <w:rPr>
          <w:sz w:val="28"/>
          <w:szCs w:val="28"/>
        </w:rPr>
      </w:pPr>
      <w:r w:rsidRPr="00E21059">
        <w:rPr>
          <w:sz w:val="28"/>
          <w:szCs w:val="28"/>
        </w:rPr>
        <w:t>регулирующих осуществление муниципального контроля</w:t>
      </w:r>
    </w:p>
    <w:p w:rsidR="007D62BD" w:rsidRPr="00E21059" w:rsidRDefault="007D62BD" w:rsidP="00D37207">
      <w:pPr>
        <w:widowControl w:val="0"/>
        <w:autoSpaceDE w:val="0"/>
        <w:autoSpaceDN w:val="0"/>
        <w:adjustRightInd w:val="0"/>
        <w:ind w:firstLine="709"/>
        <w:jc w:val="both"/>
        <w:rPr>
          <w:sz w:val="28"/>
          <w:szCs w:val="28"/>
        </w:rPr>
      </w:pPr>
      <w:r w:rsidRPr="00E21059">
        <w:rPr>
          <w:sz w:val="28"/>
          <w:szCs w:val="28"/>
        </w:rPr>
        <w:t>Муниципальный контроль осуществляется в соответствии со следующими нормативными правовыми актами:</w:t>
      </w:r>
    </w:p>
    <w:p w:rsidR="00730325" w:rsidRPr="00E21059" w:rsidRDefault="003A2745" w:rsidP="00D37207">
      <w:pPr>
        <w:widowControl w:val="0"/>
        <w:autoSpaceDE w:val="0"/>
        <w:autoSpaceDN w:val="0"/>
        <w:adjustRightInd w:val="0"/>
        <w:ind w:firstLine="709"/>
        <w:jc w:val="both"/>
        <w:rPr>
          <w:sz w:val="28"/>
          <w:szCs w:val="28"/>
        </w:rPr>
      </w:pPr>
      <w:hyperlink r:id="rId7" w:history="1">
        <w:r w:rsidR="007D62BD" w:rsidRPr="00E21059">
          <w:rPr>
            <w:sz w:val="28"/>
            <w:szCs w:val="28"/>
          </w:rPr>
          <w:t>Конституцией</w:t>
        </w:r>
      </w:hyperlink>
      <w:r w:rsidR="007D62BD" w:rsidRPr="00E21059">
        <w:rPr>
          <w:sz w:val="28"/>
          <w:szCs w:val="28"/>
        </w:rPr>
        <w:t xml:space="preserve"> Российской Федерации</w:t>
      </w:r>
      <w:r w:rsidR="00730325" w:rsidRPr="00E21059">
        <w:rPr>
          <w:sz w:val="28"/>
          <w:szCs w:val="28"/>
        </w:rPr>
        <w:t>;</w:t>
      </w:r>
    </w:p>
    <w:p w:rsidR="007D62BD" w:rsidRPr="00E21059" w:rsidRDefault="003A2745" w:rsidP="00D37207">
      <w:pPr>
        <w:widowControl w:val="0"/>
        <w:autoSpaceDE w:val="0"/>
        <w:autoSpaceDN w:val="0"/>
        <w:adjustRightInd w:val="0"/>
        <w:ind w:firstLine="709"/>
        <w:jc w:val="both"/>
        <w:rPr>
          <w:sz w:val="28"/>
          <w:szCs w:val="28"/>
        </w:rPr>
      </w:pPr>
      <w:hyperlink r:id="rId8" w:history="1">
        <w:r w:rsidR="007D62BD" w:rsidRPr="00E21059">
          <w:rPr>
            <w:sz w:val="28"/>
            <w:szCs w:val="28"/>
          </w:rPr>
          <w:t>Кодексом</w:t>
        </w:r>
      </w:hyperlink>
      <w:r w:rsidR="007D62BD" w:rsidRPr="00E21059">
        <w:rPr>
          <w:sz w:val="28"/>
          <w:szCs w:val="28"/>
        </w:rPr>
        <w:t xml:space="preserve"> Российской Федерации об административных правонарушениях;</w:t>
      </w:r>
    </w:p>
    <w:p w:rsidR="00084B99" w:rsidRPr="00E21059" w:rsidRDefault="00084B99" w:rsidP="00D37207">
      <w:pPr>
        <w:widowControl w:val="0"/>
        <w:autoSpaceDE w:val="0"/>
        <w:autoSpaceDN w:val="0"/>
        <w:adjustRightInd w:val="0"/>
        <w:ind w:firstLine="709"/>
        <w:jc w:val="both"/>
        <w:rPr>
          <w:sz w:val="28"/>
          <w:szCs w:val="28"/>
        </w:rPr>
      </w:pPr>
      <w:r w:rsidRPr="00E21059">
        <w:rPr>
          <w:sz w:val="28"/>
          <w:szCs w:val="28"/>
        </w:rPr>
        <w:t xml:space="preserve">Федеральным </w:t>
      </w:r>
      <w:hyperlink r:id="rId9" w:history="1">
        <w:r w:rsidRPr="00E21059">
          <w:rPr>
            <w:sz w:val="28"/>
            <w:szCs w:val="28"/>
          </w:rPr>
          <w:t>законом</w:t>
        </w:r>
      </w:hyperlink>
      <w:r w:rsidRPr="00E21059">
        <w:rPr>
          <w:sz w:val="28"/>
          <w:szCs w:val="28"/>
        </w:rPr>
        <w:t xml:space="preserve"> от 10.12.1995 </w:t>
      </w:r>
      <w:r w:rsidR="00524913">
        <w:rPr>
          <w:sz w:val="28"/>
          <w:szCs w:val="28"/>
        </w:rPr>
        <w:t>№</w:t>
      </w:r>
      <w:r w:rsidRPr="00E21059">
        <w:rPr>
          <w:sz w:val="28"/>
          <w:szCs w:val="28"/>
        </w:rPr>
        <w:t xml:space="preserve"> 196-ФЗ «О безопасности дорожного движения»;</w:t>
      </w:r>
    </w:p>
    <w:p w:rsidR="007D62BD" w:rsidRDefault="007D62BD" w:rsidP="00D37207">
      <w:pPr>
        <w:widowControl w:val="0"/>
        <w:autoSpaceDE w:val="0"/>
        <w:autoSpaceDN w:val="0"/>
        <w:adjustRightInd w:val="0"/>
        <w:ind w:firstLine="709"/>
        <w:jc w:val="both"/>
        <w:rPr>
          <w:sz w:val="28"/>
          <w:szCs w:val="28"/>
        </w:rPr>
      </w:pPr>
      <w:r w:rsidRPr="00E21059">
        <w:rPr>
          <w:sz w:val="28"/>
          <w:szCs w:val="28"/>
        </w:rPr>
        <w:t xml:space="preserve">Федеральным </w:t>
      </w:r>
      <w:hyperlink r:id="rId10" w:history="1">
        <w:r w:rsidRPr="00E21059">
          <w:rPr>
            <w:sz w:val="28"/>
            <w:szCs w:val="28"/>
          </w:rPr>
          <w:t>законом</w:t>
        </w:r>
      </w:hyperlink>
      <w:r w:rsidRPr="00E21059">
        <w:rPr>
          <w:sz w:val="28"/>
          <w:szCs w:val="28"/>
        </w:rPr>
        <w:t xml:space="preserve"> от 06.10.2003 </w:t>
      </w:r>
      <w:r w:rsidR="00730325" w:rsidRPr="00E21059">
        <w:rPr>
          <w:sz w:val="28"/>
          <w:szCs w:val="28"/>
        </w:rPr>
        <w:t>№</w:t>
      </w:r>
      <w:r w:rsidRPr="00E21059">
        <w:rPr>
          <w:sz w:val="28"/>
          <w:szCs w:val="28"/>
        </w:rPr>
        <w:t xml:space="preserve"> 131-ФЗ </w:t>
      </w:r>
      <w:r w:rsidR="000334E1" w:rsidRPr="00E21059">
        <w:rPr>
          <w:sz w:val="28"/>
          <w:szCs w:val="28"/>
        </w:rPr>
        <w:t>«</w:t>
      </w:r>
      <w:r w:rsidRPr="00E21059">
        <w:rPr>
          <w:sz w:val="28"/>
          <w:szCs w:val="28"/>
        </w:rPr>
        <w:t>Об общих принципах организации местного самоуправления в Российской Федерации</w:t>
      </w:r>
      <w:r w:rsidR="000334E1" w:rsidRPr="00E21059">
        <w:rPr>
          <w:sz w:val="28"/>
          <w:szCs w:val="28"/>
        </w:rPr>
        <w:t>»</w:t>
      </w:r>
      <w:r w:rsidRPr="00E21059">
        <w:rPr>
          <w:sz w:val="28"/>
          <w:szCs w:val="28"/>
        </w:rPr>
        <w:t>;</w:t>
      </w:r>
    </w:p>
    <w:p w:rsidR="00524913" w:rsidRPr="00E21059" w:rsidRDefault="00524913" w:rsidP="00D37207">
      <w:pPr>
        <w:widowControl w:val="0"/>
        <w:autoSpaceDE w:val="0"/>
        <w:autoSpaceDN w:val="0"/>
        <w:adjustRightInd w:val="0"/>
        <w:ind w:firstLine="709"/>
        <w:jc w:val="both"/>
        <w:rPr>
          <w:sz w:val="28"/>
          <w:szCs w:val="28"/>
        </w:rPr>
      </w:pPr>
      <w:r>
        <w:rPr>
          <w:sz w:val="28"/>
          <w:szCs w:val="28"/>
        </w:rPr>
        <w:t>Федеральным законом от 02.05.2006 № 59-ФЗ «О порядке рассмотрения обращений граждан Российской Федерации»;</w:t>
      </w:r>
    </w:p>
    <w:p w:rsidR="004E58F9" w:rsidRPr="00E21059" w:rsidRDefault="004E58F9" w:rsidP="00D37207">
      <w:pPr>
        <w:autoSpaceDE w:val="0"/>
        <w:autoSpaceDN w:val="0"/>
        <w:adjustRightInd w:val="0"/>
        <w:ind w:firstLine="709"/>
        <w:jc w:val="both"/>
        <w:rPr>
          <w:sz w:val="28"/>
          <w:szCs w:val="28"/>
        </w:rPr>
      </w:pPr>
      <w:r w:rsidRPr="00E21059">
        <w:rPr>
          <w:sz w:val="28"/>
          <w:szCs w:val="28"/>
        </w:rPr>
        <w:t>Федеральным законом от 27.07.2006 № 152-ФЗ «О персональных данных»;</w:t>
      </w:r>
    </w:p>
    <w:p w:rsidR="007D62BD" w:rsidRPr="00E21059" w:rsidRDefault="007D62BD" w:rsidP="00D37207">
      <w:pPr>
        <w:widowControl w:val="0"/>
        <w:autoSpaceDE w:val="0"/>
        <w:autoSpaceDN w:val="0"/>
        <w:adjustRightInd w:val="0"/>
        <w:ind w:firstLine="709"/>
        <w:jc w:val="both"/>
        <w:rPr>
          <w:sz w:val="28"/>
          <w:szCs w:val="28"/>
        </w:rPr>
      </w:pPr>
      <w:r w:rsidRPr="00E21059">
        <w:rPr>
          <w:sz w:val="28"/>
          <w:szCs w:val="28"/>
        </w:rPr>
        <w:t xml:space="preserve">Федеральным </w:t>
      </w:r>
      <w:hyperlink r:id="rId11" w:history="1">
        <w:r w:rsidRPr="00E21059">
          <w:rPr>
            <w:sz w:val="28"/>
            <w:szCs w:val="28"/>
          </w:rPr>
          <w:t>законом</w:t>
        </w:r>
      </w:hyperlink>
      <w:r w:rsidRPr="00E21059">
        <w:rPr>
          <w:sz w:val="28"/>
          <w:szCs w:val="28"/>
        </w:rPr>
        <w:t xml:space="preserve"> от 08.11.2007 </w:t>
      </w:r>
      <w:r w:rsidR="000334E1" w:rsidRPr="00E21059">
        <w:rPr>
          <w:sz w:val="28"/>
          <w:szCs w:val="28"/>
        </w:rPr>
        <w:t>№</w:t>
      </w:r>
      <w:r w:rsidRPr="00E21059">
        <w:rPr>
          <w:sz w:val="28"/>
          <w:szCs w:val="28"/>
        </w:rPr>
        <w:t xml:space="preserve"> 257-ФЗ </w:t>
      </w:r>
      <w:r w:rsidR="000334E1" w:rsidRPr="00E21059">
        <w:rPr>
          <w:sz w:val="28"/>
          <w:szCs w:val="28"/>
        </w:rPr>
        <w:t>«</w:t>
      </w:r>
      <w:r w:rsidRPr="00E21059">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0334E1" w:rsidRPr="00E21059">
        <w:rPr>
          <w:sz w:val="28"/>
          <w:szCs w:val="28"/>
        </w:rPr>
        <w:t>»</w:t>
      </w:r>
      <w:r w:rsidRPr="00E21059">
        <w:rPr>
          <w:sz w:val="28"/>
          <w:szCs w:val="28"/>
        </w:rPr>
        <w:t>;</w:t>
      </w:r>
    </w:p>
    <w:p w:rsidR="007D62BD" w:rsidRPr="00E21059" w:rsidRDefault="007D62BD" w:rsidP="00D37207">
      <w:pPr>
        <w:widowControl w:val="0"/>
        <w:autoSpaceDE w:val="0"/>
        <w:autoSpaceDN w:val="0"/>
        <w:adjustRightInd w:val="0"/>
        <w:ind w:firstLine="709"/>
        <w:jc w:val="both"/>
        <w:rPr>
          <w:sz w:val="28"/>
          <w:szCs w:val="28"/>
        </w:rPr>
      </w:pPr>
      <w:r w:rsidRPr="00E21059">
        <w:rPr>
          <w:sz w:val="28"/>
          <w:szCs w:val="28"/>
        </w:rPr>
        <w:t xml:space="preserve">Федеральным </w:t>
      </w:r>
      <w:hyperlink r:id="rId12" w:history="1">
        <w:r w:rsidRPr="00E21059">
          <w:rPr>
            <w:sz w:val="28"/>
            <w:szCs w:val="28"/>
          </w:rPr>
          <w:t>законом</w:t>
        </w:r>
      </w:hyperlink>
      <w:r w:rsidRPr="00E21059">
        <w:rPr>
          <w:sz w:val="28"/>
          <w:szCs w:val="28"/>
        </w:rPr>
        <w:t xml:space="preserve"> от 26.12.2008 </w:t>
      </w:r>
      <w:r w:rsidR="00524913">
        <w:rPr>
          <w:sz w:val="28"/>
          <w:szCs w:val="28"/>
        </w:rPr>
        <w:t xml:space="preserve">№ </w:t>
      </w:r>
      <w:r w:rsidRPr="00E21059">
        <w:rPr>
          <w:sz w:val="28"/>
          <w:szCs w:val="28"/>
        </w:rPr>
        <w:t xml:space="preserve">294-ФЗ </w:t>
      </w:r>
      <w:r w:rsidR="00A27C81" w:rsidRPr="00E21059">
        <w:rPr>
          <w:sz w:val="28"/>
          <w:szCs w:val="28"/>
        </w:rPr>
        <w:t>«</w:t>
      </w:r>
      <w:r w:rsidRPr="00E21059">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27C81" w:rsidRPr="00E21059">
        <w:rPr>
          <w:sz w:val="28"/>
          <w:szCs w:val="28"/>
        </w:rPr>
        <w:t>»</w:t>
      </w:r>
      <w:r w:rsidRPr="00E21059">
        <w:rPr>
          <w:sz w:val="28"/>
          <w:szCs w:val="28"/>
        </w:rPr>
        <w:t>;</w:t>
      </w:r>
    </w:p>
    <w:p w:rsidR="00A27C81" w:rsidRPr="00E21059" w:rsidRDefault="00A27C81" w:rsidP="00D37207">
      <w:pPr>
        <w:widowControl w:val="0"/>
        <w:autoSpaceDE w:val="0"/>
        <w:autoSpaceDN w:val="0"/>
        <w:adjustRightInd w:val="0"/>
        <w:ind w:firstLine="709"/>
        <w:jc w:val="both"/>
        <w:rPr>
          <w:sz w:val="28"/>
          <w:szCs w:val="28"/>
        </w:rPr>
      </w:pPr>
      <w:r w:rsidRPr="00E21059">
        <w:rPr>
          <w:sz w:val="28"/>
          <w:szCs w:val="28"/>
        </w:rPr>
        <w:t xml:space="preserve">Государственным </w:t>
      </w:r>
      <w:hyperlink r:id="rId13" w:history="1">
        <w:r w:rsidRPr="00E21059">
          <w:rPr>
            <w:sz w:val="28"/>
            <w:szCs w:val="28"/>
          </w:rPr>
          <w:t>стандартом</w:t>
        </w:r>
      </w:hyperlink>
      <w:r w:rsidRPr="00E21059">
        <w:rPr>
          <w:sz w:val="28"/>
          <w:szCs w:val="28"/>
        </w:rPr>
        <w:t xml:space="preserve"> </w:t>
      </w:r>
      <w:r w:rsidR="00D37207" w:rsidRPr="00E21059">
        <w:rPr>
          <w:sz w:val="28"/>
          <w:szCs w:val="28"/>
        </w:rPr>
        <w:t>Р</w:t>
      </w:r>
      <w:r w:rsidR="00D37207">
        <w:rPr>
          <w:sz w:val="28"/>
          <w:szCs w:val="28"/>
        </w:rPr>
        <w:t>оссийской Федерации</w:t>
      </w:r>
      <w:r w:rsidRPr="00E21059">
        <w:rPr>
          <w:sz w:val="28"/>
          <w:szCs w:val="2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7D62BD" w:rsidRPr="00E21059" w:rsidRDefault="003A2745" w:rsidP="00D37207">
      <w:pPr>
        <w:widowControl w:val="0"/>
        <w:autoSpaceDE w:val="0"/>
        <w:autoSpaceDN w:val="0"/>
        <w:adjustRightInd w:val="0"/>
        <w:ind w:firstLine="709"/>
        <w:jc w:val="both"/>
        <w:rPr>
          <w:sz w:val="28"/>
          <w:szCs w:val="28"/>
        </w:rPr>
      </w:pPr>
      <w:hyperlink r:id="rId14" w:history="1">
        <w:r w:rsidR="007D62BD" w:rsidRPr="00E21059">
          <w:rPr>
            <w:sz w:val="28"/>
            <w:szCs w:val="28"/>
          </w:rPr>
          <w:t>Постановлением</w:t>
        </w:r>
      </w:hyperlink>
      <w:r w:rsidR="007D62BD" w:rsidRPr="00E21059">
        <w:rPr>
          <w:sz w:val="28"/>
          <w:szCs w:val="28"/>
        </w:rPr>
        <w:t xml:space="preserve"> Правительства </w:t>
      </w:r>
      <w:r w:rsidR="00D37207" w:rsidRPr="00E21059">
        <w:rPr>
          <w:sz w:val="28"/>
          <w:szCs w:val="28"/>
        </w:rPr>
        <w:t>Р</w:t>
      </w:r>
      <w:r w:rsidR="00D37207">
        <w:rPr>
          <w:sz w:val="28"/>
          <w:szCs w:val="28"/>
        </w:rPr>
        <w:t xml:space="preserve">оссийской Федерации </w:t>
      </w:r>
      <w:r w:rsidR="007D62BD" w:rsidRPr="00E21059">
        <w:rPr>
          <w:sz w:val="28"/>
          <w:szCs w:val="28"/>
        </w:rPr>
        <w:t xml:space="preserve">от 11.04.2006 </w:t>
      </w:r>
      <w:r w:rsidR="00764F87">
        <w:rPr>
          <w:sz w:val="28"/>
          <w:szCs w:val="28"/>
        </w:rPr>
        <w:t xml:space="preserve">          </w:t>
      </w:r>
      <w:r w:rsidR="00A27C81" w:rsidRPr="00E21059">
        <w:rPr>
          <w:sz w:val="28"/>
          <w:szCs w:val="28"/>
        </w:rPr>
        <w:t>№</w:t>
      </w:r>
      <w:r w:rsidR="00764F87">
        <w:rPr>
          <w:sz w:val="28"/>
          <w:szCs w:val="28"/>
        </w:rPr>
        <w:t xml:space="preserve"> </w:t>
      </w:r>
      <w:r w:rsidR="007D62BD" w:rsidRPr="00E21059">
        <w:rPr>
          <w:sz w:val="28"/>
          <w:szCs w:val="28"/>
        </w:rPr>
        <w:t xml:space="preserve">209 </w:t>
      </w:r>
      <w:r w:rsidR="00084B99" w:rsidRPr="00E21059">
        <w:rPr>
          <w:sz w:val="28"/>
          <w:szCs w:val="28"/>
        </w:rPr>
        <w:t>«</w:t>
      </w:r>
      <w:r w:rsidR="007D62BD" w:rsidRPr="00E21059">
        <w:rPr>
          <w:sz w:val="28"/>
          <w:szCs w:val="28"/>
        </w:rPr>
        <w:t>О некоторых вопросах, связанных с классификацией автомобильных дорог в Российской Федерации</w:t>
      </w:r>
      <w:r w:rsidR="00084B99" w:rsidRPr="00E21059">
        <w:rPr>
          <w:sz w:val="28"/>
          <w:szCs w:val="28"/>
        </w:rPr>
        <w:t>»</w:t>
      </w:r>
      <w:r w:rsidR="007D62BD" w:rsidRPr="00E21059">
        <w:rPr>
          <w:sz w:val="28"/>
          <w:szCs w:val="28"/>
        </w:rPr>
        <w:t>;</w:t>
      </w:r>
    </w:p>
    <w:p w:rsidR="007D62BD" w:rsidRPr="00E21059" w:rsidRDefault="003A2745" w:rsidP="00D37207">
      <w:pPr>
        <w:widowControl w:val="0"/>
        <w:autoSpaceDE w:val="0"/>
        <w:autoSpaceDN w:val="0"/>
        <w:adjustRightInd w:val="0"/>
        <w:ind w:firstLine="709"/>
        <w:jc w:val="both"/>
        <w:rPr>
          <w:sz w:val="28"/>
          <w:szCs w:val="28"/>
        </w:rPr>
      </w:pPr>
      <w:hyperlink r:id="rId15" w:history="1">
        <w:r w:rsidR="007D62BD" w:rsidRPr="00E21059">
          <w:rPr>
            <w:sz w:val="28"/>
            <w:szCs w:val="28"/>
          </w:rPr>
          <w:t>Постановлением</w:t>
        </w:r>
      </w:hyperlink>
      <w:r w:rsidR="007D62BD" w:rsidRPr="00E21059">
        <w:rPr>
          <w:sz w:val="28"/>
          <w:szCs w:val="28"/>
        </w:rPr>
        <w:t xml:space="preserve"> Правительства Р</w:t>
      </w:r>
      <w:r w:rsidR="00D37207">
        <w:rPr>
          <w:sz w:val="28"/>
          <w:szCs w:val="28"/>
        </w:rPr>
        <w:t xml:space="preserve">оссийской Федерации </w:t>
      </w:r>
      <w:r w:rsidR="007D62BD" w:rsidRPr="00E21059">
        <w:rPr>
          <w:sz w:val="28"/>
          <w:szCs w:val="28"/>
        </w:rPr>
        <w:t>от 28.09.2009</w:t>
      </w:r>
      <w:r w:rsidR="00764F87">
        <w:rPr>
          <w:sz w:val="28"/>
          <w:szCs w:val="28"/>
        </w:rPr>
        <w:t xml:space="preserve">       </w:t>
      </w:r>
      <w:r w:rsidR="00084B99" w:rsidRPr="00E21059">
        <w:rPr>
          <w:sz w:val="28"/>
          <w:szCs w:val="28"/>
        </w:rPr>
        <w:t>№</w:t>
      </w:r>
      <w:r w:rsidR="00764F87">
        <w:rPr>
          <w:sz w:val="28"/>
          <w:szCs w:val="28"/>
        </w:rPr>
        <w:t xml:space="preserve"> </w:t>
      </w:r>
      <w:r w:rsidR="007D62BD" w:rsidRPr="00E21059">
        <w:rPr>
          <w:sz w:val="28"/>
          <w:szCs w:val="28"/>
        </w:rPr>
        <w:t xml:space="preserve">767 </w:t>
      </w:r>
      <w:r w:rsidR="00084B99" w:rsidRPr="00E21059">
        <w:rPr>
          <w:sz w:val="28"/>
          <w:szCs w:val="28"/>
        </w:rPr>
        <w:t>«</w:t>
      </w:r>
      <w:r w:rsidR="007D62BD" w:rsidRPr="00E21059">
        <w:rPr>
          <w:sz w:val="28"/>
          <w:szCs w:val="28"/>
        </w:rPr>
        <w:t>О классификации автомобильных дорог в Российской Федерации</w:t>
      </w:r>
      <w:r w:rsidR="00524913">
        <w:rPr>
          <w:sz w:val="28"/>
          <w:szCs w:val="28"/>
        </w:rPr>
        <w:t>»</w:t>
      </w:r>
      <w:r w:rsidR="007D62BD" w:rsidRPr="00E21059">
        <w:rPr>
          <w:sz w:val="28"/>
          <w:szCs w:val="28"/>
        </w:rPr>
        <w:t>;</w:t>
      </w:r>
    </w:p>
    <w:p w:rsidR="004E58F9" w:rsidRPr="00E21059" w:rsidRDefault="004E58F9" w:rsidP="00D37207">
      <w:pPr>
        <w:autoSpaceDE w:val="0"/>
        <w:autoSpaceDN w:val="0"/>
        <w:adjustRightInd w:val="0"/>
        <w:ind w:firstLine="709"/>
        <w:jc w:val="both"/>
        <w:rPr>
          <w:sz w:val="28"/>
          <w:szCs w:val="28"/>
        </w:rPr>
      </w:pPr>
      <w:r w:rsidRPr="00E21059">
        <w:rPr>
          <w:sz w:val="28"/>
          <w:szCs w:val="28"/>
        </w:rPr>
        <w:t xml:space="preserve">Постановлением Правительства </w:t>
      </w:r>
      <w:r w:rsidR="00D37207" w:rsidRPr="00E21059">
        <w:rPr>
          <w:sz w:val="28"/>
          <w:szCs w:val="28"/>
        </w:rPr>
        <w:t>Р</w:t>
      </w:r>
      <w:r w:rsidR="00D37207">
        <w:rPr>
          <w:sz w:val="28"/>
          <w:szCs w:val="28"/>
        </w:rPr>
        <w:t>оссийской Федерации</w:t>
      </w:r>
      <w:r w:rsidRPr="00E21059">
        <w:rPr>
          <w:sz w:val="28"/>
          <w:szCs w:val="28"/>
        </w:rPr>
        <w:t xml:space="preserve"> от 05.04.2010</w:t>
      </w:r>
      <w:r w:rsidR="00764F87">
        <w:rPr>
          <w:sz w:val="28"/>
          <w:szCs w:val="28"/>
        </w:rPr>
        <w:t xml:space="preserve">           </w:t>
      </w:r>
      <w:r w:rsidRPr="00E21059">
        <w:rPr>
          <w:sz w:val="28"/>
          <w:szCs w:val="28"/>
        </w:rPr>
        <w:t xml:space="preserve"> №</w:t>
      </w:r>
      <w:r w:rsidR="00764F87">
        <w:rPr>
          <w:sz w:val="28"/>
          <w:szCs w:val="28"/>
        </w:rPr>
        <w:t xml:space="preserve"> </w:t>
      </w:r>
      <w:r w:rsidRPr="00E21059">
        <w:rPr>
          <w:sz w:val="28"/>
          <w:szCs w:val="28"/>
        </w:rPr>
        <w:t>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7D62BD" w:rsidRDefault="003A2745" w:rsidP="00D37207">
      <w:pPr>
        <w:widowControl w:val="0"/>
        <w:autoSpaceDE w:val="0"/>
        <w:autoSpaceDN w:val="0"/>
        <w:adjustRightInd w:val="0"/>
        <w:ind w:firstLine="709"/>
        <w:jc w:val="both"/>
        <w:rPr>
          <w:sz w:val="28"/>
          <w:szCs w:val="28"/>
        </w:rPr>
      </w:pPr>
      <w:hyperlink r:id="rId16" w:history="1">
        <w:r w:rsidR="007D62BD" w:rsidRPr="00E21059">
          <w:rPr>
            <w:sz w:val="28"/>
            <w:szCs w:val="28"/>
          </w:rPr>
          <w:t>Постановлением</w:t>
        </w:r>
      </w:hyperlink>
      <w:r w:rsidR="007D62BD" w:rsidRPr="00E21059">
        <w:rPr>
          <w:sz w:val="28"/>
          <w:szCs w:val="28"/>
        </w:rPr>
        <w:t xml:space="preserve"> Правительства </w:t>
      </w:r>
      <w:r w:rsidR="00764F87" w:rsidRPr="00E21059">
        <w:rPr>
          <w:sz w:val="28"/>
          <w:szCs w:val="28"/>
        </w:rPr>
        <w:t>Р</w:t>
      </w:r>
      <w:r w:rsidR="00764F87">
        <w:rPr>
          <w:sz w:val="28"/>
          <w:szCs w:val="28"/>
        </w:rPr>
        <w:t>оссийской Федерации</w:t>
      </w:r>
      <w:r w:rsidR="007D62BD" w:rsidRPr="00E21059">
        <w:rPr>
          <w:sz w:val="28"/>
          <w:szCs w:val="28"/>
        </w:rPr>
        <w:t xml:space="preserve"> от 30.06.2010</w:t>
      </w:r>
      <w:r w:rsidR="00764F87">
        <w:rPr>
          <w:sz w:val="28"/>
          <w:szCs w:val="28"/>
        </w:rPr>
        <w:t xml:space="preserve">      </w:t>
      </w:r>
      <w:r w:rsidR="007D62BD" w:rsidRPr="00E21059">
        <w:rPr>
          <w:sz w:val="28"/>
          <w:szCs w:val="28"/>
        </w:rPr>
        <w:t xml:space="preserve"> </w:t>
      </w:r>
      <w:r w:rsidR="00524913">
        <w:rPr>
          <w:sz w:val="28"/>
          <w:szCs w:val="28"/>
        </w:rPr>
        <w:t>№</w:t>
      </w:r>
      <w:r w:rsidR="00764F87">
        <w:rPr>
          <w:sz w:val="28"/>
          <w:szCs w:val="28"/>
        </w:rPr>
        <w:t xml:space="preserve"> </w:t>
      </w:r>
      <w:r w:rsidR="007D62BD" w:rsidRPr="00E21059">
        <w:rPr>
          <w:sz w:val="28"/>
          <w:szCs w:val="28"/>
        </w:rPr>
        <w:t xml:space="preserve">489 </w:t>
      </w:r>
      <w:r w:rsidR="00524913">
        <w:rPr>
          <w:sz w:val="28"/>
          <w:szCs w:val="28"/>
        </w:rPr>
        <w:t>«</w:t>
      </w:r>
      <w:r w:rsidR="007D62BD" w:rsidRPr="00E21059">
        <w:rPr>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524913">
        <w:rPr>
          <w:sz w:val="28"/>
          <w:szCs w:val="28"/>
        </w:rPr>
        <w:t>»</w:t>
      </w:r>
      <w:r w:rsidR="007D62BD" w:rsidRPr="00E21059">
        <w:rPr>
          <w:sz w:val="28"/>
          <w:szCs w:val="28"/>
        </w:rPr>
        <w:t>;</w:t>
      </w:r>
    </w:p>
    <w:p w:rsidR="00514664" w:rsidRDefault="00514664" w:rsidP="00D37207">
      <w:pPr>
        <w:widowControl w:val="0"/>
        <w:autoSpaceDE w:val="0"/>
        <w:autoSpaceDN w:val="0"/>
        <w:adjustRightInd w:val="0"/>
        <w:ind w:firstLine="709"/>
        <w:jc w:val="both"/>
        <w:rPr>
          <w:sz w:val="28"/>
          <w:szCs w:val="28"/>
        </w:rPr>
      </w:pPr>
      <w:r>
        <w:rPr>
          <w:rFonts w:eastAsia="Calibri"/>
          <w:sz w:val="28"/>
          <w:szCs w:val="28"/>
        </w:rPr>
        <w:t>Постановлением Правительства Российской Федерации от 28.04.2015         № 415 «О правилах формирования и ведения единого реестра проверок»;</w:t>
      </w:r>
    </w:p>
    <w:p w:rsidR="00764F87" w:rsidRDefault="00764F87" w:rsidP="00764F87">
      <w:pPr>
        <w:autoSpaceDE w:val="0"/>
        <w:autoSpaceDN w:val="0"/>
        <w:adjustRightInd w:val="0"/>
        <w:ind w:firstLine="709"/>
        <w:jc w:val="both"/>
        <w:rPr>
          <w:rFonts w:eastAsia="Calibri"/>
          <w:sz w:val="28"/>
          <w:szCs w:val="28"/>
        </w:rPr>
      </w:pPr>
      <w:r>
        <w:rPr>
          <w:rFonts w:eastAsia="Calibri"/>
          <w:sz w:val="28"/>
          <w:szCs w:val="28"/>
        </w:rPr>
        <w:lastRenderedPageBreak/>
        <w:t>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764F87" w:rsidRDefault="00764F87" w:rsidP="00764F87">
      <w:pPr>
        <w:autoSpaceDE w:val="0"/>
        <w:autoSpaceDN w:val="0"/>
        <w:adjustRightInd w:val="0"/>
        <w:ind w:firstLine="709"/>
        <w:jc w:val="both"/>
        <w:rPr>
          <w:rFonts w:eastAsia="Calibri"/>
          <w:sz w:val="28"/>
          <w:szCs w:val="28"/>
        </w:rPr>
      </w:pPr>
      <w:r>
        <w:rPr>
          <w:rFonts w:eastAsia="Calibri"/>
          <w:sz w:val="28"/>
          <w:szCs w:val="28"/>
        </w:rPr>
        <w:t>Распоряжением Правительства РФ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
    <w:p w:rsidR="007D62BD" w:rsidRDefault="003A2745" w:rsidP="00D37207">
      <w:pPr>
        <w:widowControl w:val="0"/>
        <w:autoSpaceDE w:val="0"/>
        <w:autoSpaceDN w:val="0"/>
        <w:adjustRightInd w:val="0"/>
        <w:ind w:firstLine="709"/>
        <w:jc w:val="both"/>
        <w:rPr>
          <w:sz w:val="28"/>
          <w:szCs w:val="28"/>
        </w:rPr>
      </w:pPr>
      <w:hyperlink r:id="rId17" w:history="1">
        <w:r w:rsidR="007D62BD" w:rsidRPr="00E21059">
          <w:rPr>
            <w:sz w:val="28"/>
            <w:szCs w:val="28"/>
          </w:rPr>
          <w:t>Приказ</w:t>
        </w:r>
      </w:hyperlink>
      <w:r w:rsidR="00084B99" w:rsidRPr="00E21059">
        <w:rPr>
          <w:sz w:val="28"/>
          <w:szCs w:val="28"/>
        </w:rPr>
        <w:t>ом</w:t>
      </w:r>
      <w:r w:rsidR="007D62BD" w:rsidRPr="00E21059">
        <w:rPr>
          <w:sz w:val="28"/>
          <w:szCs w:val="28"/>
        </w:rPr>
        <w:t xml:space="preserve"> Минэкономразвития РФ от 30.04.2009 </w:t>
      </w:r>
      <w:r w:rsidR="00764F87">
        <w:rPr>
          <w:sz w:val="28"/>
          <w:szCs w:val="28"/>
        </w:rPr>
        <w:t>№</w:t>
      </w:r>
      <w:r w:rsidR="007D62BD" w:rsidRPr="00E21059">
        <w:rPr>
          <w:sz w:val="28"/>
          <w:szCs w:val="28"/>
        </w:rPr>
        <w:t xml:space="preserve"> 141 </w:t>
      </w:r>
      <w:r w:rsidR="00764F87">
        <w:rPr>
          <w:sz w:val="28"/>
          <w:szCs w:val="28"/>
        </w:rPr>
        <w:t>«</w:t>
      </w:r>
      <w:r w:rsidR="007D62BD" w:rsidRPr="00E21059">
        <w:rPr>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64F87">
        <w:rPr>
          <w:sz w:val="28"/>
          <w:szCs w:val="28"/>
        </w:rPr>
        <w:t>»</w:t>
      </w:r>
      <w:r w:rsidR="00084B99" w:rsidRPr="00E21059">
        <w:rPr>
          <w:sz w:val="28"/>
          <w:szCs w:val="28"/>
        </w:rPr>
        <w:t>;</w:t>
      </w:r>
    </w:p>
    <w:p w:rsidR="00764F87" w:rsidRDefault="00764F87" w:rsidP="00764F87">
      <w:pPr>
        <w:autoSpaceDE w:val="0"/>
        <w:autoSpaceDN w:val="0"/>
        <w:adjustRightInd w:val="0"/>
        <w:ind w:firstLine="709"/>
        <w:jc w:val="both"/>
        <w:rPr>
          <w:rFonts w:eastAsia="Calibri"/>
          <w:sz w:val="28"/>
          <w:szCs w:val="28"/>
        </w:rPr>
      </w:pPr>
      <w:r>
        <w:rPr>
          <w:rFonts w:eastAsia="Calibri"/>
          <w:sz w:val="28"/>
          <w:szCs w:val="28"/>
        </w:rPr>
        <w:t xml:space="preserve">Приказом Генпрокуратуры России от 27.03.2009 № 93 «О реализации Федерального закона от 26.12.2008 </w:t>
      </w:r>
      <w:r w:rsidR="00A9522C">
        <w:rPr>
          <w:rFonts w:eastAsia="Calibri"/>
          <w:sz w:val="28"/>
          <w:szCs w:val="28"/>
        </w:rPr>
        <w:t>№</w:t>
      </w:r>
      <w:r>
        <w:rPr>
          <w:rFonts w:eastAsia="Calibri"/>
          <w:sz w:val="28"/>
          <w:szCs w:val="28"/>
        </w:rPr>
        <w:t xml:space="preserve"> 294-ФЗ </w:t>
      </w:r>
      <w:r w:rsidR="00A9522C">
        <w:rPr>
          <w:rFonts w:eastAsia="Calibri"/>
          <w:sz w:val="28"/>
          <w:szCs w:val="28"/>
        </w:rPr>
        <w:t>«</w:t>
      </w:r>
      <w:r>
        <w:rPr>
          <w:rFonts w:eastAsia="Calibri"/>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9522C">
        <w:rPr>
          <w:rFonts w:eastAsia="Calibri"/>
          <w:sz w:val="28"/>
          <w:szCs w:val="28"/>
        </w:rPr>
        <w:t>»;</w:t>
      </w:r>
    </w:p>
    <w:p w:rsidR="00764F87" w:rsidRDefault="00A9522C" w:rsidP="00D37207">
      <w:pPr>
        <w:widowControl w:val="0"/>
        <w:autoSpaceDE w:val="0"/>
        <w:autoSpaceDN w:val="0"/>
        <w:adjustRightInd w:val="0"/>
        <w:ind w:firstLine="709"/>
        <w:jc w:val="both"/>
        <w:rPr>
          <w:sz w:val="28"/>
          <w:szCs w:val="28"/>
        </w:rPr>
      </w:pPr>
      <w:r>
        <w:rPr>
          <w:sz w:val="28"/>
          <w:szCs w:val="28"/>
        </w:rPr>
        <w:t>Законом Воронежской области от 31.12.2003 № 74-ОЗ «Об административных правонарушениях на территории Воронежской области»;</w:t>
      </w:r>
    </w:p>
    <w:p w:rsidR="00084B99" w:rsidRDefault="00084B99" w:rsidP="00A9522C">
      <w:pPr>
        <w:widowControl w:val="0"/>
        <w:autoSpaceDE w:val="0"/>
        <w:autoSpaceDN w:val="0"/>
        <w:adjustRightInd w:val="0"/>
        <w:ind w:firstLine="709"/>
        <w:jc w:val="both"/>
        <w:rPr>
          <w:sz w:val="28"/>
          <w:szCs w:val="28"/>
        </w:rPr>
      </w:pPr>
      <w:r w:rsidRPr="00E21059">
        <w:rPr>
          <w:sz w:val="28"/>
          <w:szCs w:val="28"/>
        </w:rPr>
        <w:t>Уставом Борисоглебского городского округа Воронежской области;</w:t>
      </w:r>
    </w:p>
    <w:p w:rsidR="00137A5A" w:rsidRPr="00E21059" w:rsidRDefault="00137A5A" w:rsidP="00A9522C">
      <w:pPr>
        <w:widowControl w:val="0"/>
        <w:autoSpaceDE w:val="0"/>
        <w:autoSpaceDN w:val="0"/>
        <w:adjustRightInd w:val="0"/>
        <w:ind w:firstLine="709"/>
        <w:jc w:val="both"/>
        <w:rPr>
          <w:sz w:val="28"/>
          <w:szCs w:val="28"/>
        </w:rPr>
      </w:pPr>
      <w:r>
        <w:rPr>
          <w:sz w:val="28"/>
          <w:szCs w:val="28"/>
        </w:rPr>
        <w:t xml:space="preserve">Постановлением администрации Борисоглебского городского округа Воронежской области от 30.11.2016 № 3176 «Об утверждении порядка оформления и содержания плановых (рейдовых) заданий и оформления результатов плановых (рейдовых) </w:t>
      </w:r>
      <w:r w:rsidR="00114708">
        <w:rPr>
          <w:sz w:val="28"/>
          <w:szCs w:val="28"/>
        </w:rPr>
        <w:t>осмотров, обследований земельных участков в границах муниципального образования Борисоглебский городской округ Воронежской области»;</w:t>
      </w:r>
      <w:r>
        <w:rPr>
          <w:sz w:val="28"/>
          <w:szCs w:val="28"/>
        </w:rPr>
        <w:t xml:space="preserve"> </w:t>
      </w:r>
    </w:p>
    <w:p w:rsidR="007D62BD" w:rsidRPr="00E21059" w:rsidRDefault="004E58F9" w:rsidP="00A9522C">
      <w:pPr>
        <w:widowControl w:val="0"/>
        <w:autoSpaceDE w:val="0"/>
        <w:autoSpaceDN w:val="0"/>
        <w:adjustRightInd w:val="0"/>
        <w:ind w:firstLine="709"/>
        <w:jc w:val="both"/>
        <w:rPr>
          <w:sz w:val="28"/>
          <w:szCs w:val="28"/>
        </w:rPr>
      </w:pPr>
      <w:r w:rsidRPr="00E21059">
        <w:rPr>
          <w:sz w:val="28"/>
          <w:szCs w:val="28"/>
        </w:rPr>
        <w:t>и иными правовыми актами Российской Федерации, правовыми актами Воронежской области и муниципальными правовыми актами Борисоглебского городского округа Воронежской области</w:t>
      </w:r>
      <w:r w:rsidR="007D62BD" w:rsidRPr="00E21059">
        <w:rPr>
          <w:sz w:val="28"/>
          <w:szCs w:val="28"/>
        </w:rPr>
        <w:t>.</w:t>
      </w:r>
    </w:p>
    <w:p w:rsidR="007D62BD" w:rsidRPr="00E21059" w:rsidRDefault="007D62BD" w:rsidP="00A9522C">
      <w:pPr>
        <w:widowControl w:val="0"/>
        <w:autoSpaceDE w:val="0"/>
        <w:autoSpaceDN w:val="0"/>
        <w:adjustRightInd w:val="0"/>
        <w:spacing w:before="120" w:after="120"/>
        <w:jc w:val="center"/>
        <w:outlineLvl w:val="2"/>
        <w:rPr>
          <w:sz w:val="28"/>
          <w:szCs w:val="28"/>
        </w:rPr>
      </w:pPr>
      <w:bookmarkStart w:id="5" w:name="Par72"/>
      <w:bookmarkEnd w:id="5"/>
      <w:r w:rsidRPr="00E21059">
        <w:rPr>
          <w:sz w:val="28"/>
          <w:szCs w:val="28"/>
        </w:rPr>
        <w:t>1.4. Предмет осуществления муниципального контроля</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1.4.1. Предметом муниципального контроля является соблюдение  индивидуальными предпринимателями, юридическими лицами, их руководителями и должностными лицами требований действующего законодательства об обеспечении сохранности автомобильных дорог местного значения при осуществлении дорожной деятельности и </w:t>
      </w:r>
      <w:r w:rsidR="003B452B" w:rsidRPr="00E21059">
        <w:rPr>
          <w:sz w:val="28"/>
          <w:szCs w:val="28"/>
        </w:rPr>
        <w:t>содержания</w:t>
      </w:r>
      <w:r w:rsidRPr="00E21059">
        <w:rPr>
          <w:sz w:val="28"/>
          <w:szCs w:val="28"/>
        </w:rPr>
        <w:t xml:space="preserve"> автомобильных дорог.</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1.4.2. Объектом муниципального контроля являются автомобильные дороги местного значения в границах </w:t>
      </w:r>
      <w:r w:rsidR="004E58F9" w:rsidRPr="00E21059">
        <w:rPr>
          <w:sz w:val="28"/>
          <w:szCs w:val="28"/>
        </w:rPr>
        <w:t xml:space="preserve">Борисоглебского </w:t>
      </w:r>
      <w:r w:rsidRPr="00E21059">
        <w:rPr>
          <w:sz w:val="28"/>
          <w:szCs w:val="28"/>
        </w:rPr>
        <w:t>городского округа Воронеж</w:t>
      </w:r>
      <w:r w:rsidR="004E58F9" w:rsidRPr="00E21059">
        <w:rPr>
          <w:sz w:val="28"/>
          <w:szCs w:val="28"/>
        </w:rPr>
        <w:t>ской области</w:t>
      </w:r>
      <w:r w:rsidRPr="00E21059">
        <w:rPr>
          <w:sz w:val="28"/>
          <w:szCs w:val="28"/>
        </w:rPr>
        <w:t>.</w:t>
      </w:r>
    </w:p>
    <w:p w:rsidR="002A5238" w:rsidRDefault="002A5238" w:rsidP="007D62BD">
      <w:pPr>
        <w:widowControl w:val="0"/>
        <w:autoSpaceDE w:val="0"/>
        <w:autoSpaceDN w:val="0"/>
        <w:adjustRightInd w:val="0"/>
        <w:ind w:firstLine="540"/>
        <w:jc w:val="both"/>
        <w:rPr>
          <w:sz w:val="28"/>
          <w:szCs w:val="28"/>
        </w:rPr>
      </w:pP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lastRenderedPageBreak/>
        <w:t xml:space="preserve">1.4.3. Субъектами муниципального контроля являются индивидуальные предприниматели, юридические лица, их руководители и должностные лица, </w:t>
      </w:r>
      <w:r w:rsidR="003B452B" w:rsidRPr="00E21059">
        <w:rPr>
          <w:sz w:val="28"/>
          <w:szCs w:val="28"/>
        </w:rPr>
        <w:t>осуществляющие деятельность в дорожной сфере и в сфере содержания авто</w:t>
      </w:r>
      <w:r w:rsidRPr="00E21059">
        <w:rPr>
          <w:sz w:val="28"/>
          <w:szCs w:val="28"/>
        </w:rPr>
        <w:t>мобильных дорог.</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1.4.4. К мероприятиям, направленным на обеспечение сохранности автомобильных дорог, относится соблюдение:</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требований технических регламентов, правил, стандартов, технических норм и других нормативных документов при проведении работ по реконструкции, капитальному ремонту, ремонту автомобильных дорог;</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требований технических регламентов, правил, стандартов технических норм и других нормативных документов в области обеспечения безопасности дорожного движения;</w:t>
      </w:r>
    </w:p>
    <w:p w:rsidR="007D62BD" w:rsidRDefault="007D62BD" w:rsidP="007D62BD">
      <w:pPr>
        <w:widowControl w:val="0"/>
        <w:autoSpaceDE w:val="0"/>
        <w:autoSpaceDN w:val="0"/>
        <w:adjustRightInd w:val="0"/>
        <w:ind w:firstLine="540"/>
        <w:jc w:val="both"/>
        <w:rPr>
          <w:sz w:val="28"/>
          <w:szCs w:val="28"/>
        </w:rPr>
      </w:pPr>
      <w:r w:rsidRPr="00E21059">
        <w:rPr>
          <w:sz w:val="28"/>
          <w:szCs w:val="28"/>
        </w:rPr>
        <w:t>- весовых и габаритных параметров транспортных средств, осуществляющих перевозки тяжеловесных и (или) крупногабаритных грузов по автомобильным дорогам, а также правил перевозки опасных грузов;</w:t>
      </w:r>
    </w:p>
    <w:p w:rsidR="00A9522C" w:rsidRPr="00E21059" w:rsidRDefault="00A9522C" w:rsidP="007D62BD">
      <w:pPr>
        <w:widowControl w:val="0"/>
        <w:autoSpaceDE w:val="0"/>
        <w:autoSpaceDN w:val="0"/>
        <w:adjustRightInd w:val="0"/>
        <w:ind w:firstLine="540"/>
        <w:jc w:val="both"/>
        <w:rPr>
          <w:sz w:val="28"/>
          <w:szCs w:val="28"/>
        </w:rPr>
      </w:pPr>
      <w:r>
        <w:rPr>
          <w:sz w:val="28"/>
          <w:szCs w:val="28"/>
        </w:rPr>
        <w:t xml:space="preserve">- </w:t>
      </w:r>
      <w:r w:rsidRPr="00100114">
        <w:rPr>
          <w:sz w:val="28"/>
          <w:szCs w:val="28"/>
        </w:rPr>
        <w:t>организаци</w:t>
      </w:r>
      <w:r>
        <w:rPr>
          <w:sz w:val="28"/>
          <w:szCs w:val="28"/>
        </w:rPr>
        <w:t>я</w:t>
      </w:r>
      <w:r w:rsidRPr="00100114">
        <w:rPr>
          <w:sz w:val="28"/>
          <w:szCs w:val="28"/>
        </w:rPr>
        <w:t xml:space="preserve"> и проведени</w:t>
      </w:r>
      <w:r>
        <w:rPr>
          <w:sz w:val="28"/>
          <w:szCs w:val="28"/>
        </w:rPr>
        <w:t>е</w:t>
      </w:r>
      <w:r w:rsidRPr="00100114">
        <w:rPr>
          <w:sz w:val="28"/>
          <w:szCs w:val="28"/>
        </w:rPr>
        <w:t xml:space="preserve"> мероприятий по профилактике нарушения </w:t>
      </w:r>
      <w:r>
        <w:rPr>
          <w:sz w:val="28"/>
          <w:szCs w:val="28"/>
        </w:rPr>
        <w:t>обязательных требований в области дорожной деятельности;</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 </w:t>
      </w:r>
      <w:r w:rsidR="00A9522C">
        <w:rPr>
          <w:sz w:val="28"/>
          <w:szCs w:val="28"/>
        </w:rPr>
        <w:t xml:space="preserve">организация и проведение </w:t>
      </w:r>
      <w:r w:rsidRPr="00E21059">
        <w:rPr>
          <w:sz w:val="28"/>
          <w:szCs w:val="28"/>
        </w:rPr>
        <w:t>иных мероприятий, предусмотренных законодательством Российской Федерации</w:t>
      </w:r>
      <w:r w:rsidR="004E58F9" w:rsidRPr="00E21059">
        <w:rPr>
          <w:sz w:val="28"/>
          <w:szCs w:val="28"/>
        </w:rPr>
        <w:t>, Воронежской области и муниципальными правовыми актами Борисоглебского городского округа Воронежской области</w:t>
      </w:r>
      <w:r w:rsidR="00A9522C">
        <w:rPr>
          <w:sz w:val="28"/>
          <w:szCs w:val="28"/>
        </w:rPr>
        <w:t xml:space="preserve"> в области дорожной деятельности</w:t>
      </w:r>
      <w:r w:rsidRPr="00E21059">
        <w:rPr>
          <w:sz w:val="28"/>
          <w:szCs w:val="28"/>
        </w:rPr>
        <w:t>.</w:t>
      </w:r>
    </w:p>
    <w:p w:rsidR="00297D29" w:rsidRDefault="007D62BD" w:rsidP="00297D29">
      <w:pPr>
        <w:widowControl w:val="0"/>
        <w:autoSpaceDE w:val="0"/>
        <w:autoSpaceDN w:val="0"/>
        <w:adjustRightInd w:val="0"/>
        <w:spacing w:before="120"/>
        <w:jc w:val="center"/>
        <w:outlineLvl w:val="2"/>
        <w:rPr>
          <w:sz w:val="28"/>
          <w:szCs w:val="28"/>
        </w:rPr>
      </w:pPr>
      <w:bookmarkStart w:id="6" w:name="Par86"/>
      <w:bookmarkEnd w:id="6"/>
      <w:r w:rsidRPr="00E21059">
        <w:rPr>
          <w:sz w:val="28"/>
          <w:szCs w:val="28"/>
        </w:rPr>
        <w:t>1.5. Права и обязанности должностных лиц</w:t>
      </w:r>
      <w:r w:rsidR="00297D29">
        <w:rPr>
          <w:sz w:val="28"/>
          <w:szCs w:val="28"/>
        </w:rPr>
        <w:t xml:space="preserve">, уполномоченных </w:t>
      </w:r>
    </w:p>
    <w:p w:rsidR="007D62BD" w:rsidRPr="00E21059" w:rsidRDefault="00297D29" w:rsidP="00297D29">
      <w:pPr>
        <w:widowControl w:val="0"/>
        <w:autoSpaceDE w:val="0"/>
        <w:autoSpaceDN w:val="0"/>
        <w:adjustRightInd w:val="0"/>
        <w:spacing w:after="120"/>
        <w:jc w:val="center"/>
        <w:outlineLvl w:val="2"/>
        <w:rPr>
          <w:sz w:val="28"/>
          <w:szCs w:val="28"/>
        </w:rPr>
      </w:pPr>
      <w:r>
        <w:rPr>
          <w:sz w:val="28"/>
          <w:szCs w:val="28"/>
        </w:rPr>
        <w:t xml:space="preserve">на осуществление </w:t>
      </w:r>
      <w:r w:rsidR="007D62BD" w:rsidRPr="00E21059">
        <w:rPr>
          <w:sz w:val="28"/>
          <w:szCs w:val="28"/>
        </w:rPr>
        <w:t>муниципального контроля</w:t>
      </w:r>
    </w:p>
    <w:p w:rsidR="007D62BD" w:rsidRPr="00E21059" w:rsidRDefault="007D62BD" w:rsidP="00297D29">
      <w:pPr>
        <w:widowControl w:val="0"/>
        <w:autoSpaceDE w:val="0"/>
        <w:autoSpaceDN w:val="0"/>
        <w:adjustRightInd w:val="0"/>
        <w:ind w:firstLine="709"/>
        <w:jc w:val="both"/>
        <w:rPr>
          <w:sz w:val="28"/>
          <w:szCs w:val="28"/>
        </w:rPr>
      </w:pPr>
      <w:r w:rsidRPr="00E21059">
        <w:rPr>
          <w:sz w:val="28"/>
          <w:szCs w:val="28"/>
        </w:rPr>
        <w:t>1.5.</w:t>
      </w:r>
      <w:r w:rsidR="00672DC7">
        <w:rPr>
          <w:sz w:val="28"/>
          <w:szCs w:val="28"/>
        </w:rPr>
        <w:t>1</w:t>
      </w:r>
      <w:r w:rsidRPr="00E21059">
        <w:rPr>
          <w:sz w:val="28"/>
          <w:szCs w:val="28"/>
        </w:rPr>
        <w:t>. Должностные лица</w:t>
      </w:r>
      <w:r w:rsidR="004E58F9" w:rsidRPr="00E21059">
        <w:rPr>
          <w:sz w:val="28"/>
          <w:szCs w:val="28"/>
        </w:rPr>
        <w:t>, уполномоченные осуществлять муниципальный контроль,</w:t>
      </w:r>
      <w:r w:rsidRPr="00E21059">
        <w:rPr>
          <w:sz w:val="28"/>
          <w:szCs w:val="28"/>
        </w:rPr>
        <w:t xml:space="preserve"> имеют право:</w:t>
      </w:r>
    </w:p>
    <w:p w:rsidR="007D62BD" w:rsidRPr="00E21059" w:rsidRDefault="007D62BD" w:rsidP="00297D29">
      <w:pPr>
        <w:widowControl w:val="0"/>
        <w:autoSpaceDE w:val="0"/>
        <w:autoSpaceDN w:val="0"/>
        <w:adjustRightInd w:val="0"/>
        <w:ind w:firstLine="709"/>
        <w:jc w:val="both"/>
        <w:rPr>
          <w:sz w:val="28"/>
          <w:szCs w:val="28"/>
        </w:rPr>
      </w:pPr>
      <w:r w:rsidRPr="00E21059">
        <w:rPr>
          <w:sz w:val="28"/>
          <w:szCs w:val="28"/>
        </w:rPr>
        <w:t>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7D62BD" w:rsidRPr="00E21059" w:rsidRDefault="00825BB1" w:rsidP="00297D29">
      <w:pPr>
        <w:widowControl w:val="0"/>
        <w:autoSpaceDE w:val="0"/>
        <w:autoSpaceDN w:val="0"/>
        <w:adjustRightInd w:val="0"/>
        <w:ind w:firstLine="709"/>
        <w:jc w:val="both"/>
        <w:rPr>
          <w:sz w:val="28"/>
          <w:szCs w:val="28"/>
        </w:rPr>
      </w:pPr>
      <w:r w:rsidRPr="00E21059">
        <w:rPr>
          <w:sz w:val="28"/>
          <w:szCs w:val="28"/>
        </w:rPr>
        <w:t>п</w:t>
      </w:r>
      <w:r w:rsidR="007D62BD" w:rsidRPr="00E21059">
        <w:rPr>
          <w:sz w:val="28"/>
          <w:szCs w:val="28"/>
        </w:rPr>
        <w:t>ри предъявлении</w:t>
      </w:r>
      <w:r w:rsidR="00AA7D64" w:rsidRPr="00E21059">
        <w:rPr>
          <w:sz w:val="28"/>
          <w:szCs w:val="28"/>
        </w:rPr>
        <w:t xml:space="preserve"> служебного удостоверения и соответствующего ра</w:t>
      </w:r>
      <w:r w:rsidRPr="00E21059">
        <w:rPr>
          <w:sz w:val="28"/>
          <w:szCs w:val="28"/>
        </w:rPr>
        <w:t>с</w:t>
      </w:r>
      <w:r w:rsidR="00AA7D64" w:rsidRPr="00E21059">
        <w:rPr>
          <w:sz w:val="28"/>
          <w:szCs w:val="28"/>
        </w:rPr>
        <w:t>поряжения</w:t>
      </w:r>
      <w:r w:rsidRPr="00E21059">
        <w:rPr>
          <w:sz w:val="28"/>
          <w:szCs w:val="28"/>
        </w:rPr>
        <w:t xml:space="preserve"> беспрепятственно </w:t>
      </w:r>
      <w:r w:rsidR="007D62BD" w:rsidRPr="00E21059">
        <w:rPr>
          <w:sz w:val="28"/>
          <w:szCs w:val="28"/>
        </w:rPr>
        <w:t xml:space="preserve"> </w:t>
      </w:r>
      <w:r w:rsidRPr="00E21059">
        <w:rPr>
          <w:sz w:val="28"/>
          <w:szCs w:val="28"/>
        </w:rPr>
        <w:t xml:space="preserve">посещать в порядке, предусмотренном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и настоящим административным регламентом, </w:t>
      </w:r>
      <w:r w:rsidR="007D62BD" w:rsidRPr="00E21059">
        <w:rPr>
          <w:sz w:val="28"/>
          <w:szCs w:val="28"/>
        </w:rPr>
        <w:t>организации и объекты</w:t>
      </w:r>
      <w:r w:rsidRPr="00E21059">
        <w:rPr>
          <w:sz w:val="28"/>
          <w:szCs w:val="28"/>
        </w:rPr>
        <w:t xml:space="preserve"> хозяйственной и иной деятельности</w:t>
      </w:r>
      <w:r w:rsidR="007D62BD" w:rsidRPr="00E21059">
        <w:rPr>
          <w:sz w:val="28"/>
          <w:szCs w:val="28"/>
        </w:rPr>
        <w:t>, непосредственно связанные с предметом проводимой проверки, а также проводить необходимые исследования, экспертизы и другие мероприятия по муниципальному контролю;</w:t>
      </w:r>
    </w:p>
    <w:p w:rsidR="001D00D2" w:rsidRPr="00E21059" w:rsidRDefault="001D00D2" w:rsidP="00297D29">
      <w:pPr>
        <w:widowControl w:val="0"/>
        <w:autoSpaceDE w:val="0"/>
        <w:autoSpaceDN w:val="0"/>
        <w:adjustRightInd w:val="0"/>
        <w:ind w:firstLine="709"/>
        <w:jc w:val="both"/>
        <w:rPr>
          <w:sz w:val="28"/>
          <w:szCs w:val="28"/>
        </w:rPr>
      </w:pPr>
      <w:r w:rsidRPr="00E21059">
        <w:rPr>
          <w:sz w:val="28"/>
          <w:szCs w:val="28"/>
        </w:rPr>
        <w:t>запрашивать и получать от лиц, в отношении которых проводятся проверки сведения (информацию, документы, объяснения), связанные с предметом проводимой проверки по муниципальному контролю;</w:t>
      </w:r>
    </w:p>
    <w:p w:rsidR="001D00D2" w:rsidRPr="00E21059" w:rsidRDefault="001D00D2" w:rsidP="00297D29">
      <w:pPr>
        <w:widowControl w:val="0"/>
        <w:autoSpaceDE w:val="0"/>
        <w:autoSpaceDN w:val="0"/>
        <w:adjustRightInd w:val="0"/>
        <w:ind w:firstLine="709"/>
        <w:jc w:val="both"/>
        <w:rPr>
          <w:sz w:val="28"/>
          <w:szCs w:val="28"/>
        </w:rPr>
      </w:pPr>
      <w:r w:rsidRPr="00E21059">
        <w:rPr>
          <w:sz w:val="28"/>
          <w:szCs w:val="28"/>
        </w:rPr>
        <w:t xml:space="preserve">обращаться в органы внутренних дел за содействием в предотвращении </w:t>
      </w:r>
      <w:r w:rsidRPr="00E21059">
        <w:rPr>
          <w:sz w:val="28"/>
          <w:szCs w:val="28"/>
        </w:rPr>
        <w:lastRenderedPageBreak/>
        <w:t>или пресечении действий, препятствующих осуществлению муниципального контроля, а также по розыску и установлению лиц, виновных в нарушении требований законодательства;</w:t>
      </w:r>
    </w:p>
    <w:p w:rsidR="001D00D2" w:rsidRPr="00E21059" w:rsidRDefault="001D00D2" w:rsidP="00297D29">
      <w:pPr>
        <w:ind w:firstLine="709"/>
        <w:jc w:val="both"/>
        <w:rPr>
          <w:sz w:val="28"/>
          <w:szCs w:val="28"/>
        </w:rPr>
      </w:pPr>
      <w:r w:rsidRPr="00E21059">
        <w:rPr>
          <w:sz w:val="28"/>
          <w:szCs w:val="28"/>
        </w:rPr>
        <w:t>привлекать к участию в осуществлении муниципального контроля экспертов и  экспертные организации;</w:t>
      </w:r>
    </w:p>
    <w:p w:rsidR="001D00D2" w:rsidRPr="00E21059" w:rsidRDefault="001D00D2" w:rsidP="00297D29">
      <w:pPr>
        <w:widowControl w:val="0"/>
        <w:autoSpaceDE w:val="0"/>
        <w:autoSpaceDN w:val="0"/>
        <w:adjustRightInd w:val="0"/>
        <w:ind w:firstLine="709"/>
        <w:jc w:val="both"/>
        <w:rPr>
          <w:sz w:val="28"/>
          <w:szCs w:val="28"/>
        </w:rPr>
      </w:pPr>
      <w:r w:rsidRPr="00E21059">
        <w:rPr>
          <w:sz w:val="28"/>
          <w:szCs w:val="28"/>
        </w:rPr>
        <w:t>в соответствии с целями, задачами и направлениями муниципального контроля, а также в соответствии с порядком, установленным настоящим административным регламентом, проводить проверки субъектов и (или) объектов муниципального контроля;</w:t>
      </w:r>
    </w:p>
    <w:p w:rsidR="001D00D2" w:rsidRDefault="001D00D2" w:rsidP="00297D29">
      <w:pPr>
        <w:widowControl w:val="0"/>
        <w:autoSpaceDE w:val="0"/>
        <w:autoSpaceDN w:val="0"/>
        <w:adjustRightInd w:val="0"/>
        <w:ind w:firstLine="709"/>
        <w:jc w:val="both"/>
        <w:rPr>
          <w:sz w:val="28"/>
          <w:szCs w:val="28"/>
        </w:rPr>
      </w:pPr>
      <w:r w:rsidRPr="00E21059">
        <w:rPr>
          <w:sz w:val="28"/>
          <w:szCs w:val="28"/>
        </w:rPr>
        <w:t>составлять по результатам осуществления муниципального контроля соответствующие акты проверок;</w:t>
      </w:r>
    </w:p>
    <w:p w:rsidR="00297D29" w:rsidRPr="006070FD" w:rsidRDefault="00297D29" w:rsidP="00297D29">
      <w:pPr>
        <w:pStyle w:val="ConsPlusNormal"/>
        <w:ind w:firstLine="709"/>
        <w:jc w:val="both"/>
        <w:rPr>
          <w:rFonts w:ascii="Times New Roman" w:hAnsi="Times New Roman" w:cs="Times New Roman"/>
          <w:sz w:val="28"/>
          <w:szCs w:val="28"/>
        </w:rPr>
      </w:pPr>
      <w:r w:rsidRPr="006070FD">
        <w:rPr>
          <w:rFonts w:ascii="Times New Roman" w:hAnsi="Times New Roman" w:cs="Times New Roman"/>
          <w:sz w:val="28"/>
          <w:szCs w:val="28"/>
        </w:rPr>
        <w:t>составлять протоколы об административных правонарушениях, предусмотренных частью 1 статьи 19.4, частью 1 статьи 19.4.1, частью 1 статьи 19.5, статьей 19.7 Кодекса Российской Федерации об административных правонарушениях;</w:t>
      </w:r>
    </w:p>
    <w:p w:rsidR="005719A8" w:rsidRPr="00E21059" w:rsidRDefault="005719A8" w:rsidP="00297D29">
      <w:pPr>
        <w:ind w:firstLine="709"/>
        <w:jc w:val="both"/>
        <w:rPr>
          <w:sz w:val="28"/>
          <w:szCs w:val="28"/>
        </w:rPr>
      </w:pPr>
      <w:r w:rsidRPr="00E21059">
        <w:rPr>
          <w:sz w:val="28"/>
          <w:szCs w:val="28"/>
        </w:rPr>
        <w:t xml:space="preserve">при выявлении фактов нарушения </w:t>
      </w:r>
      <w:r w:rsidR="004A6C42" w:rsidRPr="00E21059">
        <w:rPr>
          <w:sz w:val="28"/>
          <w:szCs w:val="28"/>
        </w:rPr>
        <w:t xml:space="preserve">действующего </w:t>
      </w:r>
      <w:r w:rsidRPr="00E21059">
        <w:rPr>
          <w:sz w:val="28"/>
          <w:szCs w:val="28"/>
        </w:rPr>
        <w:t>законодательства</w:t>
      </w:r>
      <w:r w:rsidR="004A6C42" w:rsidRPr="00E21059">
        <w:rPr>
          <w:sz w:val="28"/>
          <w:szCs w:val="28"/>
        </w:rPr>
        <w:t xml:space="preserve"> в сфере сохранности и использования дорог местного значения </w:t>
      </w:r>
      <w:r w:rsidRPr="00E21059">
        <w:rPr>
          <w:sz w:val="28"/>
          <w:szCs w:val="28"/>
        </w:rPr>
        <w:t>требовать от лиц</w:t>
      </w:r>
      <w:r w:rsidR="00297D29">
        <w:rPr>
          <w:sz w:val="28"/>
          <w:szCs w:val="28"/>
        </w:rPr>
        <w:t>,</w:t>
      </w:r>
      <w:r w:rsidRPr="00E21059">
        <w:rPr>
          <w:sz w:val="28"/>
          <w:szCs w:val="28"/>
        </w:rPr>
        <w:t xml:space="preserve"> допустивших нарушение сведения, документы и объяснения по факту выявленного нарушения;</w:t>
      </w:r>
    </w:p>
    <w:p w:rsidR="007D62BD" w:rsidRDefault="007D62BD" w:rsidP="00297D29">
      <w:pPr>
        <w:widowControl w:val="0"/>
        <w:autoSpaceDE w:val="0"/>
        <w:autoSpaceDN w:val="0"/>
        <w:adjustRightInd w:val="0"/>
        <w:ind w:firstLine="709"/>
        <w:jc w:val="both"/>
        <w:rPr>
          <w:sz w:val="28"/>
          <w:szCs w:val="28"/>
        </w:rPr>
      </w:pPr>
      <w:r w:rsidRPr="00E21059">
        <w:rPr>
          <w:sz w:val="28"/>
          <w:szCs w:val="28"/>
        </w:rPr>
        <w:t>направлять в уполномоченные органы материалы о выявленных нарушениях действующего законодательства с целью применения к виновным лицам соответствующих мер, предусмотренных действующим законодательством</w:t>
      </w:r>
      <w:r w:rsidR="00297D29">
        <w:rPr>
          <w:sz w:val="28"/>
          <w:szCs w:val="28"/>
        </w:rPr>
        <w:t>;</w:t>
      </w:r>
    </w:p>
    <w:p w:rsidR="00297D29" w:rsidRPr="00E21059" w:rsidRDefault="00297D29" w:rsidP="00297D29">
      <w:pPr>
        <w:widowControl w:val="0"/>
        <w:autoSpaceDE w:val="0"/>
        <w:autoSpaceDN w:val="0"/>
        <w:adjustRightInd w:val="0"/>
        <w:ind w:firstLine="709"/>
        <w:jc w:val="both"/>
        <w:rPr>
          <w:sz w:val="28"/>
          <w:szCs w:val="28"/>
        </w:rPr>
      </w:pPr>
      <w:r w:rsidRPr="006070FD">
        <w:rPr>
          <w:sz w:val="28"/>
          <w:szCs w:val="28"/>
        </w:rPr>
        <w:t>осуществлять иные полномочия, предусмотренные федеральными законами, законами Воронежской области и правовыми актами органов местного самоуправления</w:t>
      </w:r>
      <w:r>
        <w:rPr>
          <w:sz w:val="28"/>
          <w:szCs w:val="28"/>
        </w:rPr>
        <w:t>.</w:t>
      </w:r>
    </w:p>
    <w:p w:rsidR="007D62BD" w:rsidRPr="00E21059" w:rsidRDefault="007D62BD" w:rsidP="00297D29">
      <w:pPr>
        <w:widowControl w:val="0"/>
        <w:autoSpaceDE w:val="0"/>
        <w:autoSpaceDN w:val="0"/>
        <w:adjustRightInd w:val="0"/>
        <w:ind w:firstLine="709"/>
        <w:jc w:val="both"/>
        <w:rPr>
          <w:sz w:val="28"/>
          <w:szCs w:val="28"/>
        </w:rPr>
      </w:pPr>
      <w:r w:rsidRPr="00E21059">
        <w:rPr>
          <w:sz w:val="28"/>
          <w:szCs w:val="28"/>
        </w:rPr>
        <w:t>1.5.</w:t>
      </w:r>
      <w:r w:rsidR="00672DC7">
        <w:rPr>
          <w:sz w:val="28"/>
          <w:szCs w:val="28"/>
        </w:rPr>
        <w:t>2</w:t>
      </w:r>
      <w:r w:rsidRPr="00E21059">
        <w:rPr>
          <w:sz w:val="28"/>
          <w:szCs w:val="28"/>
        </w:rPr>
        <w:t>. Должностные лица</w:t>
      </w:r>
      <w:r w:rsidR="005719A8" w:rsidRPr="00E21059">
        <w:rPr>
          <w:sz w:val="28"/>
          <w:szCs w:val="28"/>
        </w:rPr>
        <w:t>,</w:t>
      </w:r>
      <w:r w:rsidRPr="00E21059">
        <w:rPr>
          <w:sz w:val="28"/>
          <w:szCs w:val="28"/>
        </w:rPr>
        <w:t xml:space="preserve"> </w:t>
      </w:r>
      <w:r w:rsidR="005719A8" w:rsidRPr="00E21059">
        <w:rPr>
          <w:sz w:val="28"/>
          <w:szCs w:val="28"/>
        </w:rPr>
        <w:t>уполномоченные осуществлять муниципальный контроль,</w:t>
      </w:r>
      <w:r w:rsidRPr="00E21059">
        <w:rPr>
          <w:sz w:val="28"/>
          <w:szCs w:val="28"/>
        </w:rPr>
        <w:t xml:space="preserve"> обязаны:</w:t>
      </w:r>
    </w:p>
    <w:p w:rsidR="005719A8" w:rsidRPr="00E21059" w:rsidRDefault="005719A8" w:rsidP="00297D29">
      <w:pPr>
        <w:ind w:firstLine="709"/>
        <w:jc w:val="both"/>
        <w:rPr>
          <w:sz w:val="28"/>
          <w:szCs w:val="28"/>
        </w:rPr>
      </w:pPr>
      <w:r w:rsidRPr="00E21059">
        <w:rPr>
          <w:sz w:val="28"/>
          <w:szCs w:val="28"/>
        </w:rPr>
        <w:t>соблюдать Конституцию Российской Федерации, законодательство Российской Федерации, законодательство Воронежской области, Устав Борисоглебского городского округа Воронежской области, нормативные правовые акты городского округа, права и законные интересы лиц, в отношении которых осуществляется муниципальный контроль;</w:t>
      </w:r>
    </w:p>
    <w:p w:rsidR="005719A8" w:rsidRPr="00E21059" w:rsidRDefault="005719A8" w:rsidP="00297D29">
      <w:pPr>
        <w:ind w:firstLine="709"/>
        <w:jc w:val="both"/>
        <w:rPr>
          <w:sz w:val="28"/>
          <w:szCs w:val="28"/>
        </w:rPr>
      </w:pPr>
      <w:r w:rsidRPr="00E21059">
        <w:rPr>
          <w:sz w:val="28"/>
          <w:szCs w:val="28"/>
        </w:rPr>
        <w:t>своевременно и в полной мере исполнять предоставленные в соответствии с настоящим административным регламентом полномочия по осуществлению муниципального контроля и принимать в пределах предоставленных полномочий меры по предупреждению, выявлению и пресечению выявленных нарушений;</w:t>
      </w:r>
    </w:p>
    <w:p w:rsidR="005719A8" w:rsidRPr="00E21059" w:rsidRDefault="005719A8" w:rsidP="00297D29">
      <w:pPr>
        <w:ind w:firstLine="709"/>
        <w:jc w:val="both"/>
        <w:rPr>
          <w:sz w:val="28"/>
          <w:szCs w:val="28"/>
        </w:rPr>
      </w:pPr>
      <w:r w:rsidRPr="00E21059">
        <w:rPr>
          <w:sz w:val="28"/>
          <w:szCs w:val="28"/>
        </w:rPr>
        <w:t>проверки по вопросам осуществления муниципального контроля проводить только на основании распоряжения администрации городского округа, а так же в соответствии с целями и задачами проверки;</w:t>
      </w:r>
    </w:p>
    <w:p w:rsidR="005719A8" w:rsidRPr="00E21059" w:rsidRDefault="005719A8" w:rsidP="00297D29">
      <w:pPr>
        <w:ind w:firstLine="709"/>
        <w:jc w:val="both"/>
        <w:rPr>
          <w:sz w:val="28"/>
          <w:szCs w:val="28"/>
        </w:rPr>
      </w:pPr>
      <w:r w:rsidRPr="00E21059">
        <w:rPr>
          <w:sz w:val="28"/>
          <w:szCs w:val="28"/>
        </w:rPr>
        <w:t xml:space="preserve">муниципальный контроль в отношении юридических лиц и индивидуальных предпринимателей осуществлять в соответствии с требованиями Федерального закона </w:t>
      </w:r>
      <w:r w:rsidR="00CA1D3E">
        <w:rPr>
          <w:sz w:val="28"/>
          <w:szCs w:val="28"/>
        </w:rPr>
        <w:t>№</w:t>
      </w:r>
      <w:r w:rsidRPr="00E21059">
        <w:rPr>
          <w:sz w:val="28"/>
          <w:szCs w:val="28"/>
        </w:rPr>
        <w:t xml:space="preserve"> 294-ФЗ; </w:t>
      </w:r>
    </w:p>
    <w:p w:rsidR="005719A8" w:rsidRPr="00E21059" w:rsidRDefault="005719A8" w:rsidP="00297D29">
      <w:pPr>
        <w:ind w:firstLine="709"/>
        <w:jc w:val="both"/>
        <w:rPr>
          <w:sz w:val="28"/>
          <w:szCs w:val="28"/>
        </w:rPr>
      </w:pPr>
      <w:r w:rsidRPr="00E21059">
        <w:rPr>
          <w:sz w:val="28"/>
          <w:szCs w:val="28"/>
        </w:rPr>
        <w:lastRenderedPageBreak/>
        <w:t xml:space="preserve">муниципальный контроль осуществлять только во время исполнения служебных обязанностей; </w:t>
      </w:r>
    </w:p>
    <w:p w:rsidR="005719A8" w:rsidRDefault="005719A8" w:rsidP="00297D29">
      <w:pPr>
        <w:ind w:firstLine="709"/>
        <w:jc w:val="both"/>
        <w:rPr>
          <w:sz w:val="28"/>
          <w:szCs w:val="28"/>
        </w:rPr>
      </w:pPr>
      <w:r w:rsidRPr="00E21059">
        <w:rPr>
          <w:sz w:val="28"/>
          <w:szCs w:val="28"/>
        </w:rPr>
        <w:t>не препятствовать лицам, в отношении которых проводится муниципальный контроль, присутствовать при проведении муниципального контроля, давать разъяснения по вопросам, относящимся к предмету осуществления муниципального контроля;</w:t>
      </w:r>
    </w:p>
    <w:p w:rsidR="00CA1D3E" w:rsidRPr="00E21059" w:rsidRDefault="00CA1D3E" w:rsidP="00CA1D3E">
      <w:pPr>
        <w:autoSpaceDE w:val="0"/>
        <w:autoSpaceDN w:val="0"/>
        <w:adjustRightInd w:val="0"/>
        <w:ind w:firstLine="540"/>
        <w:jc w:val="both"/>
        <w:rPr>
          <w:sz w:val="28"/>
          <w:szCs w:val="28"/>
        </w:rPr>
      </w:pPr>
      <w:r>
        <w:rPr>
          <w:rFonts w:eastAsia="Calibri"/>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5719A8" w:rsidRPr="00E21059" w:rsidRDefault="005719A8" w:rsidP="00297D29">
      <w:pPr>
        <w:ind w:firstLine="709"/>
        <w:jc w:val="both"/>
        <w:rPr>
          <w:sz w:val="28"/>
          <w:szCs w:val="28"/>
        </w:rPr>
      </w:pPr>
      <w:r w:rsidRPr="00E21059">
        <w:rPr>
          <w:sz w:val="28"/>
          <w:szCs w:val="28"/>
        </w:rPr>
        <w:t>предоставлять лицам, в отношении которых проводится муниципальный контроль, и лицам, присутствующим при проведении муниципального контроля, информацию и документы, относящиеся к предмету муниципального контроля;</w:t>
      </w:r>
    </w:p>
    <w:p w:rsidR="00466068" w:rsidRDefault="00466068" w:rsidP="00466068">
      <w:pPr>
        <w:autoSpaceDE w:val="0"/>
        <w:autoSpaceDN w:val="0"/>
        <w:adjustRightInd w:val="0"/>
        <w:ind w:firstLine="540"/>
        <w:jc w:val="both"/>
        <w:rPr>
          <w:sz w:val="28"/>
          <w:szCs w:val="28"/>
        </w:rPr>
      </w:pPr>
      <w:r>
        <w:rPr>
          <w:rFonts w:eastAsia="Calibri"/>
          <w:sz w:val="28"/>
          <w:szCs w:val="28"/>
        </w:rPr>
        <w:t xml:space="preserve">знакомить лиц, </w:t>
      </w:r>
      <w:r w:rsidRPr="00E21059">
        <w:rPr>
          <w:sz w:val="28"/>
          <w:szCs w:val="28"/>
        </w:rPr>
        <w:t>в отношении которых проводится муниципальный контроль, и лиц, присутствующих при проведении муниципального контроля</w:t>
      </w:r>
      <w:r>
        <w:rPr>
          <w:rFonts w:eastAsia="Calibri"/>
          <w:sz w:val="28"/>
          <w:szCs w:val="28"/>
        </w:rPr>
        <w:t xml:space="preserve"> с документами и (или) информацией, полученной в рамках межведомственного информационного взаимодействия;</w:t>
      </w:r>
    </w:p>
    <w:p w:rsidR="005719A8" w:rsidRDefault="005719A8" w:rsidP="00466068">
      <w:pPr>
        <w:ind w:firstLine="709"/>
        <w:jc w:val="both"/>
        <w:rPr>
          <w:sz w:val="28"/>
          <w:szCs w:val="28"/>
        </w:rPr>
      </w:pPr>
      <w:r w:rsidRPr="00E21059">
        <w:rPr>
          <w:sz w:val="28"/>
          <w:szCs w:val="28"/>
        </w:rPr>
        <w:t>знакомить лиц, в отношении которых проводится муниципальный контроль, и лиц, присутствующих при проведении муниципального контроля, с результатами осуществления муниципального контроля;</w:t>
      </w:r>
    </w:p>
    <w:p w:rsidR="005719A8" w:rsidRPr="00E21059" w:rsidRDefault="005719A8" w:rsidP="00297D29">
      <w:pPr>
        <w:ind w:firstLine="709"/>
        <w:jc w:val="both"/>
        <w:rPr>
          <w:rFonts w:cs="Arial"/>
          <w:sz w:val="28"/>
          <w:szCs w:val="28"/>
        </w:rPr>
      </w:pPr>
      <w:r w:rsidRPr="00E21059">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растений, окружающей среде,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 индивидуальных предпринимателей;</w:t>
      </w:r>
    </w:p>
    <w:p w:rsidR="005719A8" w:rsidRPr="00E21059" w:rsidRDefault="005719A8" w:rsidP="00297D29">
      <w:pPr>
        <w:ind w:firstLine="709"/>
        <w:jc w:val="both"/>
        <w:rPr>
          <w:sz w:val="28"/>
          <w:szCs w:val="28"/>
        </w:rPr>
      </w:pPr>
      <w:r w:rsidRPr="00E21059">
        <w:rPr>
          <w:sz w:val="28"/>
          <w:szCs w:val="28"/>
        </w:rPr>
        <w:t>доказывать обоснованность своих действий при их обжаловании  юридическими лицами и индивидуальными предпринимателями в порядке, установленном законодательством Российской Федерации;</w:t>
      </w:r>
    </w:p>
    <w:p w:rsidR="005719A8" w:rsidRDefault="005719A8" w:rsidP="00297D29">
      <w:pPr>
        <w:ind w:firstLine="709"/>
        <w:jc w:val="both"/>
        <w:rPr>
          <w:sz w:val="28"/>
          <w:szCs w:val="28"/>
        </w:rPr>
      </w:pPr>
      <w:r w:rsidRPr="00E21059">
        <w:rPr>
          <w:sz w:val="28"/>
          <w:szCs w:val="28"/>
        </w:rPr>
        <w:t>соблюдать сроки проведения проверок;</w:t>
      </w:r>
    </w:p>
    <w:p w:rsidR="003C5F3B" w:rsidRDefault="00CA1D3E" w:rsidP="00CA1D3E">
      <w:pPr>
        <w:autoSpaceDE w:val="0"/>
        <w:autoSpaceDN w:val="0"/>
        <w:adjustRightInd w:val="0"/>
        <w:ind w:firstLine="709"/>
        <w:jc w:val="both"/>
        <w:rPr>
          <w:rFonts w:eastAsia="Calibri"/>
          <w:sz w:val="28"/>
          <w:szCs w:val="28"/>
        </w:rPr>
      </w:pPr>
      <w:r>
        <w:rPr>
          <w:rFonts w:eastAsia="Calibri"/>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A1D3E" w:rsidRPr="00E21059" w:rsidRDefault="00864F39" w:rsidP="00CA1D3E">
      <w:pPr>
        <w:autoSpaceDE w:val="0"/>
        <w:autoSpaceDN w:val="0"/>
        <w:adjustRightInd w:val="0"/>
        <w:ind w:firstLine="709"/>
        <w:jc w:val="both"/>
        <w:rPr>
          <w:sz w:val="28"/>
          <w:szCs w:val="28"/>
        </w:rPr>
      </w:pPr>
      <w:r>
        <w:rPr>
          <w:sz w:val="28"/>
          <w:szCs w:val="28"/>
        </w:rPr>
        <w:t xml:space="preserve">осуществлять внесение информации в Единый реестр проверок в соответствии с разделом </w:t>
      </w:r>
      <w:r>
        <w:rPr>
          <w:sz w:val="28"/>
          <w:szCs w:val="28"/>
          <w:lang w:val="en-US"/>
        </w:rPr>
        <w:t>IV</w:t>
      </w:r>
      <w:r w:rsidRPr="00864F39">
        <w:rPr>
          <w:sz w:val="28"/>
          <w:szCs w:val="28"/>
        </w:rPr>
        <w:t xml:space="preserve"> </w:t>
      </w:r>
      <w:r>
        <w:rPr>
          <w:sz w:val="28"/>
          <w:szCs w:val="28"/>
        </w:rPr>
        <w:t>Правил формирования и ведения единого реестра проверок, утвержденных Постановлением Правительства Российской Федерации  от 28.04.2015г № 415</w:t>
      </w:r>
      <w:r w:rsidR="00C074C5">
        <w:rPr>
          <w:sz w:val="28"/>
          <w:szCs w:val="28"/>
        </w:rPr>
        <w:t xml:space="preserve"> (далее – ПП РФ № 415)</w:t>
      </w:r>
      <w:r>
        <w:rPr>
          <w:sz w:val="28"/>
          <w:szCs w:val="28"/>
        </w:rPr>
        <w:t>.</w:t>
      </w:r>
      <w:r w:rsidR="00CA1D3E">
        <w:rPr>
          <w:sz w:val="28"/>
          <w:szCs w:val="28"/>
        </w:rPr>
        <w:t xml:space="preserve"> </w:t>
      </w:r>
    </w:p>
    <w:p w:rsidR="005719A8" w:rsidRPr="00E21059" w:rsidRDefault="005719A8" w:rsidP="00297D29">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не требовать от юридических лиц и индивидуальных предпринимателей документы, информацию и иные сведения, представление которых не предусмотрено законодательством Российской Федерации, Воронежской области, нормативными правовыми актами городского округа;  </w:t>
      </w:r>
    </w:p>
    <w:p w:rsidR="005719A8" w:rsidRPr="00E21059" w:rsidRDefault="005719A8" w:rsidP="00297D29">
      <w:pPr>
        <w:ind w:firstLine="709"/>
        <w:jc w:val="both"/>
        <w:rPr>
          <w:sz w:val="28"/>
          <w:szCs w:val="28"/>
        </w:rPr>
      </w:pPr>
      <w:r w:rsidRPr="00E21059">
        <w:rPr>
          <w:sz w:val="28"/>
          <w:szCs w:val="28"/>
        </w:rPr>
        <w:t>не распространять информацию, полученную по результатам проведения муниципального контроля, составляющую государственную, коммерческую, служебную и иную охраняемую законом тайну, за исключением случаев, предусмотренных законодательством Российской Федерации;</w:t>
      </w:r>
    </w:p>
    <w:p w:rsidR="005719A8" w:rsidRPr="00E21059" w:rsidRDefault="005719A8" w:rsidP="00297D29">
      <w:pPr>
        <w:widowControl w:val="0"/>
        <w:autoSpaceDE w:val="0"/>
        <w:autoSpaceDN w:val="0"/>
        <w:adjustRightInd w:val="0"/>
        <w:ind w:firstLine="709"/>
        <w:jc w:val="both"/>
        <w:rPr>
          <w:sz w:val="28"/>
          <w:szCs w:val="28"/>
        </w:rPr>
      </w:pPr>
      <w:r w:rsidRPr="00E21059">
        <w:rPr>
          <w:sz w:val="28"/>
          <w:szCs w:val="28"/>
        </w:rPr>
        <w:t xml:space="preserve">проводить разъяснительную работу с юридическими лицами и  </w:t>
      </w:r>
      <w:r w:rsidRPr="00E21059">
        <w:rPr>
          <w:sz w:val="28"/>
          <w:szCs w:val="28"/>
        </w:rPr>
        <w:lastRenderedPageBreak/>
        <w:t>индивидуальными предпринимателями с целью устранения ими нарушений законодательства Российской Федерации, Воронежской области и нормативными правовыми актами городского округа и предупреждения совершения ими новых нарушений</w:t>
      </w:r>
    </w:p>
    <w:p w:rsidR="005719A8" w:rsidRPr="00E21059" w:rsidRDefault="005719A8" w:rsidP="00297D29">
      <w:pPr>
        <w:widowControl w:val="0"/>
        <w:autoSpaceDE w:val="0"/>
        <w:autoSpaceDN w:val="0"/>
        <w:adjustRightInd w:val="0"/>
        <w:ind w:firstLine="709"/>
        <w:jc w:val="both"/>
        <w:rPr>
          <w:sz w:val="28"/>
          <w:szCs w:val="28"/>
        </w:rPr>
      </w:pPr>
      <w:r w:rsidRPr="00E21059">
        <w:rPr>
          <w:sz w:val="28"/>
          <w:szCs w:val="28"/>
        </w:rPr>
        <w:t>1.5.</w:t>
      </w:r>
      <w:r w:rsidR="00864F39">
        <w:rPr>
          <w:sz w:val="28"/>
          <w:szCs w:val="28"/>
        </w:rPr>
        <w:t>3</w:t>
      </w:r>
      <w:r w:rsidRPr="00E21059">
        <w:rPr>
          <w:sz w:val="28"/>
          <w:szCs w:val="28"/>
        </w:rPr>
        <w:t xml:space="preserve">. За невыполнение или ненадлежащее выполнение полномочий, предусмотренных настоящим </w:t>
      </w:r>
      <w:r w:rsidR="004A6C42" w:rsidRPr="00E21059">
        <w:rPr>
          <w:sz w:val="28"/>
          <w:szCs w:val="28"/>
        </w:rPr>
        <w:t>а</w:t>
      </w:r>
      <w:r w:rsidRPr="00E21059">
        <w:rPr>
          <w:sz w:val="28"/>
          <w:szCs w:val="28"/>
        </w:rPr>
        <w:t xml:space="preserve">дминистративным регламентом, должностные лица, уполномоченные на осуществление муниципального </w:t>
      </w:r>
      <w:r w:rsidR="004A6C42" w:rsidRPr="00E21059">
        <w:rPr>
          <w:sz w:val="28"/>
          <w:szCs w:val="28"/>
        </w:rPr>
        <w:t>к</w:t>
      </w:r>
      <w:r w:rsidRPr="00E21059">
        <w:rPr>
          <w:sz w:val="28"/>
          <w:szCs w:val="28"/>
        </w:rPr>
        <w:t>онтроля, несут ответственность, предусмотренную законодательством Российской Федерации.</w:t>
      </w:r>
    </w:p>
    <w:p w:rsidR="007D62BD" w:rsidRPr="00E21059" w:rsidRDefault="007D62BD" w:rsidP="00114708">
      <w:pPr>
        <w:widowControl w:val="0"/>
        <w:autoSpaceDE w:val="0"/>
        <w:autoSpaceDN w:val="0"/>
        <w:adjustRightInd w:val="0"/>
        <w:spacing w:before="120"/>
        <w:jc w:val="center"/>
        <w:outlineLvl w:val="2"/>
        <w:rPr>
          <w:sz w:val="28"/>
          <w:szCs w:val="28"/>
        </w:rPr>
      </w:pPr>
      <w:bookmarkStart w:id="7" w:name="Par116"/>
      <w:bookmarkEnd w:id="7"/>
      <w:r w:rsidRPr="00E21059">
        <w:rPr>
          <w:sz w:val="28"/>
          <w:szCs w:val="28"/>
        </w:rPr>
        <w:t>1.6. Права и обязанности лиц, в отношении которых</w:t>
      </w:r>
    </w:p>
    <w:p w:rsidR="007D62BD" w:rsidRPr="00E21059" w:rsidRDefault="007D62BD" w:rsidP="00CA1D3E">
      <w:pPr>
        <w:widowControl w:val="0"/>
        <w:autoSpaceDE w:val="0"/>
        <w:autoSpaceDN w:val="0"/>
        <w:adjustRightInd w:val="0"/>
        <w:spacing w:after="120"/>
        <w:jc w:val="center"/>
        <w:rPr>
          <w:sz w:val="28"/>
          <w:szCs w:val="28"/>
        </w:rPr>
      </w:pPr>
      <w:r w:rsidRPr="00E21059">
        <w:rPr>
          <w:sz w:val="28"/>
          <w:szCs w:val="28"/>
        </w:rPr>
        <w:t>осуществляется муниципальный контроль</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1.6.1. Руководитель, иное должностное лицо или уполномоченный представитель юридического лица, индивидуальный предприниматель или </w:t>
      </w:r>
      <w:r w:rsidR="00441EAC" w:rsidRPr="00E21059">
        <w:rPr>
          <w:sz w:val="28"/>
          <w:szCs w:val="28"/>
        </w:rPr>
        <w:t>его</w:t>
      </w:r>
      <w:r w:rsidRPr="00E21059">
        <w:rPr>
          <w:sz w:val="28"/>
          <w:szCs w:val="28"/>
        </w:rPr>
        <w:t xml:space="preserve"> уполномоченные представители при проведении проверки имеют право:</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присутствовать при проведении проверки, давать объяснения по вопросам, относящимся к предмету проверки;</w:t>
      </w:r>
    </w:p>
    <w:p w:rsidR="007D62BD" w:rsidRDefault="007D62BD" w:rsidP="007D62BD">
      <w:pPr>
        <w:widowControl w:val="0"/>
        <w:autoSpaceDE w:val="0"/>
        <w:autoSpaceDN w:val="0"/>
        <w:adjustRightInd w:val="0"/>
        <w:ind w:firstLine="540"/>
        <w:jc w:val="both"/>
        <w:rPr>
          <w:sz w:val="28"/>
          <w:szCs w:val="28"/>
        </w:rPr>
      </w:pPr>
      <w:r w:rsidRPr="00E21059">
        <w:rPr>
          <w:sz w:val="28"/>
          <w:szCs w:val="28"/>
        </w:rPr>
        <w:t xml:space="preserve">получать от </w:t>
      </w:r>
      <w:r w:rsidR="005719A8" w:rsidRPr="00E21059">
        <w:rPr>
          <w:sz w:val="28"/>
          <w:szCs w:val="28"/>
        </w:rPr>
        <w:t xml:space="preserve">отдела </w:t>
      </w:r>
      <w:r w:rsidRPr="00E21059">
        <w:rPr>
          <w:sz w:val="28"/>
          <w:szCs w:val="28"/>
        </w:rPr>
        <w:t xml:space="preserve">и его должностных лиц информацию, которая относится к предмету проверки и предоставление которой предусмотрено Федеральным </w:t>
      </w:r>
      <w:hyperlink r:id="rId18" w:history="1">
        <w:r w:rsidRPr="00E21059">
          <w:rPr>
            <w:sz w:val="28"/>
            <w:szCs w:val="28"/>
          </w:rPr>
          <w:t>законом</w:t>
        </w:r>
      </w:hyperlink>
      <w:r w:rsidRPr="00E21059">
        <w:rPr>
          <w:sz w:val="28"/>
          <w:szCs w:val="28"/>
        </w:rPr>
        <w:t xml:space="preserve"> </w:t>
      </w:r>
      <w:r w:rsidR="00065CD5" w:rsidRPr="00E21059">
        <w:rPr>
          <w:sz w:val="28"/>
          <w:szCs w:val="28"/>
        </w:rPr>
        <w:t xml:space="preserve">№ </w:t>
      </w:r>
      <w:r w:rsidRPr="00E21059">
        <w:rPr>
          <w:sz w:val="28"/>
          <w:szCs w:val="28"/>
        </w:rPr>
        <w:t>294-ФЗ</w:t>
      </w:r>
      <w:r w:rsidR="00065CD5" w:rsidRPr="00E21059">
        <w:rPr>
          <w:sz w:val="28"/>
          <w:szCs w:val="28"/>
        </w:rPr>
        <w:t>,</w:t>
      </w:r>
      <w:r w:rsidRPr="00E21059">
        <w:rPr>
          <w:sz w:val="28"/>
          <w:szCs w:val="28"/>
        </w:rPr>
        <w:t xml:space="preserve"> а также </w:t>
      </w:r>
      <w:r w:rsidR="00065CD5" w:rsidRPr="00E21059">
        <w:rPr>
          <w:sz w:val="28"/>
          <w:szCs w:val="28"/>
        </w:rPr>
        <w:t xml:space="preserve">муниципальными </w:t>
      </w:r>
      <w:r w:rsidRPr="00E21059">
        <w:rPr>
          <w:sz w:val="28"/>
          <w:szCs w:val="28"/>
        </w:rPr>
        <w:t>правовыми актами;</w:t>
      </w:r>
    </w:p>
    <w:p w:rsidR="00CA1D3E" w:rsidRDefault="00CA1D3E" w:rsidP="007D62BD">
      <w:pPr>
        <w:widowControl w:val="0"/>
        <w:autoSpaceDE w:val="0"/>
        <w:autoSpaceDN w:val="0"/>
        <w:adjustRightInd w:val="0"/>
        <w:ind w:firstLine="540"/>
        <w:jc w:val="both"/>
        <w:rPr>
          <w:rFonts w:eastAsia="Calibri"/>
          <w:sz w:val="28"/>
          <w:szCs w:val="28"/>
        </w:rPr>
      </w:pPr>
      <w:r>
        <w:rPr>
          <w:rFonts w:eastAsia="Calibri"/>
          <w:sz w:val="28"/>
          <w:szCs w:val="28"/>
        </w:rPr>
        <w:t>на ознакомление с документами и (или) информацией, полученной в рамках межведомственного информационного взаимодействия;</w:t>
      </w:r>
    </w:p>
    <w:p w:rsidR="00B54451" w:rsidRDefault="00B54451" w:rsidP="00B54451">
      <w:pPr>
        <w:autoSpaceDE w:val="0"/>
        <w:autoSpaceDN w:val="0"/>
        <w:adjustRightInd w:val="0"/>
        <w:ind w:firstLine="540"/>
        <w:jc w:val="both"/>
        <w:rPr>
          <w:rFonts w:eastAsia="Calibri"/>
          <w:sz w:val="28"/>
          <w:szCs w:val="28"/>
        </w:rPr>
      </w:pPr>
      <w:r>
        <w:rPr>
          <w:rFonts w:eastAsia="Calibri"/>
          <w:sz w:val="28"/>
          <w:szCs w:val="28"/>
        </w:rPr>
        <w:t>представлять в орган муниципального контроля документы и (или) информацию, запрашиваемые в рамках межведомственного информационного взаимодействия, по собственной инициативе;</w:t>
      </w:r>
    </w:p>
    <w:p w:rsidR="007D62BD" w:rsidRPr="00E21059" w:rsidRDefault="00CA1D3E" w:rsidP="00B54451">
      <w:pPr>
        <w:autoSpaceDE w:val="0"/>
        <w:autoSpaceDN w:val="0"/>
        <w:adjustRightInd w:val="0"/>
        <w:ind w:firstLine="540"/>
        <w:jc w:val="both"/>
        <w:rPr>
          <w:sz w:val="28"/>
          <w:szCs w:val="28"/>
        </w:rPr>
      </w:pPr>
      <w:r>
        <w:rPr>
          <w:sz w:val="28"/>
          <w:szCs w:val="28"/>
        </w:rPr>
        <w:t>на озна</w:t>
      </w:r>
      <w:r w:rsidR="007D62BD" w:rsidRPr="00E21059">
        <w:rPr>
          <w:sz w:val="28"/>
          <w:szCs w:val="28"/>
        </w:rPr>
        <w:t>ком</w:t>
      </w:r>
      <w:r>
        <w:rPr>
          <w:sz w:val="28"/>
          <w:szCs w:val="28"/>
        </w:rPr>
        <w:t>ление</w:t>
      </w:r>
      <w:r w:rsidR="007D62BD" w:rsidRPr="00E21059">
        <w:rPr>
          <w:sz w:val="28"/>
          <w:szCs w:val="28"/>
        </w:rPr>
        <w:t xml:space="preserve">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sidR="00065CD5" w:rsidRPr="00E21059">
        <w:rPr>
          <w:sz w:val="28"/>
          <w:szCs w:val="28"/>
        </w:rPr>
        <w:t xml:space="preserve">, </w:t>
      </w:r>
      <w:r w:rsidR="007D62BD" w:rsidRPr="00E21059">
        <w:rPr>
          <w:sz w:val="28"/>
          <w:szCs w:val="28"/>
        </w:rPr>
        <w:t xml:space="preserve"> </w:t>
      </w:r>
      <w:r w:rsidR="00065CD5" w:rsidRPr="00E21059">
        <w:rPr>
          <w:sz w:val="28"/>
          <w:szCs w:val="28"/>
        </w:rPr>
        <w:t>уполномоченными осуществлять муниципальный контроль</w:t>
      </w:r>
      <w:r w:rsidR="007D62BD" w:rsidRPr="00E21059">
        <w:rPr>
          <w:sz w:val="28"/>
          <w:szCs w:val="28"/>
        </w:rPr>
        <w:t>;</w:t>
      </w:r>
    </w:p>
    <w:p w:rsidR="00065CD5" w:rsidRPr="00E21059" w:rsidRDefault="007D62BD" w:rsidP="007D62BD">
      <w:pPr>
        <w:widowControl w:val="0"/>
        <w:autoSpaceDE w:val="0"/>
        <w:autoSpaceDN w:val="0"/>
        <w:adjustRightInd w:val="0"/>
        <w:ind w:firstLine="540"/>
        <w:jc w:val="both"/>
        <w:rPr>
          <w:sz w:val="28"/>
          <w:szCs w:val="28"/>
        </w:rPr>
      </w:pPr>
      <w:r w:rsidRPr="00E21059">
        <w:rPr>
          <w:sz w:val="28"/>
          <w:szCs w:val="28"/>
        </w:rPr>
        <w:t>обжаловать действия (бездействие) должностных лиц</w:t>
      </w:r>
      <w:r w:rsidR="00065CD5" w:rsidRPr="00E21059">
        <w:rPr>
          <w:sz w:val="28"/>
          <w:szCs w:val="28"/>
        </w:rPr>
        <w:t>,</w:t>
      </w:r>
      <w:r w:rsidRPr="00E21059">
        <w:rPr>
          <w:sz w:val="28"/>
          <w:szCs w:val="28"/>
        </w:rPr>
        <w:t xml:space="preserve"> </w:t>
      </w:r>
      <w:r w:rsidR="00065CD5" w:rsidRPr="00E21059">
        <w:rPr>
          <w:sz w:val="28"/>
          <w:szCs w:val="28"/>
        </w:rPr>
        <w:t>уполномоченных осуществлять муниципальный контроль</w:t>
      </w:r>
      <w:r w:rsidRPr="00E21059">
        <w:rPr>
          <w:sz w:val="28"/>
          <w:szCs w:val="28"/>
        </w:rPr>
        <w:t>,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законодательством Российской Федерации</w:t>
      </w:r>
      <w:r w:rsidR="00065CD5" w:rsidRPr="00E21059">
        <w:rPr>
          <w:sz w:val="28"/>
          <w:szCs w:val="28"/>
        </w:rPr>
        <w:t>;</w:t>
      </w:r>
    </w:p>
    <w:p w:rsidR="007D62BD" w:rsidRPr="00E21059" w:rsidRDefault="00065CD5" w:rsidP="007D62BD">
      <w:pPr>
        <w:widowControl w:val="0"/>
        <w:autoSpaceDE w:val="0"/>
        <w:autoSpaceDN w:val="0"/>
        <w:adjustRightInd w:val="0"/>
        <w:ind w:firstLine="540"/>
        <w:jc w:val="both"/>
        <w:rPr>
          <w:sz w:val="28"/>
          <w:szCs w:val="28"/>
        </w:rPr>
      </w:pPr>
      <w:r w:rsidRPr="00E21059">
        <w:rPr>
          <w:rFonts w:eastAsia="Calibri"/>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007D62BD" w:rsidRPr="00E21059">
        <w:rPr>
          <w:sz w:val="28"/>
          <w:szCs w:val="28"/>
        </w:rPr>
        <w:t>.</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1.6.2. Проверяемые лица или их уполномоченные представители при проведении проверок обязаны:</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не препятствовать должностным лицам</w:t>
      </w:r>
      <w:r w:rsidR="00065CD5" w:rsidRPr="00E21059">
        <w:rPr>
          <w:sz w:val="28"/>
          <w:szCs w:val="28"/>
        </w:rPr>
        <w:t>,</w:t>
      </w:r>
      <w:r w:rsidRPr="00E21059">
        <w:rPr>
          <w:sz w:val="28"/>
          <w:szCs w:val="28"/>
        </w:rPr>
        <w:t xml:space="preserve"> </w:t>
      </w:r>
      <w:r w:rsidR="00065CD5" w:rsidRPr="00E21059">
        <w:rPr>
          <w:sz w:val="28"/>
          <w:szCs w:val="28"/>
        </w:rPr>
        <w:t>уполномоченным осуществлять муниципальный контроль,</w:t>
      </w:r>
      <w:r w:rsidRPr="00E21059">
        <w:rPr>
          <w:sz w:val="28"/>
          <w:szCs w:val="28"/>
        </w:rPr>
        <w:t xml:space="preserve"> в проведении мероприятий по муниципальному контролю;</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lastRenderedPageBreak/>
        <w:t xml:space="preserve">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ими оборудованию, подобным объектам;</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представлять должностным лицам</w:t>
      </w:r>
      <w:r w:rsidR="00065CD5" w:rsidRPr="00E21059">
        <w:rPr>
          <w:sz w:val="28"/>
          <w:szCs w:val="28"/>
        </w:rPr>
        <w:t>,</w:t>
      </w:r>
      <w:r w:rsidRPr="00E21059">
        <w:rPr>
          <w:sz w:val="28"/>
          <w:szCs w:val="28"/>
        </w:rPr>
        <w:t xml:space="preserve"> </w:t>
      </w:r>
      <w:r w:rsidR="00065CD5" w:rsidRPr="00E21059">
        <w:rPr>
          <w:sz w:val="28"/>
          <w:szCs w:val="28"/>
        </w:rPr>
        <w:t>уполномоченным осуществлять муниципальный контроль,</w:t>
      </w:r>
      <w:r w:rsidRPr="00E21059">
        <w:rPr>
          <w:sz w:val="28"/>
          <w:szCs w:val="28"/>
        </w:rPr>
        <w:t xml:space="preserve"> информацию и документы, представление которых предусмотрено действующим законодательством.</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1.6.3. </w:t>
      </w:r>
      <w:r w:rsidR="00065CD5" w:rsidRPr="00E21059">
        <w:rPr>
          <w:sz w:val="28"/>
          <w:szCs w:val="28"/>
        </w:rPr>
        <w:t>Ли</w:t>
      </w:r>
      <w:r w:rsidRPr="00E21059">
        <w:rPr>
          <w:sz w:val="28"/>
          <w:szCs w:val="28"/>
        </w:rPr>
        <w:t xml:space="preserve">ца, их уполномоченные представители, допустившие нарушение действующего законодательства Российской Федерации, правовых актов Воронежской области, муниципальных правовых актов </w:t>
      </w:r>
      <w:r w:rsidR="00065CD5" w:rsidRPr="00E21059">
        <w:rPr>
          <w:sz w:val="28"/>
          <w:szCs w:val="28"/>
        </w:rPr>
        <w:t xml:space="preserve">Борисоглебского </w:t>
      </w:r>
      <w:r w:rsidRPr="00E21059">
        <w:rPr>
          <w:sz w:val="28"/>
          <w:szCs w:val="28"/>
        </w:rPr>
        <w:t>городского округа Воронеж</w:t>
      </w:r>
      <w:r w:rsidR="00065CD5" w:rsidRPr="00E21059">
        <w:rPr>
          <w:sz w:val="28"/>
          <w:szCs w:val="28"/>
        </w:rPr>
        <w:t>ской области</w:t>
      </w:r>
      <w:r w:rsidRPr="00E21059">
        <w:rPr>
          <w:sz w:val="28"/>
          <w:szCs w:val="28"/>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предписаний </w:t>
      </w:r>
      <w:r w:rsidR="00065CD5" w:rsidRPr="00E21059">
        <w:rPr>
          <w:sz w:val="28"/>
          <w:szCs w:val="28"/>
        </w:rPr>
        <w:t>отдела</w:t>
      </w:r>
      <w:r w:rsidRPr="00E21059">
        <w:rPr>
          <w:sz w:val="28"/>
          <w:szCs w:val="28"/>
        </w:rPr>
        <w:t xml:space="preserve">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7D62BD" w:rsidRPr="00E21059" w:rsidRDefault="007D62BD" w:rsidP="00B54451">
      <w:pPr>
        <w:widowControl w:val="0"/>
        <w:autoSpaceDE w:val="0"/>
        <w:autoSpaceDN w:val="0"/>
        <w:adjustRightInd w:val="0"/>
        <w:spacing w:before="120" w:after="120"/>
        <w:jc w:val="center"/>
        <w:outlineLvl w:val="2"/>
        <w:rPr>
          <w:sz w:val="28"/>
          <w:szCs w:val="28"/>
        </w:rPr>
      </w:pPr>
      <w:bookmarkStart w:id="8" w:name="Par131"/>
      <w:bookmarkEnd w:id="8"/>
      <w:r w:rsidRPr="00E21059">
        <w:rPr>
          <w:sz w:val="28"/>
          <w:szCs w:val="28"/>
        </w:rPr>
        <w:t xml:space="preserve">1.7. Результат </w:t>
      </w:r>
      <w:r w:rsidR="00B54451">
        <w:rPr>
          <w:sz w:val="28"/>
          <w:szCs w:val="28"/>
        </w:rPr>
        <w:t>исполнения</w:t>
      </w:r>
      <w:r w:rsidRPr="00E21059">
        <w:rPr>
          <w:sz w:val="28"/>
          <w:szCs w:val="28"/>
        </w:rPr>
        <w:t xml:space="preserve"> муниципально</w:t>
      </w:r>
      <w:r w:rsidR="00B54451">
        <w:rPr>
          <w:sz w:val="28"/>
          <w:szCs w:val="28"/>
        </w:rPr>
        <w:t>й функции</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Результатом осуществления муниципального контроля является:</w:t>
      </w:r>
    </w:p>
    <w:p w:rsidR="00065CD5" w:rsidRPr="00E21059" w:rsidRDefault="00B54451" w:rsidP="007D62BD">
      <w:pPr>
        <w:widowControl w:val="0"/>
        <w:autoSpaceDE w:val="0"/>
        <w:autoSpaceDN w:val="0"/>
        <w:adjustRightInd w:val="0"/>
        <w:ind w:firstLine="540"/>
        <w:jc w:val="both"/>
        <w:rPr>
          <w:sz w:val="28"/>
          <w:szCs w:val="28"/>
        </w:rPr>
      </w:pPr>
      <w:r>
        <w:rPr>
          <w:sz w:val="28"/>
          <w:szCs w:val="28"/>
        </w:rPr>
        <w:t xml:space="preserve">1) предупреждение, </w:t>
      </w:r>
      <w:r w:rsidR="00065CD5" w:rsidRPr="00E21059">
        <w:rPr>
          <w:sz w:val="28"/>
          <w:szCs w:val="28"/>
        </w:rPr>
        <w:t xml:space="preserve">выявление и пресечение нарушений требований нормативных правовых актов Российской Федерации, Воронежской области, муниципальных правовых актов городского округа,  регулирующих вопросы </w:t>
      </w:r>
      <w:r w:rsidR="004E6BA2" w:rsidRPr="00E21059">
        <w:rPr>
          <w:sz w:val="28"/>
          <w:szCs w:val="28"/>
        </w:rPr>
        <w:t>сохранности автомобильных дорог местного значения в границах Борисоглебского городского округа Воронежской области</w:t>
      </w:r>
      <w:r w:rsidR="00065CD5" w:rsidRPr="00E21059">
        <w:rPr>
          <w:sz w:val="28"/>
          <w:szCs w:val="28"/>
        </w:rPr>
        <w:t>;</w:t>
      </w:r>
    </w:p>
    <w:p w:rsidR="00B54451" w:rsidRDefault="00B54451" w:rsidP="00B54451">
      <w:pPr>
        <w:pStyle w:val="ConsPlusNormal"/>
        <w:ind w:firstLine="540"/>
        <w:jc w:val="both"/>
      </w:pPr>
      <w:r>
        <w:rPr>
          <w:rFonts w:ascii="Times New Roman" w:hAnsi="Times New Roman" w:cs="Times New Roman"/>
          <w:sz w:val="28"/>
          <w:szCs w:val="28"/>
        </w:rPr>
        <w:t xml:space="preserve">2) </w:t>
      </w:r>
      <w:r w:rsidRPr="00B54451">
        <w:rPr>
          <w:rFonts w:ascii="Times New Roman" w:hAnsi="Times New Roman" w:cs="Times New Roman"/>
          <w:sz w:val="28"/>
          <w:szCs w:val="28"/>
        </w:rPr>
        <w:t>составление должностными лицами, уполномоченными на осуществление муниципального контроля, акта проверки юридического лица, индивидуального предпринимателя</w:t>
      </w:r>
      <w:r w:rsidR="008D4697">
        <w:rPr>
          <w:rFonts w:ascii="Times New Roman" w:hAnsi="Times New Roman" w:cs="Times New Roman"/>
          <w:sz w:val="28"/>
          <w:szCs w:val="28"/>
        </w:rPr>
        <w:t xml:space="preserve"> (далее – акт проверки)</w:t>
      </w:r>
      <w:r>
        <w:rPr>
          <w:rFonts w:ascii="Times New Roman" w:hAnsi="Times New Roman" w:cs="Times New Roman"/>
          <w:sz w:val="28"/>
          <w:szCs w:val="28"/>
        </w:rPr>
        <w:t>;</w:t>
      </w:r>
    </w:p>
    <w:p w:rsidR="00B54451" w:rsidRDefault="00B54451" w:rsidP="00B54451">
      <w:pPr>
        <w:pStyle w:val="ConsPlusNormal"/>
        <w:ind w:firstLine="540"/>
        <w:jc w:val="both"/>
        <w:rPr>
          <w:rFonts w:ascii="Times New Roman" w:hAnsi="Times New Roman" w:cs="Times New Roman"/>
          <w:sz w:val="28"/>
          <w:szCs w:val="28"/>
        </w:rPr>
      </w:pPr>
      <w:r w:rsidRPr="008D4697">
        <w:rPr>
          <w:rFonts w:ascii="Times New Roman" w:hAnsi="Times New Roman" w:cs="Times New Roman"/>
          <w:sz w:val="28"/>
          <w:szCs w:val="28"/>
        </w:rPr>
        <w:t xml:space="preserve">3) принятие мер </w:t>
      </w:r>
      <w:r w:rsidR="008D4697">
        <w:rPr>
          <w:rFonts w:ascii="Times New Roman" w:hAnsi="Times New Roman" w:cs="Times New Roman"/>
          <w:sz w:val="28"/>
          <w:szCs w:val="28"/>
        </w:rPr>
        <w:t>по устранению,</w:t>
      </w:r>
      <w:r w:rsidRPr="008D4697">
        <w:rPr>
          <w:rFonts w:ascii="Times New Roman" w:hAnsi="Times New Roman" w:cs="Times New Roman"/>
          <w:sz w:val="28"/>
          <w:szCs w:val="28"/>
        </w:rPr>
        <w:t xml:space="preserve"> выявлен</w:t>
      </w:r>
      <w:r w:rsidR="008D4697">
        <w:rPr>
          <w:rFonts w:ascii="Times New Roman" w:hAnsi="Times New Roman" w:cs="Times New Roman"/>
          <w:sz w:val="28"/>
          <w:szCs w:val="28"/>
        </w:rPr>
        <w:t>ных</w:t>
      </w:r>
      <w:r w:rsidRPr="008D4697">
        <w:rPr>
          <w:rFonts w:ascii="Times New Roman" w:hAnsi="Times New Roman" w:cs="Times New Roman"/>
          <w:sz w:val="28"/>
          <w:szCs w:val="28"/>
        </w:rPr>
        <w:t xml:space="preserve"> </w:t>
      </w:r>
      <w:r w:rsidR="008D4697" w:rsidRPr="008D4697">
        <w:rPr>
          <w:rFonts w:ascii="Times New Roman" w:hAnsi="Times New Roman" w:cs="Times New Roman"/>
          <w:sz w:val="28"/>
          <w:szCs w:val="28"/>
        </w:rPr>
        <w:t xml:space="preserve">при проведении проверки </w:t>
      </w:r>
      <w:r w:rsidRPr="008D4697">
        <w:rPr>
          <w:rFonts w:ascii="Times New Roman" w:hAnsi="Times New Roman" w:cs="Times New Roman"/>
          <w:sz w:val="28"/>
          <w:szCs w:val="28"/>
        </w:rPr>
        <w:t>фактов нарушений</w:t>
      </w:r>
      <w:r w:rsidR="008D4697">
        <w:rPr>
          <w:rFonts w:ascii="Times New Roman" w:hAnsi="Times New Roman" w:cs="Times New Roman"/>
          <w:sz w:val="28"/>
          <w:szCs w:val="28"/>
        </w:rPr>
        <w:t xml:space="preserve"> обязательных требований</w:t>
      </w:r>
      <w:r w:rsidRPr="008D4697">
        <w:rPr>
          <w:rFonts w:ascii="Times New Roman" w:hAnsi="Times New Roman" w:cs="Times New Roman"/>
          <w:sz w:val="28"/>
          <w:szCs w:val="28"/>
        </w:rPr>
        <w:t>, в том числе:</w:t>
      </w:r>
    </w:p>
    <w:p w:rsidR="008D4697" w:rsidRDefault="008D4697" w:rsidP="00345F23">
      <w:pPr>
        <w:pStyle w:val="ConsPlusNormal"/>
        <w:ind w:firstLine="709"/>
        <w:jc w:val="both"/>
        <w:rPr>
          <w:rFonts w:ascii="Times New Roman" w:hAnsi="Times New Roman" w:cs="Times New Roman"/>
          <w:sz w:val="28"/>
          <w:szCs w:val="28"/>
        </w:rPr>
      </w:pPr>
      <w:r w:rsidRPr="008D4697">
        <w:rPr>
          <w:rFonts w:ascii="Times New Roman" w:hAnsi="Times New Roman" w:cs="Times New Roman"/>
          <w:sz w:val="28"/>
          <w:szCs w:val="28"/>
        </w:rPr>
        <w:t>направление в уполномоченные органы материалов, связанных с нарушениями обязательных требований в отношении автомобильных дорог, для решения вопрос</w:t>
      </w:r>
      <w:r>
        <w:rPr>
          <w:rFonts w:ascii="Times New Roman" w:hAnsi="Times New Roman" w:cs="Times New Roman"/>
          <w:sz w:val="28"/>
          <w:szCs w:val="28"/>
        </w:rPr>
        <w:t>а</w:t>
      </w:r>
      <w:r w:rsidRPr="008D4697">
        <w:rPr>
          <w:rFonts w:ascii="Times New Roman" w:hAnsi="Times New Roman" w:cs="Times New Roman"/>
          <w:sz w:val="28"/>
          <w:szCs w:val="28"/>
        </w:rPr>
        <w:t xml:space="preserve"> о привлечении виновных лиц к административной ответственности либо о возбуждении</w:t>
      </w:r>
      <w:r>
        <w:rPr>
          <w:rFonts w:ascii="Times New Roman" w:hAnsi="Times New Roman" w:cs="Times New Roman"/>
          <w:sz w:val="28"/>
          <w:szCs w:val="28"/>
        </w:rPr>
        <w:t xml:space="preserve"> в отношении данных лиц </w:t>
      </w:r>
      <w:r w:rsidRPr="008D4697">
        <w:rPr>
          <w:rFonts w:ascii="Times New Roman" w:hAnsi="Times New Roman" w:cs="Times New Roman"/>
          <w:sz w:val="28"/>
          <w:szCs w:val="28"/>
        </w:rPr>
        <w:t>уголовных дел по признакам преступлений</w:t>
      </w:r>
      <w:r>
        <w:rPr>
          <w:rFonts w:ascii="Times New Roman" w:hAnsi="Times New Roman" w:cs="Times New Roman"/>
          <w:sz w:val="28"/>
          <w:szCs w:val="28"/>
        </w:rPr>
        <w:t>;</w:t>
      </w:r>
    </w:p>
    <w:p w:rsidR="007D62BD" w:rsidRPr="00E21059" w:rsidRDefault="007D62BD" w:rsidP="00D66837">
      <w:pPr>
        <w:widowControl w:val="0"/>
        <w:autoSpaceDE w:val="0"/>
        <w:autoSpaceDN w:val="0"/>
        <w:adjustRightInd w:val="0"/>
        <w:spacing w:before="120"/>
        <w:jc w:val="center"/>
        <w:outlineLvl w:val="1"/>
        <w:rPr>
          <w:sz w:val="28"/>
          <w:szCs w:val="28"/>
        </w:rPr>
      </w:pPr>
      <w:bookmarkStart w:id="9" w:name="Par138"/>
      <w:bookmarkEnd w:id="9"/>
      <w:r w:rsidRPr="00E21059">
        <w:rPr>
          <w:sz w:val="28"/>
          <w:szCs w:val="28"/>
        </w:rPr>
        <w:t>2. ТРЕБОВАНИЯ К ПОРЯДКУ ОСУЩЕСТВЛЕНИЯ</w:t>
      </w:r>
    </w:p>
    <w:p w:rsidR="007D62BD" w:rsidRPr="00E21059" w:rsidRDefault="007D62BD" w:rsidP="00D66837">
      <w:pPr>
        <w:widowControl w:val="0"/>
        <w:autoSpaceDE w:val="0"/>
        <w:autoSpaceDN w:val="0"/>
        <w:adjustRightInd w:val="0"/>
        <w:jc w:val="center"/>
        <w:rPr>
          <w:sz w:val="28"/>
          <w:szCs w:val="28"/>
        </w:rPr>
      </w:pPr>
      <w:r w:rsidRPr="00E21059">
        <w:rPr>
          <w:sz w:val="28"/>
          <w:szCs w:val="28"/>
        </w:rPr>
        <w:t>МУНИЦИПАЛЬНОГО КОНТРОЛЯ</w:t>
      </w:r>
    </w:p>
    <w:p w:rsidR="007D62BD" w:rsidRPr="00E21059" w:rsidRDefault="007D62BD" w:rsidP="00D66837">
      <w:pPr>
        <w:widowControl w:val="0"/>
        <w:autoSpaceDE w:val="0"/>
        <w:autoSpaceDN w:val="0"/>
        <w:adjustRightInd w:val="0"/>
        <w:spacing w:before="120"/>
        <w:jc w:val="center"/>
        <w:outlineLvl w:val="2"/>
        <w:rPr>
          <w:sz w:val="28"/>
          <w:szCs w:val="28"/>
        </w:rPr>
      </w:pPr>
      <w:bookmarkStart w:id="10" w:name="Par141"/>
      <w:bookmarkEnd w:id="10"/>
      <w:r w:rsidRPr="00E21059">
        <w:rPr>
          <w:sz w:val="28"/>
          <w:szCs w:val="28"/>
        </w:rPr>
        <w:t>2.1. Порядок информирования об осуществлении</w:t>
      </w:r>
    </w:p>
    <w:p w:rsidR="007D62BD" w:rsidRPr="00E21059" w:rsidRDefault="007D62BD" w:rsidP="00D66837">
      <w:pPr>
        <w:widowControl w:val="0"/>
        <w:autoSpaceDE w:val="0"/>
        <w:autoSpaceDN w:val="0"/>
        <w:adjustRightInd w:val="0"/>
        <w:spacing w:after="120"/>
        <w:jc w:val="center"/>
        <w:rPr>
          <w:sz w:val="28"/>
          <w:szCs w:val="28"/>
        </w:rPr>
      </w:pPr>
      <w:r w:rsidRPr="00E21059">
        <w:rPr>
          <w:sz w:val="28"/>
          <w:szCs w:val="28"/>
        </w:rPr>
        <w:t>муниципального контроля</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2.1.1. Местонахождени</w:t>
      </w:r>
      <w:r w:rsidR="00651339">
        <w:rPr>
          <w:rFonts w:ascii="Times New Roman" w:hAnsi="Times New Roman" w:cs="Times New Roman"/>
          <w:sz w:val="28"/>
          <w:szCs w:val="28"/>
        </w:rPr>
        <w:t>е</w:t>
      </w:r>
      <w:r w:rsidRPr="00E21059">
        <w:rPr>
          <w:rFonts w:ascii="Times New Roman" w:hAnsi="Times New Roman" w:cs="Times New Roman"/>
          <w:sz w:val="28"/>
          <w:szCs w:val="28"/>
        </w:rPr>
        <w:t xml:space="preserve"> </w:t>
      </w:r>
      <w:r w:rsidR="00651339">
        <w:rPr>
          <w:rFonts w:ascii="Times New Roman" w:hAnsi="Times New Roman" w:cs="Times New Roman"/>
          <w:sz w:val="28"/>
          <w:szCs w:val="28"/>
        </w:rPr>
        <w:t xml:space="preserve">администрации городского округа и </w:t>
      </w:r>
      <w:r w:rsidR="00B37BD3">
        <w:rPr>
          <w:rFonts w:ascii="Times New Roman" w:hAnsi="Times New Roman" w:cs="Times New Roman"/>
          <w:sz w:val="28"/>
          <w:szCs w:val="28"/>
        </w:rPr>
        <w:t>о</w:t>
      </w:r>
      <w:r w:rsidR="00651339">
        <w:rPr>
          <w:rFonts w:ascii="Times New Roman" w:hAnsi="Times New Roman" w:cs="Times New Roman"/>
          <w:sz w:val="28"/>
          <w:szCs w:val="28"/>
        </w:rPr>
        <w:t>тдела муниципального контроля</w:t>
      </w:r>
      <w:r w:rsidRPr="00E21059">
        <w:rPr>
          <w:rFonts w:ascii="Times New Roman" w:hAnsi="Times New Roman" w:cs="Times New Roman"/>
          <w:sz w:val="28"/>
          <w:szCs w:val="28"/>
        </w:rPr>
        <w:t xml:space="preserve">: </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г. Борисоглебск, ул. Свободы, 207, каб.313, каб.314;</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lastRenderedPageBreak/>
        <w:t>Почтовый адрес для направления документов и обращений: 397160, Воронежская область, г. Борисоглебск, ул. Свободы, 207.</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 xml:space="preserve">Часы работы (перерыв, выходные): понедельник – пятница с 8-00 до 17-00; перерыв с 12-00 до 13-00; выходные дни: суббота, воскресенье     </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Приемные дни и часы приема: понедельник с 13-00 до 16-00</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 xml:space="preserve">Справочные телефоны: (47354) 62838 – начальник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 xml:space="preserve">тдела; </w:t>
      </w:r>
      <w:r w:rsidR="00651339">
        <w:rPr>
          <w:rFonts w:ascii="Times New Roman" w:hAnsi="Times New Roman" w:cs="Times New Roman"/>
          <w:sz w:val="28"/>
          <w:szCs w:val="28"/>
        </w:rPr>
        <w:t xml:space="preserve">(47354) 60157 </w:t>
      </w:r>
      <w:r w:rsidRPr="00E21059">
        <w:rPr>
          <w:rFonts w:ascii="Times New Roman" w:hAnsi="Times New Roman" w:cs="Times New Roman"/>
          <w:sz w:val="28"/>
          <w:szCs w:val="28"/>
        </w:rPr>
        <w:t>– должностные лица, осуществляющие муниципальный контроль; (47354) 61113 – телефон доверия.</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 xml:space="preserve">Электронный адрес администрации городского округа: </w:t>
      </w:r>
      <w:hyperlink r:id="rId19" w:history="1">
        <w:r w:rsidRPr="00E21059">
          <w:rPr>
            <w:rStyle w:val="a3"/>
            <w:rFonts w:ascii="Times New Roman" w:hAnsi="Times New Roman" w:cs="Times New Roman"/>
            <w:color w:val="auto"/>
            <w:sz w:val="28"/>
            <w:szCs w:val="28"/>
            <w:u w:val="none"/>
          </w:rPr>
          <w:t>boris@govvrn.ru</w:t>
        </w:r>
      </w:hyperlink>
      <w:r w:rsidRPr="00E21059">
        <w:rPr>
          <w:rFonts w:ascii="Times New Roman" w:hAnsi="Times New Roman" w:cs="Times New Roman"/>
          <w:sz w:val="28"/>
          <w:szCs w:val="28"/>
        </w:rPr>
        <w:t>.</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pacing w:val="-6"/>
          <w:sz w:val="28"/>
          <w:szCs w:val="28"/>
        </w:rPr>
        <w:t>Официальный сайт администрации городского округа:</w:t>
      </w:r>
      <w:r w:rsidR="00651339">
        <w:rPr>
          <w:rFonts w:ascii="Times New Roman" w:hAnsi="Times New Roman" w:cs="Times New Roman"/>
          <w:spacing w:val="-6"/>
          <w:sz w:val="28"/>
          <w:szCs w:val="28"/>
        </w:rPr>
        <w:t xml:space="preserve"> </w:t>
      </w:r>
      <w:r w:rsidR="00651339" w:rsidRPr="00651339">
        <w:rPr>
          <w:rFonts w:ascii="Times New Roman" w:hAnsi="Times New Roman" w:cs="Times New Roman"/>
          <w:sz w:val="28"/>
          <w:szCs w:val="28"/>
        </w:rPr>
        <w:t>http://adminborisoglebsk.ru</w:t>
      </w:r>
      <w:r w:rsidRPr="00E21059">
        <w:rPr>
          <w:rFonts w:ascii="Times New Roman" w:hAnsi="Times New Roman" w:cs="Times New Roman"/>
          <w:sz w:val="28"/>
          <w:szCs w:val="28"/>
        </w:rPr>
        <w:t>/</w:t>
      </w:r>
      <w:r w:rsidRPr="00E21059">
        <w:rPr>
          <w:rFonts w:ascii="Times New Roman" w:hAnsi="Times New Roman" w:cs="Times New Roman"/>
          <w:spacing w:val="-6"/>
          <w:sz w:val="28"/>
          <w:szCs w:val="28"/>
        </w:rPr>
        <w:t>.</w:t>
      </w:r>
      <w:r w:rsidRPr="00E21059">
        <w:rPr>
          <w:sz w:val="28"/>
          <w:szCs w:val="28"/>
        </w:rPr>
        <w:t xml:space="preserve"> </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2.1.2. Основными требованиями к информированию граждан, индивидуальных предпринимателей и юридических лиц являются:</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достоверность предоставляемой информации;</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четкость в изложении информации;</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полнота информирования;</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удобство и доступность получения информации;</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оперативность предоставления информации.</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2.1.3. Для получения информации об административных процедурах осуществления муниципального контроля граждане, индивидуальные предприниматели и юридические лица обращаются: </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лично в отдел или в администрацию городского округа;</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по телефону в отдел или в администрацию городского округа;</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в письменном форме или в форме электронного документа в администрацию городского округа;</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через официальный Интернет-сайт администрации городского округа.</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2.1.4. Информирование граждан, индивидуальных предпринимателей и юридических лиц проводится в форме:</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индивидуального устного информирования;</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индивидуального письменного информирования.</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2.1.5. Индивидуальное устное информирование осуществляется должностным лицом или должностными лицами, уполномоченными на осуществление муниципального контроля, при обращении граждан, индивидуальных предпринимателей и юридических лиц за информацией лично или по телефону.</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Во время телефонного разговора необходимо произносить слова четко, избегать </w:t>
      </w:r>
      <w:r w:rsidR="00EA12D8">
        <w:rPr>
          <w:rFonts w:ascii="Times New Roman" w:hAnsi="Times New Roman" w:cs="Times New Roman"/>
          <w:sz w:val="28"/>
          <w:szCs w:val="28"/>
        </w:rPr>
        <w:t>«</w:t>
      </w:r>
      <w:r w:rsidRPr="00E21059">
        <w:rPr>
          <w:rFonts w:ascii="Times New Roman" w:hAnsi="Times New Roman" w:cs="Times New Roman"/>
          <w:sz w:val="28"/>
          <w:szCs w:val="28"/>
        </w:rPr>
        <w:t>параллельных разговоров</w:t>
      </w:r>
      <w:r w:rsidR="00EA12D8">
        <w:rPr>
          <w:rFonts w:ascii="Times New Roman" w:hAnsi="Times New Roman" w:cs="Times New Roman"/>
          <w:sz w:val="28"/>
          <w:szCs w:val="28"/>
        </w:rPr>
        <w:t>»</w:t>
      </w:r>
      <w:r w:rsidRPr="00E21059">
        <w:rPr>
          <w:rFonts w:ascii="Times New Roman" w:hAnsi="Times New Roman" w:cs="Times New Roman"/>
          <w:sz w:val="28"/>
          <w:szCs w:val="28"/>
        </w:rPr>
        <w:t xml:space="preserve"> с окружающими людьми и не прерывать разговор по причине поступления звонка на другой аппарат.</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При обращении за информацией заявителя лично должностные лицо или должностные лица, уполномоченные на осуществляющие муниципального контроля, обязаны принять его в соответствии с графиком приема посетителей. </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При осуществлении индивидуального устного информирования принимаются все необходимые меры для предоставления полного и оперативного ответа на поставленные вопросы, в том числе с привлечением других сотрудников. </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lastRenderedPageBreak/>
        <w:t>Если для подготовки ответа требуется продолжительное время, гражданам, индивидуальным предпринимателям и юридическим лицам может быть предложено обращение за необходимой информацией в письменной форме либо назначить другое удобное для заявителя время для устного информирования в соответствии с графиком приема посетителей.</w:t>
      </w:r>
    </w:p>
    <w:p w:rsidR="004E6BA2" w:rsidRPr="00E21059" w:rsidRDefault="004E6BA2" w:rsidP="00345F23">
      <w:pPr>
        <w:autoSpaceDE w:val="0"/>
        <w:autoSpaceDN w:val="0"/>
        <w:adjustRightInd w:val="0"/>
        <w:ind w:firstLine="709"/>
        <w:jc w:val="both"/>
        <w:rPr>
          <w:rFonts w:eastAsia="Calibri"/>
          <w:sz w:val="28"/>
          <w:szCs w:val="28"/>
        </w:rPr>
      </w:pPr>
      <w:r w:rsidRPr="00E21059">
        <w:rPr>
          <w:rFonts w:eastAsia="Calibri"/>
          <w:sz w:val="28"/>
          <w:szCs w:val="28"/>
        </w:rPr>
        <w:t xml:space="preserve">2.1.6. При обращении за информацией в письменном виде, в том числе в форме электронного документа, обращения рассматриваются в течение 30 дней со дня регистрации обращения. В исключительных случаях, а </w:t>
      </w:r>
      <w:r w:rsidR="00A32999" w:rsidRPr="00E21059">
        <w:rPr>
          <w:rFonts w:eastAsia="Calibri"/>
          <w:sz w:val="28"/>
          <w:szCs w:val="28"/>
        </w:rPr>
        <w:t xml:space="preserve">также </w:t>
      </w:r>
      <w:r w:rsidRPr="00E21059">
        <w:rPr>
          <w:rFonts w:eastAsia="Calibri"/>
          <w:sz w:val="28"/>
          <w:szCs w:val="28"/>
        </w:rPr>
        <w:t>в случа</w:t>
      </w:r>
      <w:r w:rsidR="00A32999" w:rsidRPr="00E21059">
        <w:rPr>
          <w:rFonts w:eastAsia="Calibri"/>
          <w:sz w:val="28"/>
          <w:szCs w:val="28"/>
        </w:rPr>
        <w:t xml:space="preserve">ях истребования документов и материалов, необходимых для рассмотрения обращения, от государственных органов, органов местного самоуправления и у иных должностных лиц, </w:t>
      </w:r>
      <w:r w:rsidRPr="00E21059">
        <w:rPr>
          <w:rFonts w:eastAsia="Calibri"/>
          <w:sz w:val="28"/>
          <w:szCs w:val="28"/>
        </w:rPr>
        <w:t>глава администрации городского округа вправе продлить срок рассмотрения обращения не более чем на 30 дней, уведомив заявителя о продлении срока его обращения.</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Ответ на поставленные в обращении вопросы предоставляется в простой, четкой и понятной форме с указанием фамилии и инициалов, номера телефона исполнителя. В зависимости от адресата обращения ответ подписывается главой администрации городского округа или начальником </w:t>
      </w:r>
      <w:r w:rsidR="00200984" w:rsidRPr="00E21059">
        <w:rPr>
          <w:rFonts w:ascii="Times New Roman" w:hAnsi="Times New Roman" w:cs="Times New Roman"/>
          <w:sz w:val="28"/>
          <w:szCs w:val="28"/>
        </w:rPr>
        <w:t>о</w:t>
      </w:r>
      <w:r w:rsidRPr="00E21059">
        <w:rPr>
          <w:rFonts w:ascii="Times New Roman" w:hAnsi="Times New Roman" w:cs="Times New Roman"/>
          <w:sz w:val="28"/>
          <w:szCs w:val="28"/>
        </w:rPr>
        <w:t>тдела.</w:t>
      </w:r>
    </w:p>
    <w:p w:rsidR="004E6BA2" w:rsidRPr="00E21059" w:rsidRDefault="004E6BA2" w:rsidP="00345F23">
      <w:pPr>
        <w:autoSpaceDE w:val="0"/>
        <w:autoSpaceDN w:val="0"/>
        <w:adjustRightInd w:val="0"/>
        <w:ind w:firstLine="709"/>
        <w:jc w:val="both"/>
        <w:rPr>
          <w:rFonts w:eastAsia="Calibri"/>
          <w:sz w:val="28"/>
          <w:szCs w:val="28"/>
        </w:rPr>
      </w:pPr>
      <w:r w:rsidRPr="00E21059">
        <w:rPr>
          <w:sz w:val="28"/>
          <w:szCs w:val="28"/>
        </w:rPr>
        <w:t xml:space="preserve">Ответ на обращение направляются заявителю на почтовый адрес, </w:t>
      </w:r>
      <w:r w:rsidRPr="00E21059">
        <w:rPr>
          <w:rFonts w:eastAsia="Calibri"/>
          <w:sz w:val="28"/>
          <w:szCs w:val="28"/>
        </w:rPr>
        <w:t xml:space="preserve">если ответ должен быть направлен в письменной форме, </w:t>
      </w:r>
      <w:r w:rsidRPr="00E21059">
        <w:rPr>
          <w:sz w:val="28"/>
          <w:szCs w:val="28"/>
        </w:rPr>
        <w:t xml:space="preserve">на адрес электронной почты, </w:t>
      </w:r>
      <w:r w:rsidRPr="00E21059">
        <w:rPr>
          <w:rFonts w:eastAsia="Calibri"/>
          <w:sz w:val="28"/>
          <w:szCs w:val="28"/>
        </w:rPr>
        <w:t>если ответ должен быть направлен в форме электронного документа. Ответ на обращение может быть вручен заявителю лично.</w:t>
      </w:r>
    </w:p>
    <w:p w:rsidR="004E6BA2" w:rsidRPr="00E21059" w:rsidRDefault="004E6BA2" w:rsidP="00345F23">
      <w:pPr>
        <w:autoSpaceDE w:val="0"/>
        <w:autoSpaceDN w:val="0"/>
        <w:adjustRightInd w:val="0"/>
        <w:ind w:firstLine="709"/>
        <w:jc w:val="both"/>
        <w:rPr>
          <w:sz w:val="28"/>
          <w:szCs w:val="28"/>
        </w:rPr>
      </w:pPr>
      <w:r w:rsidRPr="00E21059">
        <w:rPr>
          <w:rFonts w:eastAsia="Calibri"/>
          <w:sz w:val="28"/>
          <w:szCs w:val="28"/>
        </w:rPr>
        <w:t xml:space="preserve"> </w:t>
      </w:r>
      <w:r w:rsidRPr="00E21059">
        <w:rPr>
          <w:sz w:val="28"/>
          <w:szCs w:val="28"/>
        </w:rPr>
        <w:t>Если в обращении не указана фамилия заявителя, направившего обращение, или почтовый адрес, по которому должен быть направлен ответ, обращение остается без ответа.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E6BA2" w:rsidRPr="00E21059" w:rsidRDefault="004E6BA2" w:rsidP="00345F23">
      <w:pPr>
        <w:autoSpaceDE w:val="0"/>
        <w:autoSpaceDN w:val="0"/>
        <w:adjustRightInd w:val="0"/>
        <w:ind w:firstLine="709"/>
        <w:jc w:val="both"/>
        <w:rPr>
          <w:sz w:val="28"/>
          <w:szCs w:val="28"/>
        </w:rPr>
      </w:pPr>
      <w:r w:rsidRPr="00E21059">
        <w:rPr>
          <w:rFonts w:eastAsia="Calibri"/>
          <w:sz w:val="28"/>
          <w:szCs w:val="28"/>
        </w:rPr>
        <w:t>Если текст письменного обращения не поддается прочтению, ответ на обращение не дается, и оно не подлежит рассмотрению,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4E6BA2" w:rsidRPr="00E21059" w:rsidRDefault="00551C28" w:rsidP="00345F23">
      <w:pPr>
        <w:autoSpaceDE w:val="0"/>
        <w:autoSpaceDN w:val="0"/>
        <w:adjustRightInd w:val="0"/>
        <w:ind w:firstLine="709"/>
        <w:jc w:val="both"/>
        <w:rPr>
          <w:sz w:val="28"/>
          <w:szCs w:val="28"/>
        </w:rPr>
      </w:pPr>
      <w:r>
        <w:rPr>
          <w:rFonts w:eastAsia="Calibri"/>
          <w:sz w:val="28"/>
          <w:szCs w:val="28"/>
        </w:rPr>
        <w:t>Орган муниципального контроля</w:t>
      </w:r>
      <w:r w:rsidR="004E6BA2" w:rsidRPr="00E21059">
        <w:rPr>
          <w:rFonts w:eastAsia="Calibri"/>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или должностным лицам, уполномоченным на осуществление муниципального контроля, а также членов их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004E6BA2" w:rsidRPr="00E21059">
        <w:rPr>
          <w:sz w:val="28"/>
          <w:szCs w:val="28"/>
        </w:rPr>
        <w:t>.</w:t>
      </w:r>
    </w:p>
    <w:p w:rsidR="004E6BA2" w:rsidRPr="00E21059" w:rsidRDefault="004E6BA2" w:rsidP="00345F23">
      <w:pPr>
        <w:autoSpaceDE w:val="0"/>
        <w:autoSpaceDN w:val="0"/>
        <w:adjustRightInd w:val="0"/>
        <w:ind w:firstLine="709"/>
        <w:jc w:val="both"/>
        <w:rPr>
          <w:rFonts w:eastAsia="Calibri"/>
          <w:sz w:val="28"/>
          <w:szCs w:val="28"/>
        </w:rPr>
      </w:pPr>
      <w:r w:rsidRPr="00E21059">
        <w:rPr>
          <w:rFonts w:eastAsia="Calibri"/>
          <w:sz w:val="28"/>
          <w:szCs w:val="28"/>
        </w:rPr>
        <w:t xml:space="preserve">Если в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городского округа вправе принять решение о безосновательности очередного обращения и прекращении переписки с заявителем по данному вопросу при условии, что указанное </w:t>
      </w:r>
      <w:r w:rsidRPr="00E21059">
        <w:rPr>
          <w:rFonts w:eastAsia="Calibri"/>
          <w:sz w:val="28"/>
          <w:szCs w:val="28"/>
        </w:rPr>
        <w:lastRenderedPageBreak/>
        <w:t xml:space="preserve">обращение и ранее направляемые обращения направлялись в администрацию городского округа или в </w:t>
      </w:r>
      <w:r w:rsidR="004A6C42" w:rsidRPr="00E21059">
        <w:rPr>
          <w:rFonts w:eastAsia="Calibri"/>
          <w:sz w:val="28"/>
          <w:szCs w:val="28"/>
        </w:rPr>
        <w:t>о</w:t>
      </w:r>
      <w:r w:rsidRPr="00E21059">
        <w:rPr>
          <w:rFonts w:eastAsia="Calibri"/>
          <w:sz w:val="28"/>
          <w:szCs w:val="28"/>
        </w:rPr>
        <w:t>тдел. О данном решении уведомляется гражданин, направивший обращение</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Письменные обращения, содержащие вопросы, решение которых не входит в компетенцию </w:t>
      </w:r>
      <w:r w:rsidR="00200984" w:rsidRPr="00E21059">
        <w:rPr>
          <w:rFonts w:ascii="Times New Roman" w:hAnsi="Times New Roman" w:cs="Times New Roman"/>
          <w:sz w:val="28"/>
          <w:szCs w:val="28"/>
        </w:rPr>
        <w:t>о</w:t>
      </w:r>
      <w:r w:rsidRPr="00E21059">
        <w:rPr>
          <w:rFonts w:ascii="Times New Roman" w:hAnsi="Times New Roman" w:cs="Times New Roman"/>
          <w:sz w:val="28"/>
          <w:szCs w:val="28"/>
        </w:rPr>
        <w:t>тдела, направляются в течение семи дней со дня их регистрации в соответствующий орган, структурное подразделение администрации городского округа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4E6BA2" w:rsidRPr="00E21059" w:rsidRDefault="004E6BA2" w:rsidP="00345F23">
      <w:pPr>
        <w:autoSpaceDE w:val="0"/>
        <w:autoSpaceDN w:val="0"/>
        <w:adjustRightInd w:val="0"/>
        <w:ind w:firstLine="709"/>
        <w:jc w:val="both"/>
        <w:rPr>
          <w:sz w:val="28"/>
          <w:szCs w:val="28"/>
        </w:rPr>
      </w:pPr>
      <w:r w:rsidRPr="00E21059">
        <w:rPr>
          <w:sz w:val="28"/>
          <w:szCs w:val="28"/>
        </w:rPr>
        <w:t xml:space="preserve">2.1.7. Посредством размещения на официальном сайте администрации городского округа в сети </w:t>
      </w:r>
      <w:r w:rsidR="00EA12D8">
        <w:rPr>
          <w:sz w:val="28"/>
          <w:szCs w:val="28"/>
        </w:rPr>
        <w:t>«</w:t>
      </w:r>
      <w:r w:rsidRPr="00E21059">
        <w:rPr>
          <w:sz w:val="28"/>
          <w:szCs w:val="28"/>
        </w:rPr>
        <w:t>Интернет</w:t>
      </w:r>
      <w:r w:rsidR="00EA12D8">
        <w:rPr>
          <w:sz w:val="28"/>
          <w:szCs w:val="28"/>
        </w:rPr>
        <w:t>»</w:t>
      </w:r>
      <w:r w:rsidRPr="00E21059">
        <w:rPr>
          <w:sz w:val="28"/>
          <w:szCs w:val="28"/>
        </w:rPr>
        <w:t xml:space="preserve"> предоставляется следующая информация:</w:t>
      </w:r>
    </w:p>
    <w:p w:rsidR="004E6BA2" w:rsidRPr="00E21059" w:rsidRDefault="004E6BA2" w:rsidP="00345F23">
      <w:pPr>
        <w:autoSpaceDE w:val="0"/>
        <w:autoSpaceDN w:val="0"/>
        <w:adjustRightInd w:val="0"/>
        <w:ind w:firstLine="709"/>
        <w:jc w:val="both"/>
        <w:rPr>
          <w:sz w:val="28"/>
          <w:szCs w:val="28"/>
        </w:rPr>
      </w:pPr>
      <w:r w:rsidRPr="00E21059">
        <w:rPr>
          <w:sz w:val="28"/>
          <w:szCs w:val="28"/>
        </w:rPr>
        <w:t xml:space="preserve">о месте нахождения, контактных телефонах </w:t>
      </w:r>
      <w:r w:rsidR="00200984" w:rsidRPr="00E21059">
        <w:rPr>
          <w:sz w:val="28"/>
          <w:szCs w:val="28"/>
        </w:rPr>
        <w:t>о</w:t>
      </w:r>
      <w:r w:rsidRPr="00E21059">
        <w:rPr>
          <w:sz w:val="28"/>
          <w:szCs w:val="28"/>
        </w:rPr>
        <w:t>тдела;</w:t>
      </w:r>
    </w:p>
    <w:p w:rsidR="004E6BA2" w:rsidRPr="00E21059" w:rsidRDefault="004E6BA2" w:rsidP="00345F23">
      <w:pPr>
        <w:autoSpaceDE w:val="0"/>
        <w:autoSpaceDN w:val="0"/>
        <w:adjustRightInd w:val="0"/>
        <w:ind w:firstLine="709"/>
        <w:jc w:val="both"/>
        <w:rPr>
          <w:sz w:val="28"/>
          <w:szCs w:val="28"/>
        </w:rPr>
      </w:pPr>
      <w:r w:rsidRPr="00E21059">
        <w:rPr>
          <w:sz w:val="28"/>
          <w:szCs w:val="28"/>
        </w:rPr>
        <w:t xml:space="preserve">график (режим) работы </w:t>
      </w:r>
      <w:r w:rsidR="00200984" w:rsidRPr="00E21059">
        <w:rPr>
          <w:sz w:val="28"/>
          <w:szCs w:val="28"/>
        </w:rPr>
        <w:t>о</w:t>
      </w:r>
      <w:r w:rsidRPr="00E21059">
        <w:rPr>
          <w:sz w:val="28"/>
          <w:szCs w:val="28"/>
        </w:rPr>
        <w:t>тдела, порядок и времени приема заинтересованных лиц;</w:t>
      </w:r>
    </w:p>
    <w:p w:rsidR="00161975" w:rsidRDefault="003A2745" w:rsidP="00345F23">
      <w:pPr>
        <w:autoSpaceDE w:val="0"/>
        <w:autoSpaceDN w:val="0"/>
        <w:adjustRightInd w:val="0"/>
        <w:ind w:firstLine="709"/>
        <w:jc w:val="both"/>
        <w:rPr>
          <w:rFonts w:eastAsia="Calibri"/>
          <w:sz w:val="28"/>
          <w:szCs w:val="28"/>
        </w:rPr>
      </w:pPr>
      <w:hyperlink r:id="rId20" w:history="1">
        <w:r w:rsidR="00161975" w:rsidRPr="00161975">
          <w:rPr>
            <w:rFonts w:eastAsia="Calibri"/>
            <w:sz w:val="28"/>
            <w:szCs w:val="28"/>
          </w:rPr>
          <w:t>переч</w:t>
        </w:r>
        <w:r w:rsidR="00161975">
          <w:rPr>
            <w:rFonts w:eastAsia="Calibri"/>
            <w:sz w:val="28"/>
            <w:szCs w:val="28"/>
          </w:rPr>
          <w:t>е</w:t>
        </w:r>
        <w:r w:rsidR="00161975" w:rsidRPr="00161975">
          <w:rPr>
            <w:rFonts w:eastAsia="Calibri"/>
            <w:sz w:val="28"/>
            <w:szCs w:val="28"/>
          </w:rPr>
          <w:t>н</w:t>
        </w:r>
        <w:r w:rsidR="00161975">
          <w:rPr>
            <w:rFonts w:eastAsia="Calibri"/>
            <w:sz w:val="28"/>
            <w:szCs w:val="28"/>
          </w:rPr>
          <w:t>ь</w:t>
        </w:r>
      </w:hyperlink>
      <w:r w:rsidR="00161975" w:rsidRPr="00161975">
        <w:rPr>
          <w:rFonts w:eastAsia="Calibri"/>
          <w:sz w:val="28"/>
          <w:szCs w:val="28"/>
        </w:rPr>
        <w:t xml:space="preserve"> </w:t>
      </w:r>
      <w:r w:rsidR="00161975">
        <w:rPr>
          <w:rFonts w:eastAsia="Calibri"/>
          <w:sz w:val="28"/>
          <w:szCs w:val="28"/>
        </w:rPr>
        <w:t>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тексты соответствующих нормативных правовых актов;</w:t>
      </w:r>
    </w:p>
    <w:p w:rsidR="004E6BA2" w:rsidRDefault="004E6BA2" w:rsidP="00345F23">
      <w:pPr>
        <w:autoSpaceDE w:val="0"/>
        <w:autoSpaceDN w:val="0"/>
        <w:adjustRightInd w:val="0"/>
        <w:ind w:firstLine="709"/>
        <w:jc w:val="both"/>
        <w:rPr>
          <w:sz w:val="28"/>
          <w:szCs w:val="28"/>
        </w:rPr>
      </w:pPr>
      <w:r w:rsidRPr="00E21059">
        <w:rPr>
          <w:sz w:val="28"/>
          <w:szCs w:val="28"/>
        </w:rPr>
        <w:t>план проведения плановых проверок юридических лиц и индивидуальных предпринимателей на текущий год;</w:t>
      </w:r>
    </w:p>
    <w:p w:rsidR="00651339" w:rsidRPr="00E21059" w:rsidRDefault="00161975" w:rsidP="00345F23">
      <w:pPr>
        <w:autoSpaceDE w:val="0"/>
        <w:autoSpaceDN w:val="0"/>
        <w:adjustRightInd w:val="0"/>
        <w:ind w:firstLine="709"/>
        <w:jc w:val="both"/>
        <w:rPr>
          <w:sz w:val="28"/>
          <w:szCs w:val="28"/>
        </w:rPr>
      </w:pPr>
      <w:r>
        <w:rPr>
          <w:sz w:val="28"/>
          <w:szCs w:val="28"/>
        </w:rPr>
        <w:t xml:space="preserve">информацию о утверждаемых </w:t>
      </w:r>
      <w:r w:rsidR="00651339">
        <w:rPr>
          <w:sz w:val="28"/>
          <w:szCs w:val="28"/>
        </w:rPr>
        <w:t>программа</w:t>
      </w:r>
      <w:r>
        <w:rPr>
          <w:sz w:val="28"/>
          <w:szCs w:val="28"/>
        </w:rPr>
        <w:t>х</w:t>
      </w:r>
      <w:r w:rsidR="00651339">
        <w:rPr>
          <w:sz w:val="28"/>
          <w:szCs w:val="28"/>
        </w:rPr>
        <w:t xml:space="preserve"> профилактики нарушений; </w:t>
      </w:r>
    </w:p>
    <w:p w:rsidR="004E6BA2" w:rsidRPr="00E21059" w:rsidRDefault="004E6BA2" w:rsidP="00345F23">
      <w:pPr>
        <w:autoSpaceDE w:val="0"/>
        <w:autoSpaceDN w:val="0"/>
        <w:adjustRightInd w:val="0"/>
        <w:ind w:firstLine="709"/>
        <w:jc w:val="both"/>
        <w:rPr>
          <w:sz w:val="28"/>
          <w:szCs w:val="28"/>
        </w:rPr>
      </w:pPr>
      <w:r w:rsidRPr="00E21059">
        <w:rPr>
          <w:sz w:val="28"/>
          <w:szCs w:val="28"/>
        </w:rPr>
        <w:t>информация о результатах проверок соблюдения законодательства, проведенных в рамках осуществления муниципального контроля;</w:t>
      </w:r>
    </w:p>
    <w:p w:rsidR="004E6BA2" w:rsidRPr="00E21059" w:rsidRDefault="004E6BA2" w:rsidP="00345F23">
      <w:pPr>
        <w:autoSpaceDE w:val="0"/>
        <w:autoSpaceDN w:val="0"/>
        <w:adjustRightInd w:val="0"/>
        <w:ind w:firstLine="709"/>
        <w:jc w:val="both"/>
        <w:rPr>
          <w:sz w:val="28"/>
          <w:szCs w:val="28"/>
        </w:rPr>
      </w:pPr>
      <w:r w:rsidRPr="00E21059">
        <w:rPr>
          <w:sz w:val="28"/>
          <w:szCs w:val="28"/>
        </w:rPr>
        <w:t>доклад об осуществлении муниципального контроля и эффективности муниципального контроля за истекший год;</w:t>
      </w:r>
    </w:p>
    <w:p w:rsidR="007D62BD" w:rsidRPr="00E21059" w:rsidRDefault="004E6BA2" w:rsidP="00345F23">
      <w:pPr>
        <w:widowControl w:val="0"/>
        <w:autoSpaceDE w:val="0"/>
        <w:autoSpaceDN w:val="0"/>
        <w:adjustRightInd w:val="0"/>
        <w:ind w:firstLine="709"/>
        <w:jc w:val="both"/>
        <w:rPr>
          <w:sz w:val="28"/>
          <w:szCs w:val="28"/>
        </w:rPr>
      </w:pPr>
      <w:r w:rsidRPr="00E21059">
        <w:rPr>
          <w:sz w:val="28"/>
          <w:szCs w:val="28"/>
        </w:rPr>
        <w:t>2.1.8. Информирование и консультирование по осуществлению муниципального контроля осуществляется безвозмездно. Плата с юридических лиц и индивидуальных предпринимателей за проведение проверок в рамках осуществления муниципального контроля не взимается. Деятельность по муниципальному контролю финансируется из собственных средств местного бюджета в порядке, определенном законодательством</w:t>
      </w:r>
      <w:r w:rsidR="007D62BD" w:rsidRPr="00E21059">
        <w:rPr>
          <w:sz w:val="28"/>
          <w:szCs w:val="28"/>
        </w:rPr>
        <w:t>.</w:t>
      </w:r>
    </w:p>
    <w:p w:rsidR="007D62BD" w:rsidRPr="00E21059" w:rsidRDefault="007D62BD" w:rsidP="00161975">
      <w:pPr>
        <w:widowControl w:val="0"/>
        <w:autoSpaceDE w:val="0"/>
        <w:autoSpaceDN w:val="0"/>
        <w:adjustRightInd w:val="0"/>
        <w:spacing w:before="120" w:after="120"/>
        <w:jc w:val="center"/>
        <w:outlineLvl w:val="2"/>
        <w:rPr>
          <w:sz w:val="28"/>
          <w:szCs w:val="28"/>
        </w:rPr>
      </w:pPr>
      <w:bookmarkStart w:id="11" w:name="Par182"/>
      <w:bookmarkEnd w:id="11"/>
      <w:r w:rsidRPr="00E21059">
        <w:rPr>
          <w:sz w:val="28"/>
          <w:szCs w:val="28"/>
        </w:rPr>
        <w:t>2.2. Срок осуществления муниципального контроля</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2.2.1. Общий срок проведения проверки (документарной, выездной) не может превышать 20 рабочих дней.</w:t>
      </w:r>
    </w:p>
    <w:p w:rsidR="007D62BD" w:rsidRPr="003C5F3B" w:rsidRDefault="007D62BD" w:rsidP="007D62BD">
      <w:pPr>
        <w:widowControl w:val="0"/>
        <w:autoSpaceDE w:val="0"/>
        <w:autoSpaceDN w:val="0"/>
        <w:adjustRightInd w:val="0"/>
        <w:ind w:firstLine="540"/>
        <w:jc w:val="both"/>
        <w:rPr>
          <w:sz w:val="28"/>
          <w:szCs w:val="28"/>
        </w:rPr>
      </w:pPr>
      <w:r w:rsidRPr="00E21059">
        <w:rPr>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пятнадцать часов для микропредприятия в год.</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2.2.2. </w:t>
      </w:r>
      <w:r w:rsidR="00200984" w:rsidRPr="00E21059">
        <w:rPr>
          <w:rFonts w:eastAsia="Calibri"/>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обеспечивающего осуществление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w:t>
      </w:r>
      <w:r w:rsidR="00200984" w:rsidRPr="00E21059">
        <w:rPr>
          <w:rFonts w:eastAsia="Calibri"/>
          <w:sz w:val="28"/>
          <w:szCs w:val="28"/>
        </w:rPr>
        <w:lastRenderedPageBreak/>
        <w:t>пятьдесят часов, микропредприятий не более чем на пятнадцать часов.</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2.2.3. Муниципальный контроль осуществляется постоянно, приостанавливается на основании судебного акта, обязывающего приостановить его исполнение.</w:t>
      </w:r>
    </w:p>
    <w:p w:rsidR="007D62BD" w:rsidRDefault="007D62BD" w:rsidP="007D62BD">
      <w:pPr>
        <w:widowControl w:val="0"/>
        <w:autoSpaceDE w:val="0"/>
        <w:autoSpaceDN w:val="0"/>
        <w:adjustRightInd w:val="0"/>
        <w:jc w:val="both"/>
        <w:rPr>
          <w:sz w:val="28"/>
          <w:szCs w:val="28"/>
        </w:rPr>
      </w:pPr>
    </w:p>
    <w:p w:rsidR="007D62BD" w:rsidRPr="00E21059" w:rsidRDefault="007D62BD" w:rsidP="007D62BD">
      <w:pPr>
        <w:widowControl w:val="0"/>
        <w:autoSpaceDE w:val="0"/>
        <w:autoSpaceDN w:val="0"/>
        <w:adjustRightInd w:val="0"/>
        <w:jc w:val="center"/>
        <w:outlineLvl w:val="1"/>
        <w:rPr>
          <w:sz w:val="28"/>
          <w:szCs w:val="28"/>
        </w:rPr>
      </w:pPr>
      <w:bookmarkStart w:id="12" w:name="Par190"/>
      <w:bookmarkEnd w:id="12"/>
      <w:r w:rsidRPr="00E21059">
        <w:rPr>
          <w:sz w:val="28"/>
          <w:szCs w:val="28"/>
        </w:rPr>
        <w:t>3. СОСТАВ, ПОСЛЕДОВАТЕЛЬНОСТЬ И СРОКИ ВЫПОЛНЕНИЯ</w:t>
      </w:r>
    </w:p>
    <w:p w:rsidR="007D62BD" w:rsidRPr="00E21059" w:rsidRDefault="007D62BD" w:rsidP="007D62BD">
      <w:pPr>
        <w:widowControl w:val="0"/>
        <w:autoSpaceDE w:val="0"/>
        <w:autoSpaceDN w:val="0"/>
        <w:adjustRightInd w:val="0"/>
        <w:jc w:val="center"/>
        <w:rPr>
          <w:sz w:val="28"/>
          <w:szCs w:val="28"/>
        </w:rPr>
      </w:pPr>
      <w:r w:rsidRPr="00E21059">
        <w:rPr>
          <w:sz w:val="28"/>
          <w:szCs w:val="28"/>
        </w:rPr>
        <w:t>АДМИНИСТРАТИВНЫХ ПРОЦЕДУР</w:t>
      </w:r>
      <w:r w:rsidR="00441EAC" w:rsidRPr="00E21059">
        <w:rPr>
          <w:sz w:val="28"/>
          <w:szCs w:val="28"/>
        </w:rPr>
        <w:t xml:space="preserve"> ПРИ ОСУЩЕСТВЛЕНИИ МУНИЦИПАЛЬНОГО КОНТРОЛЯ</w:t>
      </w:r>
      <w:r w:rsidRPr="00E21059">
        <w:rPr>
          <w:sz w:val="28"/>
          <w:szCs w:val="28"/>
        </w:rPr>
        <w:t>, ТРЕБОВАНИЯ</w:t>
      </w:r>
    </w:p>
    <w:p w:rsidR="007D62BD" w:rsidRPr="00E21059" w:rsidRDefault="007D62BD" w:rsidP="00441EAC">
      <w:pPr>
        <w:widowControl w:val="0"/>
        <w:autoSpaceDE w:val="0"/>
        <w:autoSpaceDN w:val="0"/>
        <w:adjustRightInd w:val="0"/>
        <w:jc w:val="center"/>
        <w:rPr>
          <w:sz w:val="28"/>
          <w:szCs w:val="28"/>
        </w:rPr>
      </w:pPr>
      <w:r w:rsidRPr="00E21059">
        <w:rPr>
          <w:sz w:val="28"/>
          <w:szCs w:val="28"/>
        </w:rPr>
        <w:t>К ПОРЯДКУ ИХ ВЫПОЛНЕНИЯ</w:t>
      </w:r>
    </w:p>
    <w:p w:rsidR="00200984" w:rsidRDefault="00200984" w:rsidP="00114708">
      <w:pPr>
        <w:autoSpaceDE w:val="0"/>
        <w:autoSpaceDN w:val="0"/>
        <w:adjustRightInd w:val="0"/>
        <w:spacing w:before="120"/>
        <w:ind w:firstLine="709"/>
        <w:jc w:val="both"/>
        <w:rPr>
          <w:sz w:val="28"/>
          <w:szCs w:val="28"/>
        </w:rPr>
      </w:pPr>
      <w:bookmarkStart w:id="13" w:name="Par195"/>
      <w:bookmarkEnd w:id="13"/>
      <w:r w:rsidRPr="00E21059">
        <w:rPr>
          <w:sz w:val="28"/>
          <w:szCs w:val="28"/>
        </w:rPr>
        <w:t>3.1. Проведение проверок в рамках осуществления муниципального контроля включает в себя следующие административные процедуры:</w:t>
      </w:r>
    </w:p>
    <w:p w:rsidR="00B07B9B" w:rsidRDefault="00B07B9B" w:rsidP="00B07B9B">
      <w:pPr>
        <w:autoSpaceDE w:val="0"/>
        <w:autoSpaceDN w:val="0"/>
        <w:adjustRightInd w:val="0"/>
        <w:ind w:firstLine="709"/>
        <w:jc w:val="both"/>
        <w:rPr>
          <w:rFonts w:eastAsia="Calibri"/>
          <w:bCs/>
          <w:sz w:val="28"/>
          <w:szCs w:val="28"/>
        </w:rPr>
      </w:pPr>
      <w:r>
        <w:rPr>
          <w:rFonts w:eastAsia="Calibri"/>
          <w:bCs/>
          <w:sz w:val="28"/>
          <w:szCs w:val="28"/>
        </w:rPr>
        <w:t xml:space="preserve">организация и </w:t>
      </w:r>
      <w:r w:rsidRPr="00114708">
        <w:rPr>
          <w:rFonts w:eastAsia="Calibri"/>
          <w:bCs/>
          <w:sz w:val="28"/>
          <w:szCs w:val="28"/>
        </w:rPr>
        <w:t>проведение мероприятий, направленных на профилактику нарушений обязательных требований</w:t>
      </w:r>
      <w:r>
        <w:rPr>
          <w:rFonts w:eastAsia="Calibri"/>
          <w:bCs/>
          <w:sz w:val="28"/>
          <w:szCs w:val="28"/>
        </w:rPr>
        <w:t>;</w:t>
      </w:r>
    </w:p>
    <w:p w:rsidR="00B07B9B" w:rsidRPr="00E21059" w:rsidRDefault="00B07B9B" w:rsidP="00B07B9B">
      <w:pPr>
        <w:autoSpaceDE w:val="0"/>
        <w:autoSpaceDN w:val="0"/>
        <w:adjustRightInd w:val="0"/>
        <w:ind w:firstLine="709"/>
        <w:jc w:val="both"/>
        <w:rPr>
          <w:sz w:val="28"/>
          <w:szCs w:val="28"/>
        </w:rPr>
      </w:pPr>
      <w:r>
        <w:rPr>
          <w:sz w:val="28"/>
          <w:szCs w:val="28"/>
        </w:rPr>
        <w:t xml:space="preserve">организация и проведение мероприятий </w:t>
      </w:r>
      <w:r w:rsidRPr="00114708">
        <w:rPr>
          <w:rFonts w:eastAsia="Calibri"/>
          <w:bCs/>
          <w:sz w:val="28"/>
          <w:szCs w:val="28"/>
        </w:rPr>
        <w:t>по контролю без взаимодействия с юридическими лицами, индивидуальными предпринимателями</w:t>
      </w:r>
      <w:r>
        <w:rPr>
          <w:rFonts w:eastAsia="Calibri"/>
          <w:bCs/>
          <w:sz w:val="28"/>
          <w:szCs w:val="28"/>
        </w:rPr>
        <w:t>;</w:t>
      </w:r>
    </w:p>
    <w:p w:rsidR="00200984" w:rsidRPr="00E21059" w:rsidRDefault="00200984" w:rsidP="00114708">
      <w:pPr>
        <w:autoSpaceDE w:val="0"/>
        <w:autoSpaceDN w:val="0"/>
        <w:adjustRightInd w:val="0"/>
        <w:ind w:firstLine="709"/>
        <w:jc w:val="both"/>
        <w:rPr>
          <w:sz w:val="28"/>
          <w:szCs w:val="28"/>
        </w:rPr>
      </w:pPr>
      <w:r w:rsidRPr="00E21059">
        <w:rPr>
          <w:sz w:val="28"/>
          <w:szCs w:val="28"/>
        </w:rPr>
        <w:t xml:space="preserve">организация проведения проверок (плановых и внеплановых);  </w:t>
      </w:r>
    </w:p>
    <w:p w:rsidR="00200984" w:rsidRPr="00E21059" w:rsidRDefault="00200984" w:rsidP="00114708">
      <w:pPr>
        <w:autoSpaceDE w:val="0"/>
        <w:autoSpaceDN w:val="0"/>
        <w:adjustRightInd w:val="0"/>
        <w:ind w:firstLine="709"/>
        <w:jc w:val="both"/>
        <w:rPr>
          <w:sz w:val="28"/>
          <w:szCs w:val="28"/>
        </w:rPr>
      </w:pPr>
      <w:r w:rsidRPr="00E21059">
        <w:rPr>
          <w:sz w:val="28"/>
          <w:szCs w:val="28"/>
        </w:rPr>
        <w:t>проведение проверки;</w:t>
      </w:r>
    </w:p>
    <w:p w:rsidR="00200984" w:rsidRDefault="00200984" w:rsidP="00114708">
      <w:pPr>
        <w:autoSpaceDE w:val="0"/>
        <w:autoSpaceDN w:val="0"/>
        <w:adjustRightInd w:val="0"/>
        <w:ind w:firstLine="709"/>
        <w:jc w:val="both"/>
        <w:rPr>
          <w:sz w:val="28"/>
          <w:szCs w:val="28"/>
        </w:rPr>
      </w:pPr>
      <w:r w:rsidRPr="00E21059">
        <w:rPr>
          <w:sz w:val="28"/>
          <w:szCs w:val="28"/>
        </w:rPr>
        <w:t>подготовка и оформление результатов проверки;</w:t>
      </w:r>
    </w:p>
    <w:p w:rsidR="00200984" w:rsidRPr="00E21059" w:rsidRDefault="00200984" w:rsidP="00114708">
      <w:pPr>
        <w:autoSpaceDE w:val="0"/>
        <w:autoSpaceDN w:val="0"/>
        <w:adjustRightInd w:val="0"/>
        <w:ind w:firstLine="709"/>
        <w:jc w:val="both"/>
        <w:rPr>
          <w:sz w:val="28"/>
          <w:szCs w:val="28"/>
        </w:rPr>
      </w:pPr>
      <w:r w:rsidRPr="00E21059">
        <w:rPr>
          <w:sz w:val="28"/>
          <w:szCs w:val="28"/>
        </w:rPr>
        <w:t>принятие мер по выявленным нарушениям.</w:t>
      </w:r>
    </w:p>
    <w:p w:rsidR="00200984" w:rsidRDefault="003A2745" w:rsidP="00114708">
      <w:pPr>
        <w:pStyle w:val="ConsPlusNormal"/>
        <w:ind w:firstLine="709"/>
        <w:jc w:val="both"/>
        <w:outlineLvl w:val="1"/>
        <w:rPr>
          <w:rFonts w:ascii="Times New Roman" w:hAnsi="Times New Roman" w:cs="Times New Roman"/>
          <w:sz w:val="28"/>
          <w:szCs w:val="28"/>
        </w:rPr>
      </w:pPr>
      <w:hyperlink w:anchor="Par377" w:tooltip="Ссылка на текущий документ" w:history="1">
        <w:r w:rsidR="00200984" w:rsidRPr="00E21059">
          <w:rPr>
            <w:rFonts w:ascii="Times New Roman" w:hAnsi="Times New Roman" w:cs="Times New Roman"/>
            <w:sz w:val="28"/>
            <w:szCs w:val="28"/>
          </w:rPr>
          <w:t>Блок-схем</w:t>
        </w:r>
        <w:r w:rsidR="00864F39">
          <w:rPr>
            <w:rFonts w:ascii="Times New Roman" w:hAnsi="Times New Roman" w:cs="Times New Roman"/>
            <w:sz w:val="28"/>
            <w:szCs w:val="28"/>
          </w:rPr>
          <w:t>ы</w:t>
        </w:r>
      </w:hyperlink>
      <w:r w:rsidR="00200984" w:rsidRPr="00E21059">
        <w:rPr>
          <w:rFonts w:ascii="Times New Roman" w:hAnsi="Times New Roman" w:cs="Times New Roman"/>
          <w:sz w:val="28"/>
          <w:szCs w:val="28"/>
        </w:rPr>
        <w:t xml:space="preserve"> последовательности административных процедур представлен</w:t>
      </w:r>
      <w:r w:rsidR="00864F39">
        <w:rPr>
          <w:rFonts w:ascii="Times New Roman" w:hAnsi="Times New Roman" w:cs="Times New Roman"/>
          <w:sz w:val="28"/>
          <w:szCs w:val="28"/>
        </w:rPr>
        <w:t>ы</w:t>
      </w:r>
      <w:r w:rsidR="00200984" w:rsidRPr="00E21059">
        <w:rPr>
          <w:rFonts w:ascii="Times New Roman" w:hAnsi="Times New Roman" w:cs="Times New Roman"/>
          <w:sz w:val="28"/>
          <w:szCs w:val="28"/>
        </w:rPr>
        <w:t xml:space="preserve"> в приложении </w:t>
      </w:r>
      <w:r w:rsidR="00864F39">
        <w:rPr>
          <w:rFonts w:ascii="Times New Roman" w:hAnsi="Times New Roman" w:cs="Times New Roman"/>
          <w:sz w:val="28"/>
          <w:szCs w:val="28"/>
        </w:rPr>
        <w:t xml:space="preserve">№ 1 – 3 </w:t>
      </w:r>
      <w:r w:rsidR="00200984" w:rsidRPr="00E21059">
        <w:rPr>
          <w:rFonts w:ascii="Times New Roman" w:hAnsi="Times New Roman" w:cs="Times New Roman"/>
          <w:sz w:val="28"/>
          <w:szCs w:val="28"/>
        </w:rPr>
        <w:t>к настоящему Административному регламенту.</w:t>
      </w:r>
    </w:p>
    <w:p w:rsidR="00265A11" w:rsidRDefault="00265A11" w:rsidP="00265A11">
      <w:pPr>
        <w:autoSpaceDE w:val="0"/>
        <w:autoSpaceDN w:val="0"/>
        <w:adjustRightInd w:val="0"/>
        <w:spacing w:before="120"/>
        <w:jc w:val="center"/>
        <w:rPr>
          <w:rFonts w:eastAsia="Calibri"/>
          <w:bCs/>
          <w:sz w:val="28"/>
          <w:szCs w:val="28"/>
        </w:rPr>
      </w:pPr>
      <w:r>
        <w:rPr>
          <w:rFonts w:eastAsia="Calibri"/>
          <w:sz w:val="28"/>
          <w:szCs w:val="28"/>
        </w:rPr>
        <w:t>3.2. О</w:t>
      </w:r>
      <w:r>
        <w:rPr>
          <w:rFonts w:eastAsia="Calibri"/>
          <w:bCs/>
          <w:sz w:val="28"/>
          <w:szCs w:val="28"/>
        </w:rPr>
        <w:t xml:space="preserve">рганизация и </w:t>
      </w:r>
      <w:r w:rsidRPr="00114708">
        <w:rPr>
          <w:rFonts w:eastAsia="Calibri"/>
          <w:bCs/>
          <w:sz w:val="28"/>
          <w:szCs w:val="28"/>
        </w:rPr>
        <w:t xml:space="preserve">проведение мероприятий, </w:t>
      </w:r>
    </w:p>
    <w:p w:rsidR="00265A11" w:rsidRDefault="00265A11" w:rsidP="00265A11">
      <w:pPr>
        <w:autoSpaceDE w:val="0"/>
        <w:autoSpaceDN w:val="0"/>
        <w:adjustRightInd w:val="0"/>
        <w:spacing w:after="120"/>
        <w:jc w:val="center"/>
        <w:rPr>
          <w:rFonts w:eastAsia="Calibri"/>
          <w:sz w:val="28"/>
          <w:szCs w:val="28"/>
        </w:rPr>
      </w:pPr>
      <w:r w:rsidRPr="00114708">
        <w:rPr>
          <w:rFonts w:eastAsia="Calibri"/>
          <w:bCs/>
          <w:sz w:val="28"/>
          <w:szCs w:val="28"/>
        </w:rPr>
        <w:t>направленных на профилактику нарушений обязательных требований</w:t>
      </w:r>
    </w:p>
    <w:p w:rsidR="00512AD6" w:rsidRDefault="00265A11" w:rsidP="00345F23">
      <w:pPr>
        <w:autoSpaceDE w:val="0"/>
        <w:autoSpaceDN w:val="0"/>
        <w:adjustRightInd w:val="0"/>
        <w:ind w:firstLine="709"/>
        <w:jc w:val="both"/>
        <w:rPr>
          <w:sz w:val="28"/>
          <w:szCs w:val="28"/>
        </w:rPr>
      </w:pPr>
      <w:r>
        <w:rPr>
          <w:rFonts w:eastAsia="Calibri"/>
          <w:sz w:val="28"/>
          <w:szCs w:val="28"/>
        </w:rPr>
        <w:t xml:space="preserve">3.2.1. </w:t>
      </w:r>
      <w:r w:rsidR="0077199A" w:rsidRPr="0077199A">
        <w:rPr>
          <w:sz w:val="28"/>
          <w:szCs w:val="28"/>
        </w:rPr>
        <w:t xml:space="preserve">Основанием для начала административной процедуры является ежегодно утверждаемая </w:t>
      </w:r>
      <w:r w:rsidR="0077199A">
        <w:rPr>
          <w:sz w:val="28"/>
          <w:szCs w:val="28"/>
        </w:rPr>
        <w:t>органом муниципального контроля п</w:t>
      </w:r>
      <w:r w:rsidR="0077199A" w:rsidRPr="0077199A">
        <w:rPr>
          <w:sz w:val="28"/>
          <w:szCs w:val="28"/>
        </w:rPr>
        <w:t>рограмма профилактики нарушений</w:t>
      </w:r>
      <w:r w:rsidR="0077199A">
        <w:rPr>
          <w:sz w:val="28"/>
          <w:szCs w:val="28"/>
        </w:rPr>
        <w:t>.</w:t>
      </w:r>
    </w:p>
    <w:p w:rsidR="0077199A" w:rsidRDefault="0077199A" w:rsidP="00345F23">
      <w:pPr>
        <w:autoSpaceDE w:val="0"/>
        <w:autoSpaceDN w:val="0"/>
        <w:adjustRightInd w:val="0"/>
        <w:ind w:firstLine="709"/>
        <w:jc w:val="both"/>
        <w:rPr>
          <w:rFonts w:eastAsia="Calibri"/>
          <w:sz w:val="28"/>
          <w:szCs w:val="28"/>
        </w:rPr>
      </w:pPr>
      <w:r>
        <w:rPr>
          <w:sz w:val="28"/>
          <w:szCs w:val="28"/>
        </w:rPr>
        <w:t xml:space="preserve">3.2.2. </w:t>
      </w:r>
      <w:r w:rsidRPr="0077199A">
        <w:rPr>
          <w:sz w:val="28"/>
          <w:szCs w:val="28"/>
        </w:rPr>
        <w:t>Мероприятия по профилактике нарушений обязательных требований осуществляются должностными лицами</w:t>
      </w:r>
      <w:r>
        <w:rPr>
          <w:sz w:val="28"/>
          <w:szCs w:val="28"/>
        </w:rPr>
        <w:t xml:space="preserve">, уполномоченными на осуществление муниципального контроля, </w:t>
      </w:r>
      <w:r w:rsidRPr="0077199A">
        <w:rPr>
          <w:sz w:val="28"/>
          <w:szCs w:val="28"/>
        </w:rPr>
        <w:t>с целью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снижения рисков совершения административных правонарушений</w:t>
      </w:r>
    </w:p>
    <w:p w:rsidR="00265A11" w:rsidRDefault="00265A11" w:rsidP="00345F23">
      <w:pPr>
        <w:autoSpaceDE w:val="0"/>
        <w:autoSpaceDN w:val="0"/>
        <w:adjustRightInd w:val="0"/>
        <w:ind w:firstLine="709"/>
        <w:jc w:val="both"/>
        <w:rPr>
          <w:rFonts w:eastAsia="Calibri"/>
          <w:sz w:val="28"/>
          <w:szCs w:val="28"/>
        </w:rPr>
      </w:pPr>
      <w:r>
        <w:rPr>
          <w:rFonts w:eastAsia="Calibri"/>
          <w:sz w:val="28"/>
          <w:szCs w:val="28"/>
        </w:rPr>
        <w:t>3.2.</w:t>
      </w:r>
      <w:r w:rsidR="0077199A">
        <w:rPr>
          <w:rFonts w:eastAsia="Calibri"/>
          <w:sz w:val="28"/>
          <w:szCs w:val="28"/>
        </w:rPr>
        <w:t>3</w:t>
      </w:r>
      <w:r>
        <w:rPr>
          <w:rFonts w:eastAsia="Calibri"/>
          <w:sz w:val="28"/>
          <w:szCs w:val="28"/>
        </w:rPr>
        <w:t>. В целях профилактики нарушений обязательных требований орган муниципального контроля:</w:t>
      </w:r>
    </w:p>
    <w:p w:rsidR="00265A11" w:rsidRDefault="00265A11" w:rsidP="00345F23">
      <w:pPr>
        <w:autoSpaceDE w:val="0"/>
        <w:autoSpaceDN w:val="0"/>
        <w:adjustRightInd w:val="0"/>
        <w:ind w:firstLine="709"/>
        <w:jc w:val="both"/>
        <w:rPr>
          <w:rFonts w:eastAsia="Calibri"/>
          <w:sz w:val="28"/>
          <w:szCs w:val="28"/>
        </w:rPr>
      </w:pPr>
      <w:r>
        <w:rPr>
          <w:rFonts w:eastAsia="Calibri"/>
          <w:sz w:val="28"/>
          <w:szCs w:val="28"/>
        </w:rPr>
        <w:t>1) обеспечива</w:t>
      </w:r>
      <w:r w:rsidR="00FA4452">
        <w:rPr>
          <w:rFonts w:eastAsia="Calibri"/>
          <w:sz w:val="28"/>
          <w:szCs w:val="28"/>
        </w:rPr>
        <w:t>е</w:t>
      </w:r>
      <w:r>
        <w:rPr>
          <w:rFonts w:eastAsia="Calibri"/>
          <w:sz w:val="28"/>
          <w:szCs w:val="28"/>
        </w:rPr>
        <w:t xml:space="preserve">т размещение на официальном сайте в сети </w:t>
      </w:r>
      <w:r w:rsidR="0077199A">
        <w:rPr>
          <w:rFonts w:eastAsia="Calibri"/>
          <w:sz w:val="28"/>
          <w:szCs w:val="28"/>
        </w:rPr>
        <w:t>«</w:t>
      </w:r>
      <w:r>
        <w:rPr>
          <w:rFonts w:eastAsia="Calibri"/>
          <w:sz w:val="28"/>
          <w:szCs w:val="28"/>
        </w:rPr>
        <w:t>Интернет</w:t>
      </w:r>
      <w:r w:rsidR="0077199A">
        <w:rPr>
          <w:rFonts w:eastAsia="Calibri"/>
          <w:sz w:val="28"/>
          <w:szCs w:val="28"/>
        </w:rPr>
        <w:t>»</w:t>
      </w:r>
      <w:r>
        <w:rPr>
          <w:rFonts w:eastAsia="Calibri"/>
          <w:sz w:val="28"/>
          <w:szCs w:val="28"/>
        </w:rPr>
        <w:t xml:space="preserve">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265A11" w:rsidRDefault="00265A11" w:rsidP="00345F23">
      <w:pPr>
        <w:autoSpaceDE w:val="0"/>
        <w:autoSpaceDN w:val="0"/>
        <w:adjustRightInd w:val="0"/>
        <w:ind w:firstLine="709"/>
        <w:jc w:val="both"/>
        <w:rPr>
          <w:rFonts w:eastAsia="Calibri"/>
          <w:sz w:val="28"/>
          <w:szCs w:val="28"/>
        </w:rPr>
      </w:pPr>
      <w:r>
        <w:rPr>
          <w:rFonts w:eastAsia="Calibri"/>
          <w:sz w:val="28"/>
          <w:szCs w:val="28"/>
        </w:rPr>
        <w:t>2) осущест</w:t>
      </w:r>
      <w:r w:rsidR="00B65C8B">
        <w:rPr>
          <w:rFonts w:eastAsia="Calibri"/>
          <w:sz w:val="28"/>
          <w:szCs w:val="28"/>
        </w:rPr>
        <w:t>вля</w:t>
      </w:r>
      <w:r w:rsidR="00FA4452">
        <w:rPr>
          <w:rFonts w:eastAsia="Calibri"/>
          <w:sz w:val="28"/>
          <w:szCs w:val="28"/>
        </w:rPr>
        <w:t>ет</w:t>
      </w:r>
      <w:r w:rsidR="00FA4452" w:rsidRPr="00FA4452">
        <w:rPr>
          <w:sz w:val="28"/>
          <w:szCs w:val="28"/>
        </w:rPr>
        <w:t xml:space="preserve"> </w:t>
      </w:r>
      <w:r w:rsidR="00FA4452">
        <w:rPr>
          <w:sz w:val="28"/>
          <w:szCs w:val="28"/>
        </w:rPr>
        <w:t>Муниципальный з</w:t>
      </w:r>
      <w:r w:rsidR="00FA4452" w:rsidRPr="001602AA">
        <w:rPr>
          <w:sz w:val="28"/>
          <w:szCs w:val="28"/>
        </w:rPr>
        <w:t>емельный контроль на территории городского округа осуществляется через структурное подразделение администрации городского округа – отдел муниципального контроля</w:t>
      </w:r>
      <w:r>
        <w:rPr>
          <w:rFonts w:eastAsia="Calibri"/>
          <w:sz w:val="28"/>
          <w:szCs w:val="28"/>
        </w:rPr>
        <w:t xml:space="preserve"> </w:t>
      </w:r>
      <w:r>
        <w:rPr>
          <w:rFonts w:eastAsia="Calibri"/>
          <w:sz w:val="28"/>
          <w:szCs w:val="28"/>
        </w:rPr>
        <w:lastRenderedPageBreak/>
        <w:t xml:space="preserve">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w:t>
      </w:r>
      <w:r w:rsidR="00345F23">
        <w:rPr>
          <w:rFonts w:eastAsia="Calibri"/>
          <w:sz w:val="28"/>
          <w:szCs w:val="28"/>
        </w:rPr>
        <w:t>о</w:t>
      </w:r>
      <w:r>
        <w:rPr>
          <w:rFonts w:eastAsia="Calibri"/>
          <w:sz w:val="28"/>
          <w:szCs w:val="28"/>
        </w:rPr>
        <w:t>рган муниципального контроля подготавлива</w:t>
      </w:r>
      <w:r w:rsidR="00B65C8B">
        <w:rPr>
          <w:rFonts w:eastAsia="Calibri"/>
          <w:sz w:val="28"/>
          <w:szCs w:val="28"/>
        </w:rPr>
        <w:t>е</w:t>
      </w:r>
      <w:r>
        <w:rPr>
          <w:rFonts w:eastAsia="Calibri"/>
          <w:sz w:val="28"/>
          <w:szCs w:val="28"/>
        </w:rPr>
        <w:t>т и распространя</w:t>
      </w:r>
      <w:r w:rsidR="00B65C8B">
        <w:rPr>
          <w:rFonts w:eastAsia="Calibri"/>
          <w:sz w:val="28"/>
          <w:szCs w:val="28"/>
        </w:rPr>
        <w:t>е</w:t>
      </w:r>
      <w:r>
        <w:rPr>
          <w:rFonts w:eastAsia="Calibri"/>
          <w:sz w:val="28"/>
          <w:szCs w:val="28"/>
        </w:rPr>
        <w:t>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265A11" w:rsidRDefault="00265A11" w:rsidP="00345F23">
      <w:pPr>
        <w:autoSpaceDE w:val="0"/>
        <w:autoSpaceDN w:val="0"/>
        <w:adjustRightInd w:val="0"/>
        <w:ind w:firstLine="709"/>
        <w:jc w:val="both"/>
        <w:rPr>
          <w:rFonts w:eastAsia="Calibri"/>
          <w:sz w:val="28"/>
          <w:szCs w:val="28"/>
        </w:rPr>
      </w:pPr>
      <w:r>
        <w:rPr>
          <w:rFonts w:eastAsia="Calibri"/>
          <w:sz w:val="28"/>
          <w:szCs w:val="28"/>
        </w:rPr>
        <w:t>3) обеспечива</w:t>
      </w:r>
      <w:r w:rsidR="00B65C8B">
        <w:rPr>
          <w:rFonts w:eastAsia="Calibri"/>
          <w:sz w:val="28"/>
          <w:szCs w:val="28"/>
        </w:rPr>
        <w:t>е</w:t>
      </w:r>
      <w:r>
        <w:rPr>
          <w:rFonts w:eastAsia="Calibri"/>
          <w:sz w:val="28"/>
          <w:szCs w:val="28"/>
        </w:rPr>
        <w:t>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w:t>
      </w:r>
      <w:r w:rsidR="00B65C8B">
        <w:rPr>
          <w:rFonts w:eastAsia="Calibri"/>
          <w:sz w:val="28"/>
          <w:szCs w:val="28"/>
        </w:rPr>
        <w:t>ом</w:t>
      </w:r>
      <w:r>
        <w:rPr>
          <w:rFonts w:eastAsia="Calibri"/>
          <w:sz w:val="28"/>
          <w:szCs w:val="28"/>
        </w:rPr>
        <w:t xml:space="preserve"> сайт</w:t>
      </w:r>
      <w:r w:rsidR="00B65C8B">
        <w:rPr>
          <w:rFonts w:eastAsia="Calibri"/>
          <w:sz w:val="28"/>
          <w:szCs w:val="28"/>
        </w:rPr>
        <w:t>е</w:t>
      </w:r>
      <w:r>
        <w:rPr>
          <w:rFonts w:eastAsia="Calibri"/>
          <w:sz w:val="28"/>
          <w:szCs w:val="28"/>
        </w:rPr>
        <w:t xml:space="preserve">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265A11" w:rsidRDefault="00265A11" w:rsidP="00345F23">
      <w:pPr>
        <w:autoSpaceDE w:val="0"/>
        <w:autoSpaceDN w:val="0"/>
        <w:adjustRightInd w:val="0"/>
        <w:ind w:firstLine="709"/>
        <w:jc w:val="both"/>
        <w:rPr>
          <w:rFonts w:eastAsia="Calibri"/>
          <w:sz w:val="28"/>
          <w:szCs w:val="28"/>
        </w:rPr>
      </w:pPr>
      <w:r>
        <w:rPr>
          <w:rFonts w:eastAsia="Calibri"/>
          <w:sz w:val="28"/>
          <w:szCs w:val="28"/>
        </w:rPr>
        <w:t>4) выда</w:t>
      </w:r>
      <w:r w:rsidR="00B65C8B">
        <w:rPr>
          <w:rFonts w:eastAsia="Calibri"/>
          <w:sz w:val="28"/>
          <w:szCs w:val="28"/>
        </w:rPr>
        <w:t>ет</w:t>
      </w:r>
      <w:r>
        <w:rPr>
          <w:rFonts w:eastAsia="Calibri"/>
          <w:sz w:val="28"/>
          <w:szCs w:val="28"/>
        </w:rPr>
        <w:t xml:space="preserve"> предостережения о недопустимости нарушения обязательных требований в соответствии с </w:t>
      </w:r>
      <w:r w:rsidR="00345F23">
        <w:rPr>
          <w:rFonts w:eastAsia="Calibri"/>
          <w:sz w:val="28"/>
          <w:szCs w:val="28"/>
        </w:rPr>
        <w:t xml:space="preserve">пунктами 3.2.4. – 3.2.6. </w:t>
      </w:r>
      <w:r>
        <w:rPr>
          <w:rFonts w:eastAsia="Calibri"/>
          <w:sz w:val="28"/>
          <w:szCs w:val="28"/>
        </w:rPr>
        <w:t>настояще</w:t>
      </w:r>
      <w:r w:rsidR="00345F23">
        <w:rPr>
          <w:rFonts w:eastAsia="Calibri"/>
          <w:sz w:val="28"/>
          <w:szCs w:val="28"/>
        </w:rPr>
        <w:t>го Административного регламента</w:t>
      </w:r>
      <w:r>
        <w:rPr>
          <w:rFonts w:eastAsia="Calibri"/>
          <w:sz w:val="28"/>
          <w:szCs w:val="28"/>
        </w:rPr>
        <w:t>, если иной порядок не установлен федеральным законом.</w:t>
      </w:r>
    </w:p>
    <w:p w:rsidR="00265A11" w:rsidRDefault="00345F23" w:rsidP="00345F23">
      <w:pPr>
        <w:autoSpaceDE w:val="0"/>
        <w:autoSpaceDN w:val="0"/>
        <w:adjustRightInd w:val="0"/>
        <w:ind w:firstLine="709"/>
        <w:jc w:val="both"/>
        <w:rPr>
          <w:rFonts w:eastAsia="Calibri"/>
          <w:sz w:val="28"/>
          <w:szCs w:val="28"/>
        </w:rPr>
      </w:pPr>
      <w:r>
        <w:rPr>
          <w:rFonts w:eastAsia="Calibri"/>
          <w:sz w:val="28"/>
          <w:szCs w:val="28"/>
        </w:rPr>
        <w:t>3.2.4</w:t>
      </w:r>
      <w:r w:rsidR="00265A11">
        <w:rPr>
          <w:rFonts w:eastAsia="Calibri"/>
          <w:sz w:val="28"/>
          <w:szCs w:val="28"/>
        </w:rPr>
        <w:t xml:space="preserve">.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w:t>
      </w:r>
      <w:r w:rsidR="00265A11">
        <w:rPr>
          <w:rFonts w:eastAsia="Calibri"/>
          <w:sz w:val="28"/>
          <w:szCs w:val="28"/>
        </w:rPr>
        <w:lastRenderedPageBreak/>
        <w:t>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265A11" w:rsidRDefault="00345F23" w:rsidP="00345F23">
      <w:pPr>
        <w:autoSpaceDE w:val="0"/>
        <w:autoSpaceDN w:val="0"/>
        <w:adjustRightInd w:val="0"/>
        <w:ind w:firstLine="709"/>
        <w:jc w:val="both"/>
        <w:rPr>
          <w:rFonts w:eastAsia="Calibri"/>
          <w:sz w:val="28"/>
          <w:szCs w:val="28"/>
        </w:rPr>
      </w:pPr>
      <w:r>
        <w:rPr>
          <w:rFonts w:eastAsia="Calibri"/>
          <w:sz w:val="28"/>
          <w:szCs w:val="28"/>
        </w:rPr>
        <w:t>3.2.5.</w:t>
      </w:r>
      <w:r w:rsidR="00265A11">
        <w:rPr>
          <w:rFonts w:eastAsia="Calibri"/>
          <w:sz w:val="28"/>
          <w:szCs w:val="28"/>
        </w:rPr>
        <w:t xml:space="preserve">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265A11" w:rsidRDefault="00345F23" w:rsidP="00345F23">
      <w:pPr>
        <w:autoSpaceDE w:val="0"/>
        <w:autoSpaceDN w:val="0"/>
        <w:adjustRightInd w:val="0"/>
        <w:ind w:firstLine="709"/>
        <w:jc w:val="both"/>
        <w:rPr>
          <w:rFonts w:eastAsia="Calibri"/>
          <w:sz w:val="28"/>
          <w:szCs w:val="28"/>
        </w:rPr>
      </w:pPr>
      <w:r>
        <w:rPr>
          <w:rFonts w:eastAsia="Calibri"/>
          <w:sz w:val="28"/>
          <w:szCs w:val="28"/>
        </w:rPr>
        <w:t>3.2.6</w:t>
      </w:r>
      <w:r w:rsidR="00265A11">
        <w:rPr>
          <w:rFonts w:eastAsia="Calibri"/>
          <w:sz w:val="28"/>
          <w:szCs w:val="28"/>
        </w:rPr>
        <w:t xml:space="preserve">. </w:t>
      </w:r>
      <w:hyperlink r:id="rId21" w:history="1">
        <w:r w:rsidR="00265A11" w:rsidRPr="00345F23">
          <w:rPr>
            <w:rFonts w:eastAsia="Calibri"/>
            <w:sz w:val="28"/>
            <w:szCs w:val="28"/>
          </w:rPr>
          <w:t>Порядок</w:t>
        </w:r>
      </w:hyperlink>
      <w:r w:rsidR="00265A11" w:rsidRPr="00345F23">
        <w:rPr>
          <w:rFonts w:eastAsia="Calibri"/>
          <w:sz w:val="28"/>
          <w:szCs w:val="28"/>
        </w:rPr>
        <w:t xml:space="preserve"> с</w:t>
      </w:r>
      <w:r w:rsidR="00265A11">
        <w:rPr>
          <w:rFonts w:eastAsia="Calibri"/>
          <w:sz w:val="28"/>
          <w:szCs w:val="28"/>
        </w:rPr>
        <w:t>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r>
        <w:rPr>
          <w:rFonts w:eastAsia="Calibri"/>
          <w:sz w:val="28"/>
          <w:szCs w:val="28"/>
        </w:rPr>
        <w:t>.</w:t>
      </w:r>
    </w:p>
    <w:p w:rsidR="00D66837" w:rsidRDefault="00073839" w:rsidP="00D66837">
      <w:pPr>
        <w:autoSpaceDE w:val="0"/>
        <w:autoSpaceDN w:val="0"/>
        <w:adjustRightInd w:val="0"/>
        <w:spacing w:before="120"/>
        <w:jc w:val="center"/>
        <w:rPr>
          <w:rFonts w:eastAsia="Calibri"/>
          <w:bCs/>
          <w:sz w:val="28"/>
          <w:szCs w:val="28"/>
        </w:rPr>
      </w:pPr>
      <w:r>
        <w:rPr>
          <w:rFonts w:eastAsia="Calibri"/>
          <w:sz w:val="28"/>
          <w:szCs w:val="28"/>
        </w:rPr>
        <w:t xml:space="preserve">3.3. </w:t>
      </w:r>
      <w:r w:rsidR="00D66837">
        <w:rPr>
          <w:rFonts w:eastAsia="Calibri"/>
          <w:sz w:val="28"/>
          <w:szCs w:val="28"/>
        </w:rPr>
        <w:t>О</w:t>
      </w:r>
      <w:r w:rsidR="00D66837">
        <w:rPr>
          <w:sz w:val="28"/>
          <w:szCs w:val="28"/>
        </w:rPr>
        <w:t xml:space="preserve">рганизация и проведение мероприятий </w:t>
      </w:r>
      <w:r w:rsidR="00D66837" w:rsidRPr="00114708">
        <w:rPr>
          <w:rFonts w:eastAsia="Calibri"/>
          <w:bCs/>
          <w:sz w:val="28"/>
          <w:szCs w:val="28"/>
        </w:rPr>
        <w:t xml:space="preserve">по контролю </w:t>
      </w:r>
    </w:p>
    <w:p w:rsidR="00073839" w:rsidRPr="00D66837" w:rsidRDefault="00D66837" w:rsidP="00D66837">
      <w:pPr>
        <w:autoSpaceDE w:val="0"/>
        <w:autoSpaceDN w:val="0"/>
        <w:adjustRightInd w:val="0"/>
        <w:spacing w:after="120"/>
        <w:jc w:val="center"/>
        <w:rPr>
          <w:rFonts w:eastAsia="Calibri"/>
          <w:sz w:val="28"/>
          <w:szCs w:val="28"/>
        </w:rPr>
      </w:pPr>
      <w:r w:rsidRPr="00114708">
        <w:rPr>
          <w:rFonts w:eastAsia="Calibri"/>
          <w:bCs/>
          <w:sz w:val="28"/>
          <w:szCs w:val="28"/>
        </w:rPr>
        <w:t>без взаимодействия с юридическими лицами, индивидуальными предпринимателями</w:t>
      </w:r>
    </w:p>
    <w:p w:rsidR="00D66837" w:rsidRDefault="00D66837" w:rsidP="00D66837">
      <w:pPr>
        <w:autoSpaceDE w:val="0"/>
        <w:autoSpaceDN w:val="0"/>
        <w:adjustRightInd w:val="0"/>
        <w:ind w:firstLine="540"/>
        <w:jc w:val="both"/>
        <w:rPr>
          <w:rFonts w:eastAsia="Calibri"/>
          <w:sz w:val="28"/>
          <w:szCs w:val="28"/>
        </w:rPr>
      </w:pPr>
      <w:r>
        <w:rPr>
          <w:rFonts w:eastAsia="Calibri"/>
          <w:sz w:val="28"/>
          <w:szCs w:val="28"/>
        </w:rPr>
        <w:t>3.3.1.</w:t>
      </w:r>
      <w:r w:rsidRPr="00D66837">
        <w:rPr>
          <w:sz w:val="28"/>
          <w:szCs w:val="28"/>
        </w:rPr>
        <w:t xml:space="preserve"> </w:t>
      </w:r>
      <w:r w:rsidR="004F3807">
        <w:rPr>
          <w:sz w:val="28"/>
          <w:szCs w:val="28"/>
        </w:rPr>
        <w:t xml:space="preserve"> </w:t>
      </w:r>
      <w:bookmarkStart w:id="14" w:name="Par0"/>
      <w:bookmarkEnd w:id="14"/>
      <w:r>
        <w:rPr>
          <w:rFonts w:eastAsia="Calibri"/>
          <w:sz w:val="28"/>
          <w:szCs w:val="28"/>
        </w:rPr>
        <w:t>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относятся:</w:t>
      </w:r>
    </w:p>
    <w:p w:rsidR="00D66837" w:rsidRDefault="00D66837" w:rsidP="00D66837">
      <w:pPr>
        <w:autoSpaceDE w:val="0"/>
        <w:autoSpaceDN w:val="0"/>
        <w:adjustRightInd w:val="0"/>
        <w:ind w:firstLine="540"/>
        <w:jc w:val="both"/>
        <w:rPr>
          <w:rFonts w:eastAsia="Calibri"/>
          <w:sz w:val="28"/>
          <w:szCs w:val="28"/>
        </w:rPr>
      </w:pPr>
      <w:r>
        <w:rPr>
          <w:rFonts w:eastAsia="Calibri"/>
          <w:sz w:val="28"/>
          <w:szCs w:val="28"/>
        </w:rPr>
        <w:t xml:space="preserve">1) плановые (рейдовые) осмотры (обследования) территорий, </w:t>
      </w:r>
      <w:r w:rsidR="004F3807">
        <w:rPr>
          <w:rFonts w:eastAsia="Calibri"/>
          <w:sz w:val="28"/>
          <w:szCs w:val="28"/>
        </w:rPr>
        <w:t xml:space="preserve">земельных участков, </w:t>
      </w:r>
      <w:r>
        <w:rPr>
          <w:rFonts w:eastAsia="Calibri"/>
          <w:sz w:val="28"/>
          <w:szCs w:val="28"/>
        </w:rPr>
        <w:t xml:space="preserve"> </w:t>
      </w:r>
      <w:r w:rsidR="004F3807">
        <w:rPr>
          <w:rFonts w:eastAsia="Calibri"/>
          <w:sz w:val="28"/>
          <w:szCs w:val="28"/>
        </w:rPr>
        <w:t xml:space="preserve">проводимые </w:t>
      </w:r>
      <w:r>
        <w:rPr>
          <w:rFonts w:eastAsia="Calibri"/>
          <w:sz w:val="28"/>
          <w:szCs w:val="28"/>
        </w:rPr>
        <w:t xml:space="preserve">в соответствии со </w:t>
      </w:r>
      <w:hyperlink r:id="rId22" w:history="1">
        <w:r w:rsidRPr="00771375">
          <w:rPr>
            <w:rFonts w:eastAsia="Calibri"/>
            <w:sz w:val="28"/>
            <w:szCs w:val="28"/>
          </w:rPr>
          <w:t>статьей 13.2</w:t>
        </w:r>
      </w:hyperlink>
      <w:r w:rsidRPr="00771375">
        <w:rPr>
          <w:rFonts w:eastAsia="Calibri"/>
          <w:sz w:val="28"/>
          <w:szCs w:val="28"/>
        </w:rPr>
        <w:t xml:space="preserve"> </w:t>
      </w:r>
      <w:r>
        <w:rPr>
          <w:rFonts w:eastAsia="Calibri"/>
          <w:sz w:val="28"/>
          <w:szCs w:val="28"/>
        </w:rPr>
        <w:t>Федерального закона</w:t>
      </w:r>
      <w:r w:rsidR="00771375">
        <w:rPr>
          <w:rFonts w:eastAsia="Calibri"/>
          <w:sz w:val="28"/>
          <w:szCs w:val="28"/>
        </w:rPr>
        <w:t xml:space="preserve">          № 294-ФЗ</w:t>
      </w:r>
      <w:r>
        <w:rPr>
          <w:rFonts w:eastAsia="Calibri"/>
          <w:sz w:val="28"/>
          <w:szCs w:val="28"/>
        </w:rPr>
        <w:t>;</w:t>
      </w:r>
    </w:p>
    <w:p w:rsidR="00D66837" w:rsidRDefault="004F3807" w:rsidP="00D66837">
      <w:pPr>
        <w:autoSpaceDE w:val="0"/>
        <w:autoSpaceDN w:val="0"/>
        <w:adjustRightInd w:val="0"/>
        <w:ind w:firstLine="540"/>
        <w:jc w:val="both"/>
        <w:rPr>
          <w:rFonts w:eastAsia="Calibri"/>
          <w:sz w:val="28"/>
          <w:szCs w:val="28"/>
        </w:rPr>
      </w:pPr>
      <w:r>
        <w:rPr>
          <w:rFonts w:eastAsia="Calibri"/>
          <w:sz w:val="28"/>
          <w:szCs w:val="28"/>
        </w:rPr>
        <w:t>2</w:t>
      </w:r>
      <w:r w:rsidR="00D66837">
        <w:rPr>
          <w:rFonts w:eastAsia="Calibri"/>
          <w:sz w:val="28"/>
          <w:szCs w:val="28"/>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D66837" w:rsidRDefault="004F3807" w:rsidP="00D66837">
      <w:pPr>
        <w:autoSpaceDE w:val="0"/>
        <w:autoSpaceDN w:val="0"/>
        <w:adjustRightInd w:val="0"/>
        <w:ind w:firstLine="540"/>
        <w:jc w:val="both"/>
        <w:rPr>
          <w:rFonts w:eastAsia="Calibri"/>
          <w:sz w:val="28"/>
          <w:szCs w:val="28"/>
        </w:rPr>
      </w:pPr>
      <w:r>
        <w:rPr>
          <w:rFonts w:eastAsia="Calibri"/>
          <w:sz w:val="28"/>
          <w:szCs w:val="28"/>
        </w:rPr>
        <w:t>3</w:t>
      </w:r>
      <w:r w:rsidR="00D66837">
        <w:rPr>
          <w:rFonts w:eastAsia="Calibri"/>
          <w:sz w:val="28"/>
          <w:szCs w:val="28"/>
        </w:rPr>
        <w:t>) другие виды и формы мероприятий по контролю, установленные федеральными законами.</w:t>
      </w:r>
    </w:p>
    <w:p w:rsidR="00D66837" w:rsidRDefault="004F3807" w:rsidP="00D66837">
      <w:pPr>
        <w:autoSpaceDE w:val="0"/>
        <w:autoSpaceDN w:val="0"/>
        <w:adjustRightInd w:val="0"/>
        <w:ind w:firstLine="540"/>
        <w:jc w:val="both"/>
        <w:rPr>
          <w:rFonts w:eastAsia="Calibri"/>
          <w:sz w:val="28"/>
          <w:szCs w:val="28"/>
        </w:rPr>
      </w:pPr>
      <w:bookmarkStart w:id="15" w:name="Par9"/>
      <w:bookmarkEnd w:id="15"/>
      <w:r>
        <w:rPr>
          <w:rFonts w:eastAsia="Calibri"/>
          <w:sz w:val="28"/>
          <w:szCs w:val="28"/>
        </w:rPr>
        <w:t>3.3.</w:t>
      </w:r>
      <w:r w:rsidR="00D66837">
        <w:rPr>
          <w:rFonts w:eastAsia="Calibri"/>
          <w:sz w:val="28"/>
          <w:szCs w:val="28"/>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органа муниципального контроля.</w:t>
      </w:r>
    </w:p>
    <w:p w:rsidR="00D66837" w:rsidRDefault="00AF641F" w:rsidP="00D66837">
      <w:pPr>
        <w:autoSpaceDE w:val="0"/>
        <w:autoSpaceDN w:val="0"/>
        <w:adjustRightInd w:val="0"/>
        <w:ind w:firstLine="540"/>
        <w:jc w:val="both"/>
        <w:rPr>
          <w:rFonts w:eastAsia="Calibri"/>
          <w:sz w:val="28"/>
          <w:szCs w:val="28"/>
        </w:rPr>
      </w:pPr>
      <w:r>
        <w:rPr>
          <w:rFonts w:eastAsia="Calibri"/>
          <w:sz w:val="28"/>
          <w:szCs w:val="28"/>
        </w:rPr>
        <w:t>3.3.3.</w:t>
      </w:r>
      <w:r w:rsidR="00D66837">
        <w:rPr>
          <w:rFonts w:eastAsia="Calibri"/>
          <w:sz w:val="28"/>
          <w:szCs w:val="28"/>
        </w:rPr>
        <w:t xml:space="preserve"> Порядок оформления и содержание заданий, указанных в </w:t>
      </w:r>
      <w:r>
        <w:rPr>
          <w:rFonts w:eastAsia="Calibri"/>
          <w:sz w:val="28"/>
          <w:szCs w:val="28"/>
        </w:rPr>
        <w:t>пункте 3.3.2. настоящего административного регламента</w:t>
      </w:r>
      <w:r w:rsidR="00D66837">
        <w:rPr>
          <w:rFonts w:eastAsia="Calibri"/>
          <w:sz w:val="28"/>
          <w:szCs w:val="28"/>
        </w:rPr>
        <w:t xml:space="preserve">, </w:t>
      </w:r>
      <w:r>
        <w:rPr>
          <w:rFonts w:eastAsia="Calibri"/>
          <w:sz w:val="28"/>
          <w:szCs w:val="28"/>
        </w:rPr>
        <w:t xml:space="preserve">а также </w:t>
      </w:r>
      <w:r w:rsidR="00D66837">
        <w:rPr>
          <w:rFonts w:eastAsia="Calibri"/>
          <w:sz w:val="28"/>
          <w:szCs w:val="28"/>
        </w:rPr>
        <w:t xml:space="preserve">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w:t>
      </w:r>
      <w:r w:rsidR="00D66837">
        <w:rPr>
          <w:rFonts w:eastAsia="Calibri"/>
          <w:sz w:val="28"/>
          <w:szCs w:val="28"/>
        </w:rPr>
        <w:lastRenderedPageBreak/>
        <w:t xml:space="preserve">(рейдовых) осмотров, обследований, исследований, измерений, наблюдений, устанавливаются </w:t>
      </w:r>
      <w:r>
        <w:rPr>
          <w:rFonts w:eastAsia="Calibri"/>
          <w:sz w:val="28"/>
          <w:szCs w:val="28"/>
        </w:rPr>
        <w:t xml:space="preserve">исполнительным </w:t>
      </w:r>
      <w:r w:rsidR="00D66837">
        <w:rPr>
          <w:rFonts w:eastAsia="Calibri"/>
          <w:sz w:val="28"/>
          <w:szCs w:val="28"/>
        </w:rPr>
        <w:t>орган</w:t>
      </w:r>
      <w:r>
        <w:rPr>
          <w:rFonts w:eastAsia="Calibri"/>
          <w:sz w:val="28"/>
          <w:szCs w:val="28"/>
        </w:rPr>
        <w:t>о</w:t>
      </w:r>
      <w:r w:rsidR="00D66837">
        <w:rPr>
          <w:rFonts w:eastAsia="Calibri"/>
          <w:sz w:val="28"/>
          <w:szCs w:val="28"/>
        </w:rPr>
        <w:t>м местного самоуправления.</w:t>
      </w:r>
    </w:p>
    <w:p w:rsidR="00D66837" w:rsidRDefault="00AF641F" w:rsidP="00D66837">
      <w:pPr>
        <w:autoSpaceDE w:val="0"/>
        <w:autoSpaceDN w:val="0"/>
        <w:adjustRightInd w:val="0"/>
        <w:ind w:firstLine="540"/>
        <w:jc w:val="both"/>
        <w:rPr>
          <w:rFonts w:eastAsia="Calibri"/>
          <w:sz w:val="28"/>
          <w:szCs w:val="28"/>
        </w:rPr>
      </w:pPr>
      <w:r>
        <w:rPr>
          <w:rFonts w:eastAsia="Calibri"/>
          <w:sz w:val="28"/>
          <w:szCs w:val="28"/>
        </w:rPr>
        <w:t>3.3</w:t>
      </w:r>
      <w:r w:rsidR="00D66837">
        <w:rPr>
          <w:rFonts w:eastAsia="Calibri"/>
          <w:sz w:val="28"/>
          <w:szCs w:val="28"/>
        </w:rPr>
        <w:t>.</w:t>
      </w:r>
      <w:r>
        <w:rPr>
          <w:rFonts w:eastAsia="Calibri"/>
          <w:sz w:val="28"/>
          <w:szCs w:val="28"/>
        </w:rPr>
        <w:t xml:space="preserve">4. </w:t>
      </w:r>
      <w:r w:rsidR="00D66837">
        <w:rPr>
          <w:rFonts w:eastAsia="Calibri"/>
          <w:sz w:val="28"/>
          <w:szCs w:val="28"/>
        </w:rPr>
        <w:t xml:space="preserve">В случае выявления при проведении мероприятий по контролю, указанных в </w:t>
      </w:r>
      <w:r>
        <w:rPr>
          <w:rFonts w:eastAsia="Calibri"/>
          <w:sz w:val="28"/>
          <w:szCs w:val="28"/>
        </w:rPr>
        <w:t>пункте 3.3.1. н</w:t>
      </w:r>
      <w:r w:rsidR="00D66837">
        <w:rPr>
          <w:rFonts w:eastAsia="Calibri"/>
          <w:sz w:val="28"/>
          <w:szCs w:val="28"/>
        </w:rPr>
        <w:t>астояще</w:t>
      </w:r>
      <w:r>
        <w:rPr>
          <w:rFonts w:eastAsia="Calibri"/>
          <w:sz w:val="28"/>
          <w:szCs w:val="28"/>
        </w:rPr>
        <w:t>го административного регламента</w:t>
      </w:r>
      <w:r w:rsidR="00D66837">
        <w:rPr>
          <w:rFonts w:eastAsia="Calibri"/>
          <w:sz w:val="28"/>
          <w:szCs w:val="28"/>
        </w:rPr>
        <w:t xml:space="preserve">,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23" w:history="1">
        <w:r w:rsidR="00D66837" w:rsidRPr="00AF641F">
          <w:rPr>
            <w:rFonts w:eastAsia="Calibri"/>
            <w:sz w:val="28"/>
            <w:szCs w:val="28"/>
          </w:rPr>
          <w:t>пункте 2 части 2 статьи 10</w:t>
        </w:r>
      </w:hyperlink>
      <w:r w:rsidR="00D66837" w:rsidRPr="00AF641F">
        <w:rPr>
          <w:rFonts w:eastAsia="Calibri"/>
          <w:sz w:val="28"/>
          <w:szCs w:val="28"/>
        </w:rPr>
        <w:t xml:space="preserve"> </w:t>
      </w:r>
      <w:r w:rsidR="00D66837">
        <w:rPr>
          <w:rFonts w:eastAsia="Calibri"/>
          <w:sz w:val="28"/>
          <w:szCs w:val="28"/>
        </w:rPr>
        <w:t>Федерального закона</w:t>
      </w:r>
      <w:r>
        <w:rPr>
          <w:rFonts w:eastAsia="Calibri"/>
          <w:sz w:val="28"/>
          <w:szCs w:val="28"/>
        </w:rPr>
        <w:t xml:space="preserve"> № 294-ФЗ</w:t>
      </w:r>
      <w:r w:rsidR="00D66837">
        <w:rPr>
          <w:rFonts w:eastAsia="Calibri"/>
          <w:sz w:val="28"/>
          <w:szCs w:val="28"/>
        </w:rPr>
        <w:t>.</w:t>
      </w:r>
    </w:p>
    <w:p w:rsidR="00345F23" w:rsidRDefault="005C67CE" w:rsidP="00D66837">
      <w:pPr>
        <w:autoSpaceDE w:val="0"/>
        <w:autoSpaceDN w:val="0"/>
        <w:adjustRightInd w:val="0"/>
        <w:ind w:firstLine="709"/>
        <w:jc w:val="both"/>
        <w:rPr>
          <w:rFonts w:eastAsia="Calibri"/>
          <w:sz w:val="28"/>
          <w:szCs w:val="28"/>
        </w:rPr>
      </w:pPr>
      <w:r>
        <w:rPr>
          <w:rFonts w:eastAsia="Calibri"/>
          <w:sz w:val="28"/>
          <w:szCs w:val="28"/>
        </w:rPr>
        <w:t>3.3.5.</w:t>
      </w:r>
      <w:r w:rsidR="00D66837">
        <w:rPr>
          <w:rFonts w:eastAsia="Calibri"/>
          <w:sz w:val="28"/>
          <w:szCs w:val="28"/>
        </w:rPr>
        <w:t xml:space="preserve">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r:id="rId24" w:history="1">
        <w:r w:rsidR="00D66837" w:rsidRPr="005C67CE">
          <w:rPr>
            <w:rFonts w:eastAsia="Calibri"/>
            <w:sz w:val="28"/>
            <w:szCs w:val="28"/>
          </w:rPr>
          <w:t>частях 5</w:t>
        </w:r>
      </w:hyperlink>
      <w:r w:rsidR="00D66837" w:rsidRPr="005C67CE">
        <w:rPr>
          <w:rFonts w:eastAsia="Calibri"/>
          <w:sz w:val="28"/>
          <w:szCs w:val="28"/>
        </w:rPr>
        <w:t xml:space="preserve"> - </w:t>
      </w:r>
      <w:hyperlink r:id="rId25" w:history="1">
        <w:r w:rsidR="00D66837" w:rsidRPr="005C67CE">
          <w:rPr>
            <w:rFonts w:eastAsia="Calibri"/>
            <w:sz w:val="28"/>
            <w:szCs w:val="28"/>
          </w:rPr>
          <w:t>7 статьи 8.2</w:t>
        </w:r>
      </w:hyperlink>
      <w:r w:rsidR="00D66837">
        <w:rPr>
          <w:rFonts w:eastAsia="Calibri"/>
          <w:sz w:val="28"/>
          <w:szCs w:val="28"/>
        </w:rPr>
        <w:t xml:space="preserve"> Федерального закона</w:t>
      </w:r>
      <w:r>
        <w:rPr>
          <w:rFonts w:eastAsia="Calibri"/>
          <w:sz w:val="28"/>
          <w:szCs w:val="28"/>
        </w:rPr>
        <w:t xml:space="preserve"> № 294-ФЗ</w:t>
      </w:r>
      <w:r w:rsidR="00D66837">
        <w:rPr>
          <w:rFonts w:eastAsia="Calibri"/>
          <w:sz w:val="28"/>
          <w:szCs w:val="28"/>
        </w:rPr>
        <w:t>,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r>
        <w:rPr>
          <w:rFonts w:eastAsia="Calibri"/>
          <w:sz w:val="28"/>
          <w:szCs w:val="28"/>
        </w:rPr>
        <w:t>.</w:t>
      </w:r>
    </w:p>
    <w:p w:rsidR="00200984" w:rsidRPr="00E21059" w:rsidRDefault="00200984" w:rsidP="00114708">
      <w:pPr>
        <w:pStyle w:val="ConsPlusNormal"/>
        <w:spacing w:before="120" w:after="120"/>
        <w:ind w:firstLine="0"/>
        <w:jc w:val="center"/>
        <w:rPr>
          <w:rFonts w:ascii="Times New Roman" w:hAnsi="Times New Roman" w:cs="Times New Roman"/>
          <w:sz w:val="28"/>
          <w:szCs w:val="28"/>
        </w:rPr>
      </w:pPr>
      <w:r w:rsidRPr="00E21059">
        <w:rPr>
          <w:rFonts w:ascii="Times New Roman" w:hAnsi="Times New Roman" w:cs="Times New Roman"/>
          <w:sz w:val="28"/>
          <w:szCs w:val="28"/>
        </w:rPr>
        <w:t>3.</w:t>
      </w:r>
      <w:r w:rsidR="008B11BB">
        <w:rPr>
          <w:rFonts w:ascii="Times New Roman" w:hAnsi="Times New Roman" w:cs="Times New Roman"/>
          <w:sz w:val="28"/>
          <w:szCs w:val="28"/>
        </w:rPr>
        <w:t>4</w:t>
      </w:r>
      <w:r w:rsidRPr="00E21059">
        <w:rPr>
          <w:rFonts w:ascii="Times New Roman" w:hAnsi="Times New Roman" w:cs="Times New Roman"/>
          <w:sz w:val="28"/>
          <w:szCs w:val="28"/>
        </w:rPr>
        <w:t>. Организация проведения проверок</w:t>
      </w:r>
    </w:p>
    <w:p w:rsidR="00200984" w:rsidRPr="00E21059" w:rsidRDefault="00200984" w:rsidP="00D66837">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3C5F3B">
        <w:rPr>
          <w:rFonts w:ascii="Times New Roman" w:hAnsi="Times New Roman" w:cs="Times New Roman"/>
          <w:sz w:val="28"/>
          <w:szCs w:val="28"/>
        </w:rPr>
        <w:t>4</w:t>
      </w:r>
      <w:r w:rsidRPr="00E21059">
        <w:rPr>
          <w:rFonts w:ascii="Times New Roman" w:hAnsi="Times New Roman" w:cs="Times New Roman"/>
          <w:sz w:val="28"/>
          <w:szCs w:val="28"/>
        </w:rPr>
        <w:t xml:space="preserve">.1. </w:t>
      </w:r>
      <w:r w:rsidR="00B65C8B">
        <w:rPr>
          <w:rFonts w:ascii="Times New Roman" w:hAnsi="Times New Roman" w:cs="Times New Roman"/>
          <w:sz w:val="28"/>
          <w:szCs w:val="28"/>
        </w:rPr>
        <w:t>О</w:t>
      </w:r>
      <w:r w:rsidRPr="00E21059">
        <w:rPr>
          <w:rFonts w:ascii="Times New Roman" w:hAnsi="Times New Roman" w:cs="Times New Roman"/>
          <w:sz w:val="28"/>
          <w:szCs w:val="28"/>
        </w:rPr>
        <w:t xml:space="preserve">снованиями для организации проведения проверок в рамках осуществления муниципального </w:t>
      </w:r>
      <w:r w:rsidR="004A6C42" w:rsidRPr="00E21059">
        <w:rPr>
          <w:rFonts w:ascii="Times New Roman" w:hAnsi="Times New Roman" w:cs="Times New Roman"/>
          <w:sz w:val="28"/>
          <w:szCs w:val="28"/>
        </w:rPr>
        <w:t>к</w:t>
      </w:r>
      <w:r w:rsidRPr="00E21059">
        <w:rPr>
          <w:rFonts w:ascii="Times New Roman" w:hAnsi="Times New Roman" w:cs="Times New Roman"/>
          <w:sz w:val="28"/>
          <w:szCs w:val="28"/>
        </w:rPr>
        <w:t>онтроля, являются:</w:t>
      </w:r>
    </w:p>
    <w:p w:rsidR="00200984" w:rsidRPr="00E21059" w:rsidRDefault="00BA46AA" w:rsidP="00D668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00984" w:rsidRPr="00E21059">
        <w:rPr>
          <w:rFonts w:ascii="Times New Roman" w:hAnsi="Times New Roman" w:cs="Times New Roman"/>
          <w:sz w:val="28"/>
          <w:szCs w:val="28"/>
        </w:rPr>
        <w:t>утвержденные и согласованные с органами прокуратуры планы проведения проверок юридических лиц и индивидуальных предпринимателей;</w:t>
      </w:r>
    </w:p>
    <w:p w:rsidR="00200984" w:rsidRDefault="00BA46AA" w:rsidP="00D668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00984" w:rsidRPr="00E21059">
        <w:rPr>
          <w:rFonts w:ascii="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A46AA" w:rsidRDefault="00E70803" w:rsidP="00D66837">
      <w:pPr>
        <w:autoSpaceDE w:val="0"/>
        <w:autoSpaceDN w:val="0"/>
        <w:adjustRightInd w:val="0"/>
        <w:ind w:firstLine="709"/>
        <w:jc w:val="both"/>
        <w:rPr>
          <w:rFonts w:eastAsia="Calibri"/>
          <w:sz w:val="28"/>
          <w:szCs w:val="28"/>
        </w:rPr>
      </w:pPr>
      <w:r>
        <w:rPr>
          <w:rFonts w:eastAsia="Calibri"/>
          <w:sz w:val="28"/>
          <w:szCs w:val="28"/>
        </w:rPr>
        <w:t>3</w:t>
      </w:r>
      <w:r w:rsidR="00BA46AA">
        <w:rPr>
          <w:rFonts w:eastAsia="Calibri"/>
          <w:sz w:val="28"/>
          <w:szCs w:val="28"/>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00984" w:rsidRPr="00E21059" w:rsidRDefault="00200984" w:rsidP="00D66837">
      <w:pPr>
        <w:autoSpaceDE w:val="0"/>
        <w:autoSpaceDN w:val="0"/>
        <w:adjustRightInd w:val="0"/>
        <w:ind w:firstLine="709"/>
        <w:jc w:val="both"/>
        <w:rPr>
          <w:rFonts w:eastAsia="Calibri"/>
          <w:sz w:val="28"/>
          <w:szCs w:val="28"/>
        </w:rPr>
      </w:pPr>
      <w:r w:rsidRPr="00E21059">
        <w:rPr>
          <w:rFonts w:eastAsia="Calibri"/>
          <w:sz w:val="28"/>
          <w:szCs w:val="28"/>
        </w:rPr>
        <w:t xml:space="preserve">а) </w:t>
      </w:r>
      <w:r w:rsidR="00BA46AA">
        <w:rPr>
          <w:rFonts w:eastAsia="Calibri"/>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Pr="00E21059">
        <w:rPr>
          <w:rFonts w:eastAsia="Calibri"/>
          <w:sz w:val="28"/>
          <w:szCs w:val="28"/>
        </w:rPr>
        <w:t>;</w:t>
      </w:r>
    </w:p>
    <w:p w:rsidR="00200984" w:rsidRPr="00E21059" w:rsidRDefault="00200984" w:rsidP="00D66837">
      <w:pPr>
        <w:autoSpaceDE w:val="0"/>
        <w:autoSpaceDN w:val="0"/>
        <w:adjustRightInd w:val="0"/>
        <w:ind w:firstLine="709"/>
        <w:jc w:val="both"/>
        <w:rPr>
          <w:rFonts w:eastAsia="Calibri"/>
          <w:sz w:val="28"/>
          <w:szCs w:val="28"/>
        </w:rPr>
      </w:pPr>
      <w:r w:rsidRPr="00E21059">
        <w:rPr>
          <w:rFonts w:eastAsia="Calibri"/>
          <w:sz w:val="28"/>
          <w:szCs w:val="28"/>
        </w:rPr>
        <w:lastRenderedPageBreak/>
        <w:t xml:space="preserve">б) </w:t>
      </w:r>
      <w:r w:rsidR="00BA46AA">
        <w:rPr>
          <w:rFonts w:eastAsia="Calibri"/>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E21059">
        <w:rPr>
          <w:rFonts w:eastAsia="Calibri"/>
          <w:sz w:val="28"/>
          <w:szCs w:val="28"/>
        </w:rPr>
        <w:t>;</w:t>
      </w:r>
    </w:p>
    <w:p w:rsidR="00441EAC" w:rsidRDefault="00441EAC" w:rsidP="00D66837">
      <w:pPr>
        <w:autoSpaceDE w:val="0"/>
        <w:autoSpaceDN w:val="0"/>
        <w:adjustRightInd w:val="0"/>
        <w:ind w:firstLine="709"/>
        <w:jc w:val="both"/>
        <w:rPr>
          <w:rFonts w:eastAsia="Calibri"/>
          <w:sz w:val="28"/>
          <w:szCs w:val="28"/>
        </w:rPr>
      </w:pPr>
      <w:r w:rsidRPr="00E21059">
        <w:rPr>
          <w:rFonts w:eastAsia="Calibri"/>
          <w:sz w:val="28"/>
          <w:szCs w:val="28"/>
        </w:rPr>
        <w:t xml:space="preserve">в) нарушения прав потребителей; </w:t>
      </w:r>
    </w:p>
    <w:p w:rsidR="00200984" w:rsidRPr="00E21059" w:rsidRDefault="00200984" w:rsidP="00D66837">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3C5F3B">
        <w:rPr>
          <w:rFonts w:ascii="Times New Roman" w:hAnsi="Times New Roman" w:cs="Times New Roman"/>
          <w:sz w:val="28"/>
          <w:szCs w:val="28"/>
        </w:rPr>
        <w:t>4</w:t>
      </w:r>
      <w:r w:rsidRPr="00E21059">
        <w:rPr>
          <w:rFonts w:ascii="Times New Roman" w:hAnsi="Times New Roman" w:cs="Times New Roman"/>
          <w:sz w:val="28"/>
          <w:szCs w:val="28"/>
        </w:rPr>
        <w:t>.2. Проверка осуществляется на основании распоряжения администрации городского округа. Проверка может проводиться только должностным лицом или должностными лицами, указанными в распоряжении</w:t>
      </w:r>
      <w:r w:rsidR="00441EAC" w:rsidRPr="00E21059">
        <w:rPr>
          <w:rFonts w:ascii="Times New Roman" w:hAnsi="Times New Roman" w:cs="Times New Roman"/>
          <w:sz w:val="28"/>
          <w:szCs w:val="28"/>
        </w:rPr>
        <w:t>.</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t>3.</w:t>
      </w:r>
      <w:r w:rsidR="003C5F3B">
        <w:rPr>
          <w:sz w:val="28"/>
          <w:szCs w:val="28"/>
        </w:rPr>
        <w:t>4</w:t>
      </w:r>
      <w:r w:rsidRPr="00E21059">
        <w:rPr>
          <w:sz w:val="28"/>
          <w:szCs w:val="28"/>
        </w:rPr>
        <w:t>.3. В распоряжении администрации городского округа о проведении проверки указываются:</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t xml:space="preserve">наименование </w:t>
      </w:r>
      <w:r w:rsidR="006D22B0">
        <w:rPr>
          <w:sz w:val="28"/>
          <w:szCs w:val="28"/>
        </w:rPr>
        <w:t>органа муниципального контроля и вид (виды) муниципального контроля</w:t>
      </w:r>
      <w:r w:rsidRPr="00E21059">
        <w:rPr>
          <w:sz w:val="28"/>
          <w:szCs w:val="28"/>
        </w:rPr>
        <w:t>;</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w:t>
      </w:r>
      <w:r w:rsidR="00441EAC" w:rsidRPr="00E21059">
        <w:rPr>
          <w:sz w:val="28"/>
          <w:szCs w:val="28"/>
        </w:rPr>
        <w:t xml:space="preserve"> индивидуальными предпринимателями</w:t>
      </w:r>
      <w:r w:rsidRPr="00E21059">
        <w:rPr>
          <w:sz w:val="28"/>
          <w:szCs w:val="28"/>
        </w:rPr>
        <w:t>;</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t>цели, задачи, предмет проверки и срок ее проведения;</w:t>
      </w:r>
    </w:p>
    <w:p w:rsidR="006D22B0" w:rsidRDefault="00200984" w:rsidP="00D66837">
      <w:pPr>
        <w:autoSpaceDE w:val="0"/>
        <w:autoSpaceDN w:val="0"/>
        <w:adjustRightInd w:val="0"/>
        <w:ind w:firstLine="709"/>
        <w:jc w:val="both"/>
        <w:outlineLvl w:val="1"/>
        <w:rPr>
          <w:sz w:val="28"/>
          <w:szCs w:val="28"/>
        </w:rPr>
      </w:pPr>
      <w:r w:rsidRPr="00E21059">
        <w:rPr>
          <w:sz w:val="28"/>
          <w:szCs w:val="28"/>
        </w:rPr>
        <w:t>правовые основания проведения проверки</w:t>
      </w:r>
      <w:r w:rsidR="006D22B0">
        <w:rPr>
          <w:sz w:val="28"/>
          <w:szCs w:val="28"/>
        </w:rPr>
        <w:t>;</w:t>
      </w:r>
    </w:p>
    <w:p w:rsidR="006D22B0" w:rsidRDefault="006D22B0" w:rsidP="00D66837">
      <w:pPr>
        <w:autoSpaceDE w:val="0"/>
        <w:autoSpaceDN w:val="0"/>
        <w:adjustRightInd w:val="0"/>
        <w:ind w:firstLine="709"/>
        <w:jc w:val="both"/>
        <w:rPr>
          <w:rFonts w:eastAsia="Calibri"/>
          <w:sz w:val="28"/>
          <w:szCs w:val="28"/>
        </w:rPr>
      </w:pPr>
      <w:r>
        <w:rPr>
          <w:rFonts w:eastAsia="Calibri"/>
          <w:sz w:val="28"/>
          <w:szCs w:val="28"/>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D22B0" w:rsidRPr="00E21059" w:rsidRDefault="006D22B0" w:rsidP="00D66837">
      <w:pPr>
        <w:autoSpaceDE w:val="0"/>
        <w:autoSpaceDN w:val="0"/>
        <w:adjustRightInd w:val="0"/>
        <w:ind w:firstLine="709"/>
        <w:jc w:val="both"/>
        <w:outlineLvl w:val="1"/>
        <w:rPr>
          <w:sz w:val="28"/>
          <w:szCs w:val="28"/>
        </w:rPr>
      </w:pPr>
      <w:r w:rsidRPr="00E21059">
        <w:rPr>
          <w:sz w:val="28"/>
          <w:szCs w:val="28"/>
        </w:rPr>
        <w:t>сроки проведения и перечень мероприятий по контролю, необходимых для достижения целей и задач проведения проверки;</w:t>
      </w:r>
    </w:p>
    <w:p w:rsidR="006D22B0" w:rsidRPr="00E21059" w:rsidRDefault="006D22B0" w:rsidP="00D66837">
      <w:pPr>
        <w:autoSpaceDE w:val="0"/>
        <w:autoSpaceDN w:val="0"/>
        <w:adjustRightInd w:val="0"/>
        <w:ind w:firstLine="709"/>
        <w:jc w:val="both"/>
        <w:outlineLvl w:val="1"/>
        <w:rPr>
          <w:sz w:val="28"/>
          <w:szCs w:val="28"/>
        </w:rPr>
      </w:pPr>
      <w:r w:rsidRPr="00E21059">
        <w:rPr>
          <w:sz w:val="28"/>
          <w:szCs w:val="28"/>
        </w:rPr>
        <w:t>перечень административных регламентов по осуществлению муниципального контроля;</w:t>
      </w:r>
    </w:p>
    <w:p w:rsidR="006D22B0" w:rsidRPr="00E21059" w:rsidRDefault="006D22B0" w:rsidP="00D66837">
      <w:pPr>
        <w:autoSpaceDE w:val="0"/>
        <w:autoSpaceDN w:val="0"/>
        <w:adjustRightInd w:val="0"/>
        <w:ind w:firstLine="709"/>
        <w:jc w:val="both"/>
        <w:outlineLvl w:val="1"/>
        <w:rPr>
          <w:sz w:val="28"/>
          <w:szCs w:val="28"/>
        </w:rPr>
      </w:pPr>
      <w:r w:rsidRPr="00E21059">
        <w:rPr>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D22B0" w:rsidRDefault="00200984" w:rsidP="00D66837">
      <w:pPr>
        <w:autoSpaceDE w:val="0"/>
        <w:autoSpaceDN w:val="0"/>
        <w:adjustRightInd w:val="0"/>
        <w:ind w:firstLine="709"/>
        <w:jc w:val="both"/>
        <w:outlineLvl w:val="1"/>
        <w:rPr>
          <w:sz w:val="28"/>
          <w:szCs w:val="28"/>
        </w:rPr>
      </w:pPr>
      <w:r w:rsidRPr="00E21059">
        <w:rPr>
          <w:sz w:val="28"/>
          <w:szCs w:val="28"/>
        </w:rPr>
        <w:t>даты начала и окончания проведения проверки</w:t>
      </w:r>
      <w:r w:rsidR="006D22B0">
        <w:rPr>
          <w:sz w:val="28"/>
          <w:szCs w:val="28"/>
        </w:rPr>
        <w:t>;</w:t>
      </w:r>
    </w:p>
    <w:p w:rsidR="00200984" w:rsidRPr="00E21059" w:rsidRDefault="006D22B0" w:rsidP="00D66837">
      <w:pPr>
        <w:autoSpaceDE w:val="0"/>
        <w:autoSpaceDN w:val="0"/>
        <w:adjustRightInd w:val="0"/>
        <w:ind w:firstLine="709"/>
        <w:jc w:val="both"/>
        <w:rPr>
          <w:sz w:val="28"/>
          <w:szCs w:val="28"/>
        </w:rPr>
      </w:pPr>
      <w:r>
        <w:rPr>
          <w:rFonts w:eastAsia="Calibri"/>
          <w:sz w:val="28"/>
          <w:szCs w:val="28"/>
        </w:rPr>
        <w:t>иные сведения, если это предусмотрено типовой формой распоряжения органа муниципального контроля.</w:t>
      </w:r>
    </w:p>
    <w:p w:rsidR="00200984" w:rsidRDefault="00200984" w:rsidP="00D66837">
      <w:pPr>
        <w:autoSpaceDE w:val="0"/>
        <w:autoSpaceDN w:val="0"/>
        <w:adjustRightInd w:val="0"/>
        <w:ind w:firstLine="709"/>
        <w:jc w:val="both"/>
        <w:outlineLvl w:val="1"/>
        <w:rPr>
          <w:sz w:val="28"/>
          <w:szCs w:val="28"/>
        </w:rPr>
      </w:pPr>
      <w:r w:rsidRPr="00E21059">
        <w:rPr>
          <w:sz w:val="28"/>
          <w:szCs w:val="28"/>
        </w:rPr>
        <w:t>3.</w:t>
      </w:r>
      <w:r w:rsidR="003C5F3B">
        <w:rPr>
          <w:sz w:val="28"/>
          <w:szCs w:val="28"/>
        </w:rPr>
        <w:t>4</w:t>
      </w:r>
      <w:r w:rsidRPr="00E21059">
        <w:rPr>
          <w:sz w:val="28"/>
          <w:szCs w:val="28"/>
        </w:rPr>
        <w:t>.</w:t>
      </w:r>
      <w:r w:rsidR="00864F39">
        <w:rPr>
          <w:sz w:val="28"/>
          <w:szCs w:val="28"/>
        </w:rPr>
        <w:t>4</w:t>
      </w:r>
      <w:r w:rsidRPr="00E21059">
        <w:rPr>
          <w:sz w:val="28"/>
          <w:szCs w:val="28"/>
        </w:rPr>
        <w:t xml:space="preserve">. Заверенные печатью, копии распоряжения администрации городского округа, вручаются под роспись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w:t>
      </w:r>
      <w:r w:rsidRPr="00E21059">
        <w:rPr>
          <w:sz w:val="28"/>
          <w:szCs w:val="28"/>
        </w:rPr>
        <w:lastRenderedPageBreak/>
        <w:t xml:space="preserve">проверке лиц должностное лицо или должностные лица, уполномоченные на осуществление муниципального контроля, обязаны представить информацию об </w:t>
      </w:r>
      <w:r w:rsidR="006D22B0">
        <w:rPr>
          <w:sz w:val="28"/>
          <w:szCs w:val="28"/>
        </w:rPr>
        <w:t>органе муниципального контроля</w:t>
      </w:r>
      <w:r w:rsidRPr="00E21059">
        <w:rPr>
          <w:sz w:val="28"/>
          <w:szCs w:val="28"/>
        </w:rPr>
        <w:t>, а также об экспертах, экспертных организациях в целях подтверждения своих полномочий.</w:t>
      </w:r>
    </w:p>
    <w:p w:rsidR="00864F39" w:rsidRPr="00E21059" w:rsidRDefault="00864F39" w:rsidP="00D66837">
      <w:pPr>
        <w:autoSpaceDE w:val="0"/>
        <w:autoSpaceDN w:val="0"/>
        <w:adjustRightInd w:val="0"/>
        <w:ind w:firstLine="709"/>
        <w:jc w:val="both"/>
        <w:outlineLvl w:val="1"/>
        <w:rPr>
          <w:sz w:val="28"/>
          <w:szCs w:val="28"/>
        </w:rPr>
      </w:pPr>
      <w:r>
        <w:rPr>
          <w:sz w:val="28"/>
          <w:szCs w:val="28"/>
        </w:rPr>
        <w:t>3.4.5. В срок</w:t>
      </w:r>
      <w:r w:rsidR="00C074C5">
        <w:rPr>
          <w:sz w:val="28"/>
          <w:szCs w:val="28"/>
        </w:rPr>
        <w:t>и, установленные разделом IV ПП РФ № 415</w:t>
      </w:r>
      <w:r w:rsidR="00256AF4">
        <w:rPr>
          <w:sz w:val="28"/>
          <w:szCs w:val="28"/>
        </w:rPr>
        <w:t xml:space="preserve"> </w:t>
      </w:r>
      <w:r w:rsidR="00C074C5">
        <w:rPr>
          <w:sz w:val="28"/>
          <w:szCs w:val="28"/>
        </w:rPr>
        <w:t xml:space="preserve">информация о </w:t>
      </w:r>
      <w:r w:rsidR="00256AF4">
        <w:rPr>
          <w:sz w:val="28"/>
          <w:szCs w:val="28"/>
        </w:rPr>
        <w:t xml:space="preserve">принятом органом муниципального контроля распоряжении </w:t>
      </w:r>
      <w:r w:rsidR="008B11BB">
        <w:rPr>
          <w:sz w:val="28"/>
          <w:szCs w:val="28"/>
        </w:rPr>
        <w:t>о назначении проверки подлежит внесению в Единый реестр проверок.</w:t>
      </w:r>
      <w:r>
        <w:rPr>
          <w:sz w:val="28"/>
          <w:szCs w:val="28"/>
        </w:rPr>
        <w:t xml:space="preserve"> </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t>3.</w:t>
      </w:r>
      <w:r w:rsidR="003C5F3B">
        <w:rPr>
          <w:sz w:val="28"/>
          <w:szCs w:val="28"/>
        </w:rPr>
        <w:t>4</w:t>
      </w:r>
      <w:r w:rsidRPr="00E21059">
        <w:rPr>
          <w:sz w:val="28"/>
          <w:szCs w:val="28"/>
        </w:rPr>
        <w:t xml:space="preserve">.6.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должностное лицо или должностные лица, уполномоченные на осуществление муниципального контроля, обязаны ознакомить подлежащих проверке лиц с настоящим </w:t>
      </w:r>
      <w:r w:rsidR="004A6C42" w:rsidRPr="00E21059">
        <w:rPr>
          <w:sz w:val="28"/>
          <w:szCs w:val="28"/>
        </w:rPr>
        <w:t>а</w:t>
      </w:r>
      <w:r w:rsidRPr="00E21059">
        <w:rPr>
          <w:sz w:val="28"/>
          <w:szCs w:val="28"/>
        </w:rPr>
        <w:t xml:space="preserve">дминистративным регламентом и порядком проведения в соответствии с </w:t>
      </w:r>
      <w:r w:rsidR="004A6C42" w:rsidRPr="00E21059">
        <w:rPr>
          <w:sz w:val="28"/>
          <w:szCs w:val="28"/>
        </w:rPr>
        <w:t>а</w:t>
      </w:r>
      <w:r w:rsidRPr="00E21059">
        <w:rPr>
          <w:sz w:val="28"/>
          <w:szCs w:val="28"/>
        </w:rPr>
        <w:t>дминистративным регламентом контрольных мероприятий на объектах, используемых юридическим лицом, индивидуальным предпринимателем при осуществлении деятельности.</w:t>
      </w:r>
    </w:p>
    <w:p w:rsidR="00200984" w:rsidRPr="00E21059" w:rsidRDefault="00200984" w:rsidP="00D66837">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3C5F3B">
        <w:rPr>
          <w:rFonts w:ascii="Times New Roman" w:hAnsi="Times New Roman" w:cs="Times New Roman"/>
          <w:sz w:val="28"/>
          <w:szCs w:val="28"/>
        </w:rPr>
        <w:t>4</w:t>
      </w:r>
      <w:r w:rsidRPr="00E21059">
        <w:rPr>
          <w:rFonts w:ascii="Times New Roman" w:hAnsi="Times New Roman" w:cs="Times New Roman"/>
          <w:sz w:val="28"/>
          <w:szCs w:val="28"/>
        </w:rPr>
        <w:t>.7. В целях осуществления муниципального контроля провод</w:t>
      </w:r>
      <w:r w:rsidR="001A416B">
        <w:rPr>
          <w:rFonts w:ascii="Times New Roman" w:hAnsi="Times New Roman" w:cs="Times New Roman"/>
          <w:sz w:val="28"/>
          <w:szCs w:val="28"/>
        </w:rPr>
        <w:t>я</w:t>
      </w:r>
      <w:r w:rsidRPr="00E21059">
        <w:rPr>
          <w:rFonts w:ascii="Times New Roman" w:hAnsi="Times New Roman" w:cs="Times New Roman"/>
          <w:sz w:val="28"/>
          <w:szCs w:val="28"/>
        </w:rPr>
        <w:t>тся   плановые и внеплановые проверки.</w:t>
      </w:r>
    </w:p>
    <w:p w:rsidR="00200984" w:rsidRPr="00E21059" w:rsidRDefault="00200984" w:rsidP="004C0251">
      <w:pPr>
        <w:pStyle w:val="ConsPlusNormal"/>
        <w:spacing w:before="120" w:after="120"/>
        <w:ind w:firstLine="0"/>
        <w:jc w:val="center"/>
        <w:rPr>
          <w:rFonts w:ascii="Times New Roman" w:hAnsi="Times New Roman" w:cs="Times New Roman"/>
          <w:sz w:val="28"/>
          <w:szCs w:val="28"/>
        </w:rPr>
      </w:pPr>
      <w:r w:rsidRPr="00E21059">
        <w:rPr>
          <w:rFonts w:ascii="Times New Roman" w:hAnsi="Times New Roman" w:cs="Times New Roman"/>
          <w:sz w:val="28"/>
          <w:szCs w:val="28"/>
        </w:rPr>
        <w:t>3.</w:t>
      </w:r>
      <w:r w:rsidR="003C5F3B">
        <w:rPr>
          <w:rFonts w:ascii="Times New Roman" w:hAnsi="Times New Roman" w:cs="Times New Roman"/>
          <w:sz w:val="28"/>
          <w:szCs w:val="28"/>
        </w:rPr>
        <w:t>5</w:t>
      </w:r>
      <w:r w:rsidRPr="00E21059">
        <w:rPr>
          <w:rFonts w:ascii="Times New Roman" w:hAnsi="Times New Roman" w:cs="Times New Roman"/>
          <w:sz w:val="28"/>
          <w:szCs w:val="28"/>
        </w:rPr>
        <w:t>. Организация проведения плановой проверки</w:t>
      </w:r>
    </w:p>
    <w:p w:rsidR="00200984" w:rsidRPr="00E21059" w:rsidRDefault="00200984" w:rsidP="004C0251">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3C5F3B">
        <w:rPr>
          <w:rFonts w:ascii="Times New Roman" w:hAnsi="Times New Roman" w:cs="Times New Roman"/>
          <w:sz w:val="28"/>
          <w:szCs w:val="28"/>
        </w:rPr>
        <w:t>5</w:t>
      </w:r>
      <w:r w:rsidRPr="00E21059">
        <w:rPr>
          <w:rFonts w:ascii="Times New Roman" w:hAnsi="Times New Roman" w:cs="Times New Roman"/>
          <w:sz w:val="28"/>
          <w:szCs w:val="28"/>
        </w:rPr>
        <w:t>.1. Предметом плановой проверки является соблюдение юридическим лицом, индивидуальным предпринимателем в процессе осуществления деятельности</w:t>
      </w:r>
      <w:r w:rsidR="004A6C42" w:rsidRPr="00E21059">
        <w:rPr>
          <w:rFonts w:ascii="Times New Roman" w:hAnsi="Times New Roman" w:cs="Times New Roman"/>
          <w:sz w:val="28"/>
          <w:szCs w:val="28"/>
        </w:rPr>
        <w:t xml:space="preserve"> совокупности </w:t>
      </w:r>
      <w:r w:rsidRPr="00E21059">
        <w:rPr>
          <w:rFonts w:ascii="Times New Roman" w:hAnsi="Times New Roman" w:cs="Times New Roman"/>
          <w:sz w:val="28"/>
          <w:szCs w:val="28"/>
        </w:rPr>
        <w:t xml:space="preserve">обязательных требований, установленных законодательством Российской Федерации, нормативными правовыми актами Воронежской области и городского округа в сфере </w:t>
      </w:r>
      <w:r w:rsidR="004A6C42" w:rsidRPr="00E21059">
        <w:rPr>
          <w:rFonts w:ascii="Times New Roman" w:hAnsi="Times New Roman" w:cs="Times New Roman"/>
          <w:sz w:val="28"/>
          <w:szCs w:val="28"/>
        </w:rPr>
        <w:t>сохранности и использования дорог местного значения</w:t>
      </w:r>
      <w:r w:rsidRPr="00E21059">
        <w:rPr>
          <w:rFonts w:ascii="Times New Roman" w:hAnsi="Times New Roman" w:cs="Times New Roman"/>
          <w:sz w:val="28"/>
          <w:szCs w:val="28"/>
        </w:rPr>
        <w:t>.</w:t>
      </w:r>
    </w:p>
    <w:p w:rsidR="00200984" w:rsidRPr="00E21059" w:rsidRDefault="00200984" w:rsidP="004C0251">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3C5F3B">
        <w:rPr>
          <w:rFonts w:ascii="Times New Roman" w:hAnsi="Times New Roman" w:cs="Times New Roman"/>
          <w:sz w:val="28"/>
          <w:szCs w:val="28"/>
        </w:rPr>
        <w:t>5</w:t>
      </w:r>
      <w:r w:rsidRPr="00E21059">
        <w:rPr>
          <w:rFonts w:ascii="Times New Roman" w:hAnsi="Times New Roman" w:cs="Times New Roman"/>
          <w:sz w:val="28"/>
          <w:szCs w:val="28"/>
        </w:rPr>
        <w:t>.2. В отношении юридических лиц и индивидуальных предпринимателей плановые проверки проводятся не чаще одного раза в три года</w:t>
      </w:r>
      <w:r w:rsidR="006D22B0">
        <w:rPr>
          <w:rFonts w:ascii="Times New Roman" w:hAnsi="Times New Roman" w:cs="Times New Roman"/>
          <w:sz w:val="28"/>
          <w:szCs w:val="28"/>
        </w:rPr>
        <w:t xml:space="preserve">, если иное не установлено частями 9 и 9.3 статьи 9 Федерального закона </w:t>
      </w:r>
      <w:r w:rsidR="003C5F3B">
        <w:rPr>
          <w:rFonts w:ascii="Times New Roman" w:hAnsi="Times New Roman" w:cs="Times New Roman"/>
          <w:sz w:val="28"/>
          <w:szCs w:val="28"/>
        </w:rPr>
        <w:t xml:space="preserve">       </w:t>
      </w:r>
      <w:r w:rsidR="006D22B0">
        <w:rPr>
          <w:rFonts w:ascii="Times New Roman" w:hAnsi="Times New Roman" w:cs="Times New Roman"/>
          <w:sz w:val="28"/>
          <w:szCs w:val="28"/>
        </w:rPr>
        <w:t>№ 294-ФЗ</w:t>
      </w:r>
      <w:r w:rsidRPr="00E21059">
        <w:rPr>
          <w:rFonts w:ascii="Times New Roman" w:hAnsi="Times New Roman" w:cs="Times New Roman"/>
          <w:sz w:val="28"/>
          <w:szCs w:val="28"/>
        </w:rPr>
        <w:t xml:space="preserve">. </w:t>
      </w:r>
    </w:p>
    <w:p w:rsidR="00200984" w:rsidRDefault="00200984" w:rsidP="004C0251">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В отношении субъекта малого предпринимательства плановая проверка может быть проведена не ранее чем через три года с момента его государственной регистрации.</w:t>
      </w:r>
    </w:p>
    <w:p w:rsidR="00713CF3" w:rsidRPr="00E21059" w:rsidRDefault="00713CF3" w:rsidP="004C02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C5F3B">
        <w:rPr>
          <w:rFonts w:ascii="Times New Roman" w:hAnsi="Times New Roman" w:cs="Times New Roman"/>
          <w:sz w:val="28"/>
          <w:szCs w:val="28"/>
        </w:rPr>
        <w:t>5</w:t>
      </w:r>
      <w:r>
        <w:rPr>
          <w:rFonts w:ascii="Times New Roman" w:hAnsi="Times New Roman" w:cs="Times New Roman"/>
          <w:sz w:val="28"/>
          <w:szCs w:val="28"/>
        </w:rPr>
        <w:t xml:space="preserve">.3. Планирование проверок в отношении субъектов малого предпринимательства осуществляется с учетом ограничений, установленных статьей 26.1 Федерального закона № 294-ФЗ.  </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3.</w:t>
      </w:r>
      <w:r w:rsidR="003C5F3B">
        <w:rPr>
          <w:sz w:val="28"/>
          <w:szCs w:val="28"/>
        </w:rPr>
        <w:t>5</w:t>
      </w:r>
      <w:r w:rsidRPr="00E21059">
        <w:rPr>
          <w:sz w:val="28"/>
          <w:szCs w:val="28"/>
        </w:rPr>
        <w:t>.</w:t>
      </w:r>
      <w:r w:rsidR="00713CF3">
        <w:rPr>
          <w:sz w:val="28"/>
          <w:szCs w:val="28"/>
        </w:rPr>
        <w:t>4</w:t>
      </w:r>
      <w:r w:rsidRPr="00E21059">
        <w:rPr>
          <w:sz w:val="28"/>
          <w:szCs w:val="28"/>
        </w:rPr>
        <w:t>. Основанием для включения плановой проверки в ежегодный план проведения плановых проверок является истечение трех лет со дня:</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государственной регистрации юридического лица, индивидуального предпринимателя;</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окончания проведения последней плановой проверки юридического лица, индивидуального предпринимателя;</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 xml:space="preserve">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w:t>
      </w:r>
      <w:r w:rsidRPr="00E21059">
        <w:rPr>
          <w:sz w:val="28"/>
          <w:szCs w:val="28"/>
        </w:rPr>
        <w:lastRenderedPageBreak/>
        <w:t xml:space="preserve">соответствующей сфере федеральный орган исполнительной власти </w:t>
      </w:r>
      <w:hyperlink r:id="rId26" w:history="1">
        <w:r w:rsidRPr="00E21059">
          <w:rPr>
            <w:sz w:val="28"/>
            <w:szCs w:val="28"/>
          </w:rPr>
          <w:t>уведомлением</w:t>
        </w:r>
      </w:hyperlink>
      <w:r w:rsidRPr="00E21059">
        <w:rPr>
          <w:sz w:val="28"/>
          <w:szCs w:val="28"/>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00984" w:rsidRPr="00E21059" w:rsidRDefault="00200984" w:rsidP="004C0251">
      <w:pPr>
        <w:autoSpaceDE w:val="0"/>
        <w:autoSpaceDN w:val="0"/>
        <w:adjustRightInd w:val="0"/>
        <w:ind w:firstLine="709"/>
        <w:jc w:val="both"/>
        <w:rPr>
          <w:sz w:val="28"/>
          <w:szCs w:val="28"/>
        </w:rPr>
      </w:pPr>
      <w:r w:rsidRPr="00E21059">
        <w:rPr>
          <w:sz w:val="28"/>
          <w:szCs w:val="28"/>
        </w:rPr>
        <w:t>3.</w:t>
      </w:r>
      <w:r w:rsidR="003C5F3B">
        <w:rPr>
          <w:sz w:val="28"/>
          <w:szCs w:val="28"/>
        </w:rPr>
        <w:t>5</w:t>
      </w:r>
      <w:r w:rsidRPr="00E21059">
        <w:rPr>
          <w:sz w:val="28"/>
          <w:szCs w:val="28"/>
        </w:rPr>
        <w:t>.</w:t>
      </w:r>
      <w:r w:rsidR="00713CF3">
        <w:rPr>
          <w:sz w:val="28"/>
          <w:szCs w:val="28"/>
        </w:rPr>
        <w:t>5</w:t>
      </w:r>
      <w:r w:rsidRPr="00E21059">
        <w:rPr>
          <w:sz w:val="28"/>
          <w:szCs w:val="28"/>
        </w:rPr>
        <w:t>. В ежегодных планах проведения плановых проверок указываются следующие сведения:</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w:t>
      </w:r>
      <w:r w:rsidR="004A6C42" w:rsidRPr="00E21059">
        <w:rPr>
          <w:sz w:val="28"/>
          <w:szCs w:val="28"/>
        </w:rPr>
        <w:t xml:space="preserve"> индивидуальными предпринимателями</w:t>
      </w:r>
      <w:r w:rsidRPr="00E21059">
        <w:rPr>
          <w:sz w:val="28"/>
          <w:szCs w:val="28"/>
        </w:rPr>
        <w:t>;</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цель и основание проведения каждой плановой проверки;</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дата начала и сроки проведения каждой плановой проверки;</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наименование администрации городского округа. При проведении плановой проверки совместно с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3.</w:t>
      </w:r>
      <w:r w:rsidR="008B11BB">
        <w:rPr>
          <w:sz w:val="28"/>
          <w:szCs w:val="28"/>
        </w:rPr>
        <w:t>5</w:t>
      </w:r>
      <w:r w:rsidRPr="00E21059">
        <w:rPr>
          <w:sz w:val="28"/>
          <w:szCs w:val="28"/>
        </w:rPr>
        <w:t>.</w:t>
      </w:r>
      <w:r w:rsidR="00713CF3">
        <w:rPr>
          <w:sz w:val="28"/>
          <w:szCs w:val="28"/>
        </w:rPr>
        <w:t>6</w:t>
      </w:r>
      <w:r w:rsidRPr="00E21059">
        <w:rPr>
          <w:sz w:val="28"/>
          <w:szCs w:val="28"/>
        </w:rPr>
        <w:t xml:space="preserve">. </w:t>
      </w:r>
      <w:hyperlink r:id="rId27" w:history="1">
        <w:r w:rsidRPr="00E21059">
          <w:rPr>
            <w:sz w:val="28"/>
            <w:szCs w:val="28"/>
          </w:rPr>
          <w:t>Порядок</w:t>
        </w:r>
      </w:hyperlink>
      <w:r w:rsidRPr="00E21059">
        <w:rPr>
          <w:sz w:val="28"/>
          <w:szCs w:val="28"/>
        </w:rPr>
        <w:t xml:space="preserve"> подготовки ежегодного плана проведения плановых проверок, его представления в органы прокуратуры и согласования, а также </w:t>
      </w:r>
      <w:hyperlink r:id="rId28" w:history="1">
        <w:r w:rsidRPr="00E21059">
          <w:rPr>
            <w:sz w:val="28"/>
            <w:szCs w:val="28"/>
          </w:rPr>
          <w:t>типовая форма</w:t>
        </w:r>
      </w:hyperlink>
      <w:r w:rsidRPr="00E21059">
        <w:rPr>
          <w:sz w:val="28"/>
          <w:szCs w:val="28"/>
        </w:rPr>
        <w:t xml:space="preserve"> ежегодного плана проведения плановых проверок устанавливается Правительством Российской Федерации.</w:t>
      </w:r>
    </w:p>
    <w:p w:rsidR="00713CF3" w:rsidRDefault="00200984" w:rsidP="004C0251">
      <w:pPr>
        <w:autoSpaceDE w:val="0"/>
        <w:autoSpaceDN w:val="0"/>
        <w:adjustRightInd w:val="0"/>
        <w:ind w:firstLine="709"/>
        <w:jc w:val="both"/>
        <w:rPr>
          <w:sz w:val="28"/>
          <w:szCs w:val="28"/>
        </w:rPr>
      </w:pPr>
      <w:r w:rsidRPr="00E21059">
        <w:rPr>
          <w:sz w:val="28"/>
          <w:szCs w:val="28"/>
        </w:rPr>
        <w:t>3.</w:t>
      </w:r>
      <w:r w:rsidR="008B11BB">
        <w:rPr>
          <w:sz w:val="28"/>
          <w:szCs w:val="28"/>
        </w:rPr>
        <w:t>5</w:t>
      </w:r>
      <w:r w:rsidRPr="00E21059">
        <w:rPr>
          <w:sz w:val="28"/>
          <w:szCs w:val="28"/>
        </w:rPr>
        <w:t>.</w:t>
      </w:r>
      <w:r w:rsidR="00713CF3">
        <w:rPr>
          <w:sz w:val="28"/>
          <w:szCs w:val="28"/>
        </w:rPr>
        <w:t>7</w:t>
      </w:r>
      <w:r w:rsidRPr="00E21059">
        <w:rPr>
          <w:sz w:val="28"/>
          <w:szCs w:val="28"/>
        </w:rPr>
        <w:t>. В срок до 1 сентября года, предшествующего году проведения плановых проверок, администрацией городского округа проект ежегодного плана проведения плановых проверок юридических лиц и индивидуальных предпринимателей направляется в территориальные органы прокуратуры</w:t>
      </w:r>
      <w:r w:rsidR="00AD0E57">
        <w:rPr>
          <w:sz w:val="28"/>
          <w:szCs w:val="28"/>
        </w:rPr>
        <w:t>.</w:t>
      </w:r>
    </w:p>
    <w:p w:rsidR="00200984" w:rsidRPr="00E21059" w:rsidRDefault="00200984" w:rsidP="004C0251">
      <w:pPr>
        <w:autoSpaceDE w:val="0"/>
        <w:autoSpaceDN w:val="0"/>
        <w:adjustRightInd w:val="0"/>
        <w:ind w:firstLine="709"/>
        <w:jc w:val="both"/>
        <w:rPr>
          <w:sz w:val="28"/>
          <w:szCs w:val="28"/>
        </w:rPr>
      </w:pPr>
      <w:r w:rsidRPr="00E21059">
        <w:rPr>
          <w:sz w:val="28"/>
          <w:szCs w:val="28"/>
        </w:rPr>
        <w:t>3.</w:t>
      </w:r>
      <w:r w:rsidR="008B11BB">
        <w:rPr>
          <w:sz w:val="28"/>
          <w:szCs w:val="28"/>
        </w:rPr>
        <w:t>5</w:t>
      </w:r>
      <w:r w:rsidRPr="00E21059">
        <w:rPr>
          <w:sz w:val="28"/>
          <w:szCs w:val="28"/>
        </w:rPr>
        <w:t>.</w:t>
      </w:r>
      <w:r w:rsidR="00AD0E57">
        <w:rPr>
          <w:sz w:val="28"/>
          <w:szCs w:val="28"/>
        </w:rPr>
        <w:t>8</w:t>
      </w:r>
      <w:r w:rsidRPr="00E21059">
        <w:rPr>
          <w:sz w:val="28"/>
          <w:szCs w:val="28"/>
        </w:rPr>
        <w:t xml:space="preserve">. По результатам рассмотрения органами прокуратуры проекта ежегодного плана проведения проверок на предмет законности включения в них объектов муниципального </w:t>
      </w:r>
      <w:r w:rsidR="004A6C42" w:rsidRPr="00E21059">
        <w:rPr>
          <w:sz w:val="28"/>
          <w:szCs w:val="28"/>
        </w:rPr>
        <w:t>к</w:t>
      </w:r>
      <w:r w:rsidRPr="00E21059">
        <w:rPr>
          <w:sz w:val="28"/>
          <w:szCs w:val="28"/>
        </w:rPr>
        <w:t xml:space="preserve">онтроля и внесения предложений о проведении совместных плановых проверок </w:t>
      </w:r>
      <w:r w:rsidR="00551C28">
        <w:rPr>
          <w:sz w:val="28"/>
          <w:szCs w:val="28"/>
        </w:rPr>
        <w:t>орган муниципального контроля</w:t>
      </w:r>
      <w:r w:rsidRPr="00E21059">
        <w:rPr>
          <w:sz w:val="28"/>
          <w:szCs w:val="28"/>
        </w:rPr>
        <w:t xml:space="preserve"> в срок до 1 ноября года, предшествующего году проведения плановых проверок, направляет утвержденный ежегодный план проведения плановых проверок юридических лиц и индивидуальных предпринимателей в территориальные органы прокуратуры.</w:t>
      </w:r>
    </w:p>
    <w:p w:rsidR="00200984" w:rsidRPr="00E21059" w:rsidRDefault="00AD0E57" w:rsidP="004C02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B11BB">
        <w:rPr>
          <w:rFonts w:ascii="Times New Roman" w:hAnsi="Times New Roman" w:cs="Times New Roman"/>
          <w:sz w:val="28"/>
          <w:szCs w:val="28"/>
        </w:rPr>
        <w:t>5</w:t>
      </w:r>
      <w:r>
        <w:rPr>
          <w:rFonts w:ascii="Times New Roman" w:hAnsi="Times New Roman" w:cs="Times New Roman"/>
          <w:sz w:val="28"/>
          <w:szCs w:val="28"/>
        </w:rPr>
        <w:t>.9</w:t>
      </w:r>
      <w:r w:rsidR="00200984" w:rsidRPr="00E21059">
        <w:rPr>
          <w:rFonts w:ascii="Times New Roman" w:hAnsi="Times New Roman" w:cs="Times New Roman"/>
          <w:sz w:val="28"/>
          <w:szCs w:val="28"/>
        </w:rPr>
        <w:t>. Утвержденный и согласованный с органами прокуратуры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городского округа в сети Интернет либо иным доступным способом.</w:t>
      </w:r>
    </w:p>
    <w:p w:rsidR="00AD0E57" w:rsidRDefault="00200984" w:rsidP="004C0251">
      <w:pPr>
        <w:autoSpaceDE w:val="0"/>
        <w:autoSpaceDN w:val="0"/>
        <w:adjustRightInd w:val="0"/>
        <w:ind w:firstLine="709"/>
        <w:jc w:val="both"/>
        <w:rPr>
          <w:rFonts w:eastAsia="Calibri"/>
          <w:sz w:val="28"/>
          <w:szCs w:val="28"/>
        </w:rPr>
      </w:pPr>
      <w:r w:rsidRPr="00E21059">
        <w:rPr>
          <w:sz w:val="28"/>
          <w:szCs w:val="28"/>
        </w:rPr>
        <w:t>3.</w:t>
      </w:r>
      <w:r w:rsidR="008B11BB">
        <w:rPr>
          <w:sz w:val="28"/>
          <w:szCs w:val="28"/>
        </w:rPr>
        <w:t>5</w:t>
      </w:r>
      <w:r w:rsidRPr="00E21059">
        <w:rPr>
          <w:sz w:val="28"/>
          <w:szCs w:val="28"/>
        </w:rPr>
        <w:t>.</w:t>
      </w:r>
      <w:r w:rsidR="00AD0E57">
        <w:rPr>
          <w:sz w:val="28"/>
          <w:szCs w:val="28"/>
        </w:rPr>
        <w:t>10</w:t>
      </w:r>
      <w:r w:rsidRPr="00E21059">
        <w:rPr>
          <w:sz w:val="28"/>
          <w:szCs w:val="28"/>
        </w:rPr>
        <w:t xml:space="preserve">. </w:t>
      </w:r>
      <w:r w:rsidR="00AD0E57">
        <w:rPr>
          <w:rFonts w:eastAsia="Calibri"/>
          <w:sz w:val="28"/>
          <w:szCs w:val="28"/>
        </w:rPr>
        <w:t xml:space="preserve">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w:t>
      </w:r>
      <w:r w:rsidR="00AD0E57">
        <w:rPr>
          <w:rFonts w:eastAsia="Calibri"/>
          <w:sz w:val="28"/>
          <w:szCs w:val="28"/>
        </w:rPr>
        <w:lastRenderedPageBreak/>
        <w:t>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004C0251">
        <w:rPr>
          <w:rFonts w:eastAsia="Calibri"/>
          <w:sz w:val="28"/>
          <w:szCs w:val="28"/>
        </w:rPr>
        <w:t>.</w:t>
      </w:r>
    </w:p>
    <w:p w:rsidR="00200984" w:rsidRPr="00E21059" w:rsidRDefault="00200984" w:rsidP="00AD0E57">
      <w:pPr>
        <w:pStyle w:val="ConsPlusNormal"/>
        <w:spacing w:before="120" w:after="120"/>
        <w:ind w:firstLine="0"/>
        <w:jc w:val="center"/>
        <w:rPr>
          <w:rFonts w:ascii="Times New Roman" w:hAnsi="Times New Roman" w:cs="Times New Roman"/>
          <w:sz w:val="28"/>
          <w:szCs w:val="28"/>
        </w:rPr>
      </w:pPr>
      <w:r w:rsidRPr="00E21059">
        <w:rPr>
          <w:rFonts w:ascii="Times New Roman" w:hAnsi="Times New Roman" w:cs="Times New Roman"/>
          <w:sz w:val="28"/>
          <w:szCs w:val="28"/>
        </w:rPr>
        <w:t>3.</w:t>
      </w:r>
      <w:r w:rsidR="008B11BB">
        <w:rPr>
          <w:rFonts w:ascii="Times New Roman" w:hAnsi="Times New Roman" w:cs="Times New Roman"/>
          <w:sz w:val="28"/>
          <w:szCs w:val="28"/>
        </w:rPr>
        <w:t>6</w:t>
      </w:r>
      <w:r w:rsidRPr="00E21059">
        <w:rPr>
          <w:rFonts w:ascii="Times New Roman" w:hAnsi="Times New Roman" w:cs="Times New Roman"/>
          <w:sz w:val="28"/>
          <w:szCs w:val="28"/>
        </w:rPr>
        <w:t>. Организация проведения внеплановой проверки</w:t>
      </w:r>
    </w:p>
    <w:p w:rsidR="00200984" w:rsidRPr="00E21059" w:rsidRDefault="00200984" w:rsidP="004C0251">
      <w:pPr>
        <w:pStyle w:val="ConsPlusNormal"/>
        <w:ind w:firstLine="709"/>
        <w:jc w:val="both"/>
        <w:rPr>
          <w:rFonts w:ascii="Times New Roman" w:eastAsia="Calibri" w:hAnsi="Times New Roman" w:cs="Times New Roman"/>
          <w:sz w:val="28"/>
          <w:szCs w:val="28"/>
        </w:rPr>
      </w:pPr>
      <w:r w:rsidRPr="00E21059">
        <w:rPr>
          <w:rFonts w:ascii="Times New Roman" w:eastAsia="Calibri" w:hAnsi="Times New Roman" w:cs="Times New Roman"/>
          <w:sz w:val="28"/>
          <w:szCs w:val="28"/>
        </w:rPr>
        <w:t>3.</w:t>
      </w:r>
      <w:r w:rsidR="008B11BB">
        <w:rPr>
          <w:rFonts w:ascii="Times New Roman" w:eastAsia="Calibri" w:hAnsi="Times New Roman" w:cs="Times New Roman"/>
          <w:sz w:val="28"/>
          <w:szCs w:val="28"/>
        </w:rPr>
        <w:t>6</w:t>
      </w:r>
      <w:r w:rsidRPr="00E21059">
        <w:rPr>
          <w:rFonts w:ascii="Times New Roman" w:eastAsia="Calibri" w:hAnsi="Times New Roman" w:cs="Times New Roman"/>
          <w:sz w:val="28"/>
          <w:szCs w:val="28"/>
        </w:rPr>
        <w:t xml:space="preserve">.1. </w:t>
      </w:r>
      <w:r w:rsidRPr="00E21059">
        <w:rPr>
          <w:rFonts w:ascii="Times New Roman" w:hAnsi="Times New Roman" w:cs="Times New Roman"/>
          <w:sz w:val="28"/>
          <w:szCs w:val="28"/>
        </w:rPr>
        <w:t xml:space="preserve">Предметом внеплановой проверки является исполнение юридическим лицом, индивидуальным предпринимателем предписаний об устранении выявленных нарушений обязательных требований и (или) требований, установленных муниципальными нормативно-правовыми актами, проведение мероприятий по предотвращению причинения вреда жизни, здоровью граждан, вреда животным, растениям, окружающей среде, </w:t>
      </w:r>
      <w:r w:rsidRPr="00E21059">
        <w:rPr>
          <w:rFonts w:ascii="Times New Roman" w:eastAsia="Calibri" w:hAnsi="Times New Roman" w:cs="Times New Roman"/>
          <w:sz w:val="28"/>
          <w:szCs w:val="28"/>
        </w:rPr>
        <w:t>объектам культурного наследия (памятникам истории и культуры) народов Российской Федерации, безопасности государства, а также предотвращение возникновения чрезвычайных ситуаций природного и техногенного характера.</w:t>
      </w:r>
    </w:p>
    <w:p w:rsidR="004A6C42" w:rsidRPr="00E21059" w:rsidRDefault="004A6C42" w:rsidP="004C0251">
      <w:pPr>
        <w:pStyle w:val="ConsPlusNormal"/>
        <w:ind w:firstLine="709"/>
        <w:jc w:val="both"/>
        <w:rPr>
          <w:rFonts w:ascii="Times New Roman" w:hAnsi="Times New Roman" w:cs="Times New Roman"/>
          <w:sz w:val="28"/>
          <w:szCs w:val="28"/>
        </w:rPr>
      </w:pPr>
      <w:r w:rsidRPr="00E21059">
        <w:rPr>
          <w:rFonts w:ascii="Times New Roman" w:eastAsia="Calibri" w:hAnsi="Times New Roman" w:cs="Times New Roman"/>
          <w:sz w:val="28"/>
          <w:szCs w:val="28"/>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w:t>
      </w:r>
      <w:r w:rsidRPr="00E21059">
        <w:rPr>
          <w:rFonts w:ascii="Times New Roman" w:hAnsi="Times New Roman" w:cs="Times New Roman"/>
          <w:sz w:val="28"/>
          <w:szCs w:val="28"/>
        </w:rPr>
        <w:t>ранее выданного предписания.</w:t>
      </w:r>
    </w:p>
    <w:p w:rsidR="00200984" w:rsidRPr="00E21059" w:rsidRDefault="00200984" w:rsidP="004C0251">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8B11BB">
        <w:rPr>
          <w:rFonts w:ascii="Times New Roman" w:hAnsi="Times New Roman" w:cs="Times New Roman"/>
          <w:sz w:val="28"/>
          <w:szCs w:val="28"/>
        </w:rPr>
        <w:t>6</w:t>
      </w:r>
      <w:r w:rsidRPr="00E21059">
        <w:rPr>
          <w:rFonts w:ascii="Times New Roman" w:hAnsi="Times New Roman" w:cs="Times New Roman"/>
          <w:sz w:val="28"/>
          <w:szCs w:val="28"/>
        </w:rPr>
        <w:t>.2. Основанием для проведения внеплановой проверки является:</w:t>
      </w:r>
    </w:p>
    <w:p w:rsidR="00200984" w:rsidRPr="00E21059" w:rsidRDefault="00200984" w:rsidP="004C0251">
      <w:pPr>
        <w:autoSpaceDE w:val="0"/>
        <w:autoSpaceDN w:val="0"/>
        <w:adjustRightInd w:val="0"/>
        <w:ind w:firstLine="709"/>
        <w:jc w:val="both"/>
        <w:rPr>
          <w:sz w:val="28"/>
          <w:szCs w:val="28"/>
        </w:rPr>
      </w:pPr>
      <w:r w:rsidRPr="00E21059">
        <w:rPr>
          <w:sz w:val="28"/>
          <w:szCs w:val="28"/>
        </w:rPr>
        <w:t>истечение срока исполнения юридическим лицом или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нормативно-правовыми актами;</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w:t>
      </w:r>
      <w:r w:rsidR="00B65C8B">
        <w:rPr>
          <w:rFonts w:eastAsia="Calibri"/>
          <w:sz w:val="28"/>
          <w:szCs w:val="28"/>
        </w:rPr>
        <w:t>оступивших в орган</w:t>
      </w:r>
      <w:r>
        <w:rPr>
          <w:rFonts w:eastAsia="Calibri"/>
          <w:sz w:val="28"/>
          <w:szCs w:val="28"/>
        </w:rPr>
        <w:t xml:space="preserve">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70803" w:rsidRPr="00E21059" w:rsidRDefault="00E70803" w:rsidP="004C0251">
      <w:pPr>
        <w:autoSpaceDE w:val="0"/>
        <w:autoSpaceDN w:val="0"/>
        <w:adjustRightInd w:val="0"/>
        <w:ind w:firstLine="709"/>
        <w:jc w:val="both"/>
        <w:rPr>
          <w:rFonts w:eastAsia="Calibri"/>
          <w:sz w:val="28"/>
          <w:szCs w:val="28"/>
        </w:rPr>
      </w:pPr>
      <w:r w:rsidRPr="00E21059">
        <w:rPr>
          <w:rFonts w:eastAsia="Calibri"/>
          <w:sz w:val="28"/>
          <w:szCs w:val="28"/>
        </w:rPr>
        <w:t xml:space="preserve">а) </w:t>
      </w:r>
      <w:r>
        <w:rPr>
          <w:rFonts w:eastAsia="Calibri"/>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Pr="00E21059">
        <w:rPr>
          <w:rFonts w:eastAsia="Calibri"/>
          <w:sz w:val="28"/>
          <w:szCs w:val="28"/>
        </w:rPr>
        <w:t>;</w:t>
      </w:r>
    </w:p>
    <w:p w:rsidR="00E70803" w:rsidRPr="00E21059" w:rsidRDefault="00E70803" w:rsidP="004C0251">
      <w:pPr>
        <w:autoSpaceDE w:val="0"/>
        <w:autoSpaceDN w:val="0"/>
        <w:adjustRightInd w:val="0"/>
        <w:ind w:firstLine="709"/>
        <w:jc w:val="both"/>
        <w:rPr>
          <w:rFonts w:eastAsia="Calibri"/>
          <w:sz w:val="28"/>
          <w:szCs w:val="28"/>
        </w:rPr>
      </w:pPr>
      <w:r w:rsidRPr="00E21059">
        <w:rPr>
          <w:rFonts w:eastAsia="Calibri"/>
          <w:sz w:val="28"/>
          <w:szCs w:val="28"/>
        </w:rPr>
        <w:t xml:space="preserve">б) </w:t>
      </w:r>
      <w:r>
        <w:rPr>
          <w:rFonts w:eastAsia="Calibri"/>
          <w:sz w:val="28"/>
          <w:szCs w:val="28"/>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w:t>
      </w:r>
      <w:r>
        <w:rPr>
          <w:rFonts w:eastAsia="Calibri"/>
          <w:sz w:val="28"/>
          <w:szCs w:val="28"/>
        </w:rPr>
        <w:lastRenderedPageBreak/>
        <w:t>а также возникновение чрезвычайных ситуаций природного и техногенного характера</w:t>
      </w:r>
      <w:r w:rsidRPr="00E21059">
        <w:rPr>
          <w:rFonts w:eastAsia="Calibri"/>
          <w:sz w:val="28"/>
          <w:szCs w:val="28"/>
        </w:rPr>
        <w:t>;</w:t>
      </w:r>
    </w:p>
    <w:p w:rsidR="00200984" w:rsidRPr="00E21059" w:rsidRDefault="00E70803" w:rsidP="004C0251">
      <w:pPr>
        <w:autoSpaceDE w:val="0"/>
        <w:autoSpaceDN w:val="0"/>
        <w:adjustRightInd w:val="0"/>
        <w:ind w:firstLine="709"/>
        <w:jc w:val="both"/>
        <w:rPr>
          <w:sz w:val="28"/>
          <w:szCs w:val="28"/>
        </w:rPr>
      </w:pPr>
      <w:r w:rsidRPr="00E21059">
        <w:rPr>
          <w:rFonts w:eastAsia="Calibri"/>
          <w:sz w:val="28"/>
          <w:szCs w:val="28"/>
        </w:rPr>
        <w:t>в) нарушения прав потребителей;</w:t>
      </w:r>
    </w:p>
    <w:p w:rsidR="00B2622C" w:rsidRPr="00E21059" w:rsidRDefault="00B2622C" w:rsidP="004C0251">
      <w:pPr>
        <w:autoSpaceDE w:val="0"/>
        <w:autoSpaceDN w:val="0"/>
        <w:adjustRightInd w:val="0"/>
        <w:ind w:firstLine="709"/>
        <w:jc w:val="both"/>
        <w:rPr>
          <w:rFonts w:eastAsia="Calibri"/>
          <w:sz w:val="28"/>
          <w:szCs w:val="28"/>
        </w:rPr>
      </w:pPr>
      <w:r w:rsidRPr="00E21059">
        <w:rPr>
          <w:rFonts w:eastAsia="Calibri"/>
          <w:sz w:val="28"/>
          <w:szCs w:val="28"/>
        </w:rPr>
        <w:t>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3.</w:t>
      </w:r>
      <w:r w:rsidR="008B11BB">
        <w:rPr>
          <w:rFonts w:eastAsia="Calibri"/>
          <w:sz w:val="28"/>
          <w:szCs w:val="28"/>
        </w:rPr>
        <w:t>6</w:t>
      </w:r>
      <w:r>
        <w:rPr>
          <w:rFonts w:eastAsia="Calibri"/>
          <w:sz w:val="28"/>
          <w:szCs w:val="28"/>
        </w:rPr>
        <w:t xml:space="preserve">.3.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w:t>
      </w:r>
      <w:r w:rsidR="00B65C8B">
        <w:rPr>
          <w:rFonts w:eastAsia="Calibri"/>
          <w:sz w:val="28"/>
          <w:szCs w:val="28"/>
        </w:rPr>
        <w:t xml:space="preserve">в абзаце 2 </w:t>
      </w:r>
      <w:hyperlink r:id="rId29" w:history="1">
        <w:r w:rsidRPr="00E70803">
          <w:rPr>
            <w:rFonts w:eastAsia="Calibri"/>
            <w:sz w:val="28"/>
            <w:szCs w:val="28"/>
          </w:rPr>
          <w:t>пункт</w:t>
        </w:r>
        <w:r w:rsidR="00B65C8B">
          <w:rPr>
            <w:rFonts w:eastAsia="Calibri"/>
            <w:sz w:val="28"/>
            <w:szCs w:val="28"/>
          </w:rPr>
          <w:t>а</w:t>
        </w:r>
        <w:r w:rsidRPr="00E70803">
          <w:rPr>
            <w:rFonts w:eastAsia="Calibri"/>
            <w:sz w:val="28"/>
            <w:szCs w:val="28"/>
          </w:rPr>
          <w:t xml:space="preserve"> </w:t>
        </w:r>
        <w:r>
          <w:rPr>
            <w:rFonts w:eastAsia="Calibri"/>
            <w:sz w:val="28"/>
            <w:szCs w:val="28"/>
          </w:rPr>
          <w:t>3.</w:t>
        </w:r>
        <w:r w:rsidR="008B11BB">
          <w:rPr>
            <w:rFonts w:eastAsia="Calibri"/>
            <w:sz w:val="28"/>
            <w:szCs w:val="28"/>
          </w:rPr>
          <w:t>6</w:t>
        </w:r>
        <w:r>
          <w:rPr>
            <w:rFonts w:eastAsia="Calibri"/>
            <w:sz w:val="28"/>
            <w:szCs w:val="28"/>
          </w:rPr>
          <w:t>.</w:t>
        </w:r>
        <w:r w:rsidRPr="00E70803">
          <w:rPr>
            <w:rFonts w:eastAsia="Calibri"/>
            <w:sz w:val="28"/>
            <w:szCs w:val="28"/>
          </w:rPr>
          <w:t>2</w:t>
        </w:r>
        <w:r>
          <w:rPr>
            <w:rFonts w:eastAsia="Calibri"/>
            <w:sz w:val="28"/>
            <w:szCs w:val="28"/>
          </w:rPr>
          <w:t xml:space="preserve">. </w:t>
        </w:r>
      </w:hyperlink>
      <w:r>
        <w:rPr>
          <w:rFonts w:eastAsia="Calibri"/>
          <w:sz w:val="28"/>
          <w:szCs w:val="28"/>
        </w:rP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w:t>
      </w:r>
      <w:r w:rsidR="00B65C8B">
        <w:rPr>
          <w:rFonts w:eastAsia="Calibri"/>
          <w:sz w:val="28"/>
          <w:szCs w:val="28"/>
        </w:rPr>
        <w:t xml:space="preserve">с абзацем 2 </w:t>
      </w:r>
      <w:hyperlink r:id="rId30" w:history="1">
        <w:r w:rsidRPr="00E70803">
          <w:rPr>
            <w:rFonts w:eastAsia="Calibri"/>
            <w:sz w:val="28"/>
            <w:szCs w:val="28"/>
          </w:rPr>
          <w:t>пункт</w:t>
        </w:r>
        <w:r w:rsidR="00B65C8B">
          <w:rPr>
            <w:rFonts w:eastAsia="Calibri"/>
            <w:sz w:val="28"/>
            <w:szCs w:val="28"/>
          </w:rPr>
          <w:t>а</w:t>
        </w:r>
        <w:r w:rsidRPr="00E70803">
          <w:rPr>
            <w:rFonts w:eastAsia="Calibri"/>
            <w:sz w:val="28"/>
            <w:szCs w:val="28"/>
          </w:rPr>
          <w:t xml:space="preserve"> </w:t>
        </w:r>
        <w:r>
          <w:rPr>
            <w:rFonts w:eastAsia="Calibri"/>
            <w:sz w:val="28"/>
            <w:szCs w:val="28"/>
          </w:rPr>
          <w:t>3.</w:t>
        </w:r>
        <w:r w:rsidR="008B11BB">
          <w:rPr>
            <w:rFonts w:eastAsia="Calibri"/>
            <w:sz w:val="28"/>
            <w:szCs w:val="28"/>
          </w:rPr>
          <w:t>6</w:t>
        </w:r>
        <w:r>
          <w:rPr>
            <w:rFonts w:eastAsia="Calibri"/>
            <w:sz w:val="28"/>
            <w:szCs w:val="28"/>
          </w:rPr>
          <w:t>.</w:t>
        </w:r>
        <w:r w:rsidRPr="00E70803">
          <w:rPr>
            <w:rFonts w:eastAsia="Calibri"/>
            <w:sz w:val="28"/>
            <w:szCs w:val="28"/>
          </w:rPr>
          <w:t>2</w:t>
        </w:r>
        <w:r>
          <w:rPr>
            <w:rFonts w:eastAsia="Calibri"/>
            <w:sz w:val="28"/>
            <w:szCs w:val="28"/>
          </w:rPr>
          <w:t xml:space="preserve">. </w:t>
        </w:r>
      </w:hyperlink>
      <w:r>
        <w:rPr>
          <w:rFonts w:eastAsia="Calibri"/>
          <w:sz w:val="28"/>
          <w:szCs w:val="28"/>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 xml:space="preserve">При рассмотрении обращений и заявлений, информации о фактах, указанных </w:t>
      </w:r>
      <w:r w:rsidR="00B65C8B">
        <w:rPr>
          <w:rFonts w:eastAsia="Calibri"/>
          <w:sz w:val="28"/>
          <w:szCs w:val="28"/>
        </w:rPr>
        <w:t xml:space="preserve">в абзаце 2 </w:t>
      </w:r>
      <w:hyperlink r:id="rId31" w:history="1">
        <w:r w:rsidRPr="00E70803">
          <w:rPr>
            <w:rFonts w:eastAsia="Calibri"/>
            <w:sz w:val="28"/>
            <w:szCs w:val="28"/>
          </w:rPr>
          <w:t>пункт</w:t>
        </w:r>
        <w:r w:rsidR="00B65C8B">
          <w:rPr>
            <w:rFonts w:eastAsia="Calibri"/>
            <w:sz w:val="28"/>
            <w:szCs w:val="28"/>
          </w:rPr>
          <w:t>а</w:t>
        </w:r>
        <w:r w:rsidRPr="00E70803">
          <w:rPr>
            <w:rFonts w:eastAsia="Calibri"/>
            <w:sz w:val="28"/>
            <w:szCs w:val="28"/>
          </w:rPr>
          <w:t xml:space="preserve"> </w:t>
        </w:r>
        <w:r>
          <w:rPr>
            <w:rFonts w:eastAsia="Calibri"/>
            <w:sz w:val="28"/>
            <w:szCs w:val="28"/>
          </w:rPr>
          <w:t>3.</w:t>
        </w:r>
        <w:r w:rsidR="008B11BB">
          <w:rPr>
            <w:rFonts w:eastAsia="Calibri"/>
            <w:sz w:val="28"/>
            <w:szCs w:val="28"/>
          </w:rPr>
          <w:t>6</w:t>
        </w:r>
        <w:r>
          <w:rPr>
            <w:rFonts w:eastAsia="Calibri"/>
            <w:sz w:val="28"/>
            <w:szCs w:val="28"/>
          </w:rPr>
          <w:t>.</w:t>
        </w:r>
        <w:r w:rsidRPr="00E70803">
          <w:rPr>
            <w:rFonts w:eastAsia="Calibri"/>
            <w:sz w:val="28"/>
            <w:szCs w:val="28"/>
          </w:rPr>
          <w:t>2</w:t>
        </w:r>
        <w:r>
          <w:rPr>
            <w:rFonts w:eastAsia="Calibri"/>
            <w:sz w:val="28"/>
            <w:szCs w:val="28"/>
          </w:rPr>
          <w:t xml:space="preserve">. </w:t>
        </w:r>
      </w:hyperlink>
      <w:r>
        <w:rPr>
          <w:rFonts w:eastAsia="Calibri"/>
          <w:sz w:val="28"/>
          <w:szCs w:val="28"/>
        </w:rPr>
        <w:t>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w:t>
      </w:r>
      <w:r w:rsidR="00B65C8B">
        <w:rPr>
          <w:rFonts w:eastAsia="Calibri"/>
          <w:sz w:val="28"/>
          <w:szCs w:val="28"/>
        </w:rPr>
        <w:t xml:space="preserve">в абзаце 2 </w:t>
      </w:r>
      <w:hyperlink r:id="rId32" w:history="1">
        <w:r w:rsidR="00B334FA" w:rsidRPr="00E70803">
          <w:rPr>
            <w:rFonts w:eastAsia="Calibri"/>
            <w:sz w:val="28"/>
            <w:szCs w:val="28"/>
          </w:rPr>
          <w:t>пункт</w:t>
        </w:r>
        <w:r w:rsidR="00B65C8B">
          <w:rPr>
            <w:rFonts w:eastAsia="Calibri"/>
            <w:sz w:val="28"/>
            <w:szCs w:val="28"/>
          </w:rPr>
          <w:t>а</w:t>
        </w:r>
        <w:r w:rsidR="00B334FA" w:rsidRPr="00E70803">
          <w:rPr>
            <w:rFonts w:eastAsia="Calibri"/>
            <w:sz w:val="28"/>
            <w:szCs w:val="28"/>
          </w:rPr>
          <w:t xml:space="preserve"> </w:t>
        </w:r>
        <w:r w:rsidR="00B334FA">
          <w:rPr>
            <w:rFonts w:eastAsia="Calibri"/>
            <w:sz w:val="28"/>
            <w:szCs w:val="28"/>
          </w:rPr>
          <w:t>3.</w:t>
        </w:r>
        <w:r w:rsidR="008B11BB">
          <w:rPr>
            <w:rFonts w:eastAsia="Calibri"/>
            <w:sz w:val="28"/>
            <w:szCs w:val="28"/>
          </w:rPr>
          <w:t>6</w:t>
        </w:r>
        <w:r w:rsidR="00B334FA">
          <w:rPr>
            <w:rFonts w:eastAsia="Calibri"/>
            <w:sz w:val="28"/>
            <w:szCs w:val="28"/>
          </w:rPr>
          <w:t>.</w:t>
        </w:r>
        <w:r w:rsidR="00B334FA" w:rsidRPr="00E70803">
          <w:rPr>
            <w:rFonts w:eastAsia="Calibri"/>
            <w:sz w:val="28"/>
            <w:szCs w:val="28"/>
          </w:rPr>
          <w:t>2</w:t>
        </w:r>
        <w:r w:rsidR="00B334FA">
          <w:rPr>
            <w:rFonts w:eastAsia="Calibri"/>
            <w:sz w:val="28"/>
            <w:szCs w:val="28"/>
          </w:rPr>
          <w:t xml:space="preserve">. </w:t>
        </w:r>
      </w:hyperlink>
      <w:r w:rsidR="00B334FA">
        <w:rPr>
          <w:rFonts w:eastAsia="Calibri"/>
          <w:sz w:val="28"/>
          <w:szCs w:val="28"/>
        </w:rPr>
        <w:t>настоящего административного регламента</w:t>
      </w:r>
      <w:r>
        <w:rPr>
          <w:rFonts w:eastAsia="Calibri"/>
          <w:sz w:val="28"/>
          <w:szCs w:val="28"/>
        </w:rPr>
        <w:t xml:space="preserve">,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w:t>
      </w:r>
      <w:r>
        <w:rPr>
          <w:rFonts w:eastAsia="Calibri"/>
          <w:sz w:val="28"/>
          <w:szCs w:val="28"/>
        </w:rPr>
        <w:lastRenderedPageBreak/>
        <w:t>отношении полученной информации, но представление таких пояснений и иных документов не явля</w:t>
      </w:r>
      <w:r w:rsidR="005C67CE">
        <w:rPr>
          <w:rFonts w:eastAsia="Calibri"/>
          <w:sz w:val="28"/>
          <w:szCs w:val="28"/>
        </w:rPr>
        <w:t>е</w:t>
      </w:r>
      <w:r>
        <w:rPr>
          <w:rFonts w:eastAsia="Calibri"/>
          <w:sz w:val="28"/>
          <w:szCs w:val="28"/>
        </w:rPr>
        <w:t>тся обязательным.</w:t>
      </w:r>
    </w:p>
    <w:p w:rsidR="00E70803" w:rsidRDefault="00E70803" w:rsidP="003E0258">
      <w:pPr>
        <w:autoSpaceDE w:val="0"/>
        <w:autoSpaceDN w:val="0"/>
        <w:adjustRightInd w:val="0"/>
        <w:ind w:firstLine="709"/>
        <w:jc w:val="both"/>
        <w:rPr>
          <w:rFonts w:eastAsia="Calibri"/>
          <w:sz w:val="28"/>
          <w:szCs w:val="28"/>
        </w:rPr>
      </w:pPr>
      <w:r>
        <w:rPr>
          <w:rFonts w:eastAsia="Calibri"/>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B65C8B">
        <w:rPr>
          <w:rFonts w:eastAsia="Calibri"/>
          <w:sz w:val="28"/>
          <w:szCs w:val="28"/>
        </w:rPr>
        <w:t xml:space="preserve">абзаце 2 </w:t>
      </w:r>
      <w:hyperlink r:id="rId33" w:history="1">
        <w:r w:rsidR="00B334FA" w:rsidRPr="00E70803">
          <w:rPr>
            <w:rFonts w:eastAsia="Calibri"/>
            <w:sz w:val="28"/>
            <w:szCs w:val="28"/>
          </w:rPr>
          <w:t>пункт</w:t>
        </w:r>
        <w:r w:rsidR="00B65C8B">
          <w:rPr>
            <w:rFonts w:eastAsia="Calibri"/>
            <w:sz w:val="28"/>
            <w:szCs w:val="28"/>
          </w:rPr>
          <w:t>а</w:t>
        </w:r>
        <w:r w:rsidR="00B334FA" w:rsidRPr="00E70803">
          <w:rPr>
            <w:rFonts w:eastAsia="Calibri"/>
            <w:sz w:val="28"/>
            <w:szCs w:val="28"/>
          </w:rPr>
          <w:t xml:space="preserve"> </w:t>
        </w:r>
        <w:r w:rsidR="00B334FA">
          <w:rPr>
            <w:rFonts w:eastAsia="Calibri"/>
            <w:sz w:val="28"/>
            <w:szCs w:val="28"/>
          </w:rPr>
          <w:t>3.</w:t>
        </w:r>
        <w:r w:rsidR="008B11BB">
          <w:rPr>
            <w:rFonts w:eastAsia="Calibri"/>
            <w:sz w:val="28"/>
            <w:szCs w:val="28"/>
          </w:rPr>
          <w:t>6</w:t>
        </w:r>
        <w:r w:rsidR="00B334FA">
          <w:rPr>
            <w:rFonts w:eastAsia="Calibri"/>
            <w:sz w:val="28"/>
            <w:szCs w:val="28"/>
          </w:rPr>
          <w:t>.</w:t>
        </w:r>
        <w:r w:rsidR="00B334FA" w:rsidRPr="00E70803">
          <w:rPr>
            <w:rFonts w:eastAsia="Calibri"/>
            <w:sz w:val="28"/>
            <w:szCs w:val="28"/>
          </w:rPr>
          <w:t>2</w:t>
        </w:r>
        <w:r w:rsidR="00B334FA">
          <w:rPr>
            <w:rFonts w:eastAsia="Calibri"/>
            <w:sz w:val="28"/>
            <w:szCs w:val="28"/>
          </w:rPr>
          <w:t xml:space="preserve">. </w:t>
        </w:r>
      </w:hyperlink>
      <w:r w:rsidR="00B334FA">
        <w:rPr>
          <w:rFonts w:eastAsia="Calibri"/>
          <w:sz w:val="28"/>
          <w:szCs w:val="28"/>
        </w:rPr>
        <w:t>настоящего административного регламента,</w:t>
      </w:r>
      <w:r>
        <w:rPr>
          <w:rFonts w:eastAsia="Calibri"/>
          <w:sz w:val="28"/>
          <w:szCs w:val="28"/>
        </w:rPr>
        <w:t xml:space="preserve"> уполномоченное должностное лицо органа </w:t>
      </w:r>
      <w:r w:rsidR="004C0251">
        <w:rPr>
          <w:rFonts w:eastAsia="Calibri"/>
          <w:sz w:val="28"/>
          <w:szCs w:val="28"/>
        </w:rPr>
        <w:t xml:space="preserve">муниципального </w:t>
      </w:r>
      <w:r>
        <w:rPr>
          <w:rFonts w:eastAsia="Calibri"/>
          <w:sz w:val="28"/>
          <w:szCs w:val="28"/>
        </w:rPr>
        <w:t xml:space="preserve">контроля подготавливает мотивированное представление о назначении внеплановой проверки по основаниям, указанным </w:t>
      </w:r>
      <w:r w:rsidR="00B65C8B">
        <w:rPr>
          <w:rFonts w:eastAsia="Calibri"/>
          <w:sz w:val="28"/>
          <w:szCs w:val="28"/>
        </w:rPr>
        <w:t xml:space="preserve">в абзаце 2 </w:t>
      </w:r>
      <w:hyperlink r:id="rId34" w:history="1">
        <w:r w:rsidR="004C0251" w:rsidRPr="00E70803">
          <w:rPr>
            <w:rFonts w:eastAsia="Calibri"/>
            <w:sz w:val="28"/>
            <w:szCs w:val="28"/>
          </w:rPr>
          <w:t>пункт</w:t>
        </w:r>
        <w:r w:rsidR="00B65C8B">
          <w:rPr>
            <w:rFonts w:eastAsia="Calibri"/>
            <w:sz w:val="28"/>
            <w:szCs w:val="28"/>
          </w:rPr>
          <w:t xml:space="preserve">а </w:t>
        </w:r>
        <w:r w:rsidR="004C0251">
          <w:rPr>
            <w:rFonts w:eastAsia="Calibri"/>
            <w:sz w:val="28"/>
            <w:szCs w:val="28"/>
          </w:rPr>
          <w:t>3.</w:t>
        </w:r>
        <w:r w:rsidR="008B11BB">
          <w:rPr>
            <w:rFonts w:eastAsia="Calibri"/>
            <w:sz w:val="28"/>
            <w:szCs w:val="28"/>
          </w:rPr>
          <w:t>6</w:t>
        </w:r>
        <w:r w:rsidR="004C0251">
          <w:rPr>
            <w:rFonts w:eastAsia="Calibri"/>
            <w:sz w:val="28"/>
            <w:szCs w:val="28"/>
          </w:rPr>
          <w:t>.</w:t>
        </w:r>
        <w:r w:rsidR="004C0251" w:rsidRPr="00E70803">
          <w:rPr>
            <w:rFonts w:eastAsia="Calibri"/>
            <w:sz w:val="28"/>
            <w:szCs w:val="28"/>
          </w:rPr>
          <w:t>2</w:t>
        </w:r>
        <w:r w:rsidR="004C0251">
          <w:rPr>
            <w:rFonts w:eastAsia="Calibri"/>
            <w:sz w:val="28"/>
            <w:szCs w:val="28"/>
          </w:rPr>
          <w:t xml:space="preserve">. </w:t>
        </w:r>
      </w:hyperlink>
      <w:r w:rsidR="004C0251">
        <w:rPr>
          <w:rFonts w:eastAsia="Calibri"/>
          <w:sz w:val="28"/>
          <w:szCs w:val="28"/>
        </w:rPr>
        <w:t>настоящего административного регламента</w:t>
      </w:r>
      <w:r>
        <w:rPr>
          <w:rFonts w:eastAsia="Calibri"/>
          <w:sz w:val="28"/>
          <w:szCs w:val="28"/>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По решению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w:t>
      </w:r>
      <w:r w:rsidR="00B65C8B">
        <w:rPr>
          <w:rFonts w:eastAsia="Calibri"/>
          <w:sz w:val="28"/>
          <w:szCs w:val="28"/>
        </w:rPr>
        <w:t>егося</w:t>
      </w:r>
      <w:r>
        <w:rPr>
          <w:rFonts w:eastAsia="Calibri"/>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200984" w:rsidRPr="00E21059" w:rsidRDefault="00200984" w:rsidP="004C0251">
      <w:pPr>
        <w:autoSpaceDE w:val="0"/>
        <w:autoSpaceDN w:val="0"/>
        <w:adjustRightInd w:val="0"/>
        <w:ind w:firstLine="709"/>
        <w:jc w:val="both"/>
        <w:rPr>
          <w:sz w:val="28"/>
          <w:szCs w:val="28"/>
        </w:rPr>
      </w:pPr>
      <w:r w:rsidRPr="00E21059">
        <w:rPr>
          <w:sz w:val="28"/>
          <w:szCs w:val="28"/>
        </w:rPr>
        <w:t>3.</w:t>
      </w:r>
      <w:r w:rsidR="008B11BB">
        <w:rPr>
          <w:sz w:val="28"/>
          <w:szCs w:val="28"/>
        </w:rPr>
        <w:t>6</w:t>
      </w:r>
      <w:r w:rsidRPr="00E21059">
        <w:rPr>
          <w:sz w:val="28"/>
          <w:szCs w:val="28"/>
        </w:rPr>
        <w:t xml:space="preserve">.4. Внеплановая выездная проверка юридических лиц, индивидуальных предпринимателей по основаниям, указанным в </w:t>
      </w:r>
      <w:r w:rsidR="004A6C42" w:rsidRPr="00E21059">
        <w:rPr>
          <w:sz w:val="28"/>
          <w:szCs w:val="28"/>
        </w:rPr>
        <w:t xml:space="preserve">подпунктах «а» и «б» </w:t>
      </w:r>
      <w:r w:rsidR="00B65C8B">
        <w:rPr>
          <w:sz w:val="28"/>
          <w:szCs w:val="28"/>
        </w:rPr>
        <w:t xml:space="preserve">абзаца 2 </w:t>
      </w:r>
      <w:hyperlink r:id="rId35" w:history="1">
        <w:r w:rsidRPr="00E21059">
          <w:rPr>
            <w:sz w:val="28"/>
            <w:szCs w:val="28"/>
          </w:rPr>
          <w:t>пункта 3.</w:t>
        </w:r>
        <w:r w:rsidR="008B11BB">
          <w:rPr>
            <w:sz w:val="28"/>
            <w:szCs w:val="28"/>
          </w:rPr>
          <w:t>6</w:t>
        </w:r>
        <w:r w:rsidRPr="00E21059">
          <w:rPr>
            <w:sz w:val="28"/>
            <w:szCs w:val="28"/>
          </w:rPr>
          <w:t>.2</w:t>
        </w:r>
      </w:hyperlink>
      <w:r w:rsidRPr="00E21059">
        <w:rPr>
          <w:sz w:val="28"/>
          <w:szCs w:val="28"/>
        </w:rPr>
        <w:t xml:space="preserve">. настоящего </w:t>
      </w:r>
      <w:r w:rsidR="00B334FA">
        <w:rPr>
          <w:sz w:val="28"/>
          <w:szCs w:val="28"/>
        </w:rPr>
        <w:t>а</w:t>
      </w:r>
      <w:r w:rsidRPr="00E21059">
        <w:rPr>
          <w:sz w:val="28"/>
          <w:szCs w:val="28"/>
        </w:rPr>
        <w:t>дминистративного регламента может быть проведена только после её согласования с территориальным органом прокуратуры.</w:t>
      </w:r>
    </w:p>
    <w:p w:rsidR="00200984" w:rsidRPr="00E21059" w:rsidRDefault="00200984" w:rsidP="004C0251">
      <w:pPr>
        <w:autoSpaceDE w:val="0"/>
        <w:autoSpaceDN w:val="0"/>
        <w:adjustRightInd w:val="0"/>
        <w:ind w:firstLine="709"/>
        <w:jc w:val="both"/>
        <w:rPr>
          <w:sz w:val="28"/>
          <w:szCs w:val="28"/>
        </w:rPr>
      </w:pPr>
      <w:r w:rsidRPr="00E21059">
        <w:rPr>
          <w:sz w:val="28"/>
          <w:szCs w:val="28"/>
        </w:rPr>
        <w:t>3.</w:t>
      </w:r>
      <w:r w:rsidR="008B11BB">
        <w:rPr>
          <w:sz w:val="28"/>
          <w:szCs w:val="28"/>
        </w:rPr>
        <w:t>6</w:t>
      </w:r>
      <w:r w:rsidRPr="00E21059">
        <w:rPr>
          <w:sz w:val="28"/>
          <w:szCs w:val="28"/>
        </w:rPr>
        <w:t xml:space="preserve">.5. Порядок согласования проведения внеплановой проверки с органом прокуратуры: </w:t>
      </w:r>
    </w:p>
    <w:p w:rsidR="00200984" w:rsidRPr="00E21059" w:rsidRDefault="004A6C42" w:rsidP="004C0251">
      <w:pPr>
        <w:autoSpaceDE w:val="0"/>
        <w:autoSpaceDN w:val="0"/>
        <w:adjustRightInd w:val="0"/>
        <w:ind w:firstLine="709"/>
        <w:jc w:val="both"/>
        <w:rPr>
          <w:sz w:val="28"/>
          <w:szCs w:val="28"/>
        </w:rPr>
      </w:pPr>
      <w:r w:rsidRPr="00E21059">
        <w:rPr>
          <w:sz w:val="28"/>
          <w:szCs w:val="28"/>
        </w:rPr>
        <w:t>в</w:t>
      </w:r>
      <w:r w:rsidR="00200984" w:rsidRPr="00E21059">
        <w:rPr>
          <w:sz w:val="28"/>
          <w:szCs w:val="28"/>
        </w:rPr>
        <w:t xml:space="preserve"> день подписания распоряжения о проведении внеплановой проверки юридического лица, индивидуального предпринимателя в целях согласования ее проведения </w:t>
      </w:r>
      <w:r w:rsidR="00551C28">
        <w:rPr>
          <w:sz w:val="28"/>
          <w:szCs w:val="28"/>
        </w:rPr>
        <w:t>орган муниципального контроля</w:t>
      </w:r>
      <w:r w:rsidR="00200984" w:rsidRPr="00E21059">
        <w:rPr>
          <w:sz w:val="28"/>
          <w:szCs w:val="28"/>
        </w:rPr>
        <w:t xml:space="preserve">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заявление о согласовании проведения внеплановой выездной проверки. </w:t>
      </w:r>
    </w:p>
    <w:p w:rsidR="00200984" w:rsidRPr="00E21059" w:rsidRDefault="00200984" w:rsidP="004C0251">
      <w:pPr>
        <w:autoSpaceDE w:val="0"/>
        <w:autoSpaceDN w:val="0"/>
        <w:adjustRightInd w:val="0"/>
        <w:ind w:firstLine="709"/>
        <w:jc w:val="both"/>
        <w:rPr>
          <w:sz w:val="28"/>
          <w:szCs w:val="28"/>
        </w:rPr>
      </w:pPr>
      <w:r w:rsidRPr="00E21059">
        <w:rPr>
          <w:sz w:val="28"/>
          <w:szCs w:val="28"/>
        </w:rPr>
        <w:t>Типовая форма заявления о согласовании органом, обеспечивающим осуществление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200984" w:rsidRPr="00E21059" w:rsidRDefault="00200984" w:rsidP="004C0251">
      <w:pPr>
        <w:autoSpaceDE w:val="0"/>
        <w:autoSpaceDN w:val="0"/>
        <w:adjustRightInd w:val="0"/>
        <w:ind w:firstLine="709"/>
        <w:jc w:val="both"/>
        <w:rPr>
          <w:sz w:val="28"/>
          <w:szCs w:val="28"/>
        </w:rPr>
      </w:pPr>
      <w:r w:rsidRPr="00E21059">
        <w:rPr>
          <w:sz w:val="28"/>
          <w:szCs w:val="28"/>
        </w:rPr>
        <w:t>К заявлению прилагаются копия распоряжения администрации городского округа, о проведении внеплановой проверки и документы, которые содержат сведения, послужившие основанием ее проведения.</w:t>
      </w:r>
    </w:p>
    <w:p w:rsidR="00200984" w:rsidRPr="00E21059" w:rsidRDefault="00200984" w:rsidP="004C0251">
      <w:pPr>
        <w:autoSpaceDE w:val="0"/>
        <w:autoSpaceDN w:val="0"/>
        <w:adjustRightInd w:val="0"/>
        <w:ind w:firstLine="709"/>
        <w:jc w:val="both"/>
        <w:rPr>
          <w:sz w:val="28"/>
          <w:szCs w:val="28"/>
        </w:rPr>
      </w:pPr>
      <w:r w:rsidRPr="00E21059">
        <w:rPr>
          <w:sz w:val="28"/>
          <w:szCs w:val="28"/>
        </w:rPr>
        <w:t xml:space="preserve">Если основанием для проведения внеплановой проверки является причинение вреда жизни, здоровью граждан, вреда животным, растениям, </w:t>
      </w:r>
      <w:r w:rsidRPr="00E21059">
        <w:rPr>
          <w:sz w:val="28"/>
          <w:szCs w:val="28"/>
        </w:rPr>
        <w:lastRenderedPageBreak/>
        <w:t>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w:t>
      </w:r>
      <w:r w:rsidR="00B904AE">
        <w:rPr>
          <w:sz w:val="28"/>
          <w:szCs w:val="28"/>
        </w:rPr>
        <w:t>,</w:t>
      </w:r>
      <w:r w:rsidRPr="00E21059">
        <w:rPr>
          <w:sz w:val="28"/>
          <w:szCs w:val="28"/>
        </w:rPr>
        <w:t xml:space="preserve"> </w:t>
      </w:r>
      <w:r w:rsidR="00551C28">
        <w:rPr>
          <w:sz w:val="28"/>
          <w:szCs w:val="28"/>
        </w:rPr>
        <w:t xml:space="preserve">орган муниципального контроля </w:t>
      </w:r>
      <w:r w:rsidR="00B904AE" w:rsidRPr="00E21059">
        <w:rPr>
          <w:sz w:val="28"/>
          <w:szCs w:val="28"/>
        </w:rPr>
        <w:t xml:space="preserve">в связи с необходимостью принятия неотложных мер </w:t>
      </w:r>
      <w:r w:rsidRPr="00E21059">
        <w:rPr>
          <w:sz w:val="28"/>
          <w:szCs w:val="28"/>
        </w:rPr>
        <w:t xml:space="preserve">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36" w:history="1">
        <w:r w:rsidRPr="00E21059">
          <w:rPr>
            <w:sz w:val="28"/>
            <w:szCs w:val="28"/>
          </w:rPr>
          <w:t>частями 6</w:t>
        </w:r>
      </w:hyperlink>
      <w:r w:rsidRPr="00E21059">
        <w:rPr>
          <w:sz w:val="28"/>
          <w:szCs w:val="28"/>
        </w:rPr>
        <w:t xml:space="preserve"> и </w:t>
      </w:r>
      <w:hyperlink r:id="rId37" w:history="1">
        <w:r w:rsidRPr="00E21059">
          <w:rPr>
            <w:sz w:val="28"/>
            <w:szCs w:val="28"/>
          </w:rPr>
          <w:t>7 статьи 10</w:t>
        </w:r>
      </w:hyperlink>
      <w:r w:rsidRPr="00E21059">
        <w:rPr>
          <w:sz w:val="28"/>
          <w:szCs w:val="28"/>
        </w:rPr>
        <w:t xml:space="preserve"> Федерального закона </w:t>
      </w:r>
      <w:r w:rsidR="00FE062F">
        <w:rPr>
          <w:sz w:val="28"/>
          <w:szCs w:val="28"/>
        </w:rPr>
        <w:t xml:space="preserve">№ </w:t>
      </w:r>
      <w:r w:rsidRPr="00E21059">
        <w:rPr>
          <w:sz w:val="28"/>
          <w:szCs w:val="28"/>
        </w:rPr>
        <w:t>294-ФЗ, в органы прокуратуры в течение двадцати четырех часов.</w:t>
      </w:r>
    </w:p>
    <w:p w:rsidR="00200984" w:rsidRPr="00E21059" w:rsidRDefault="00200984" w:rsidP="004C0251">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Порядок согласования органом, обеспечивающим осуществление муниципального контроля, с органом прокуратуры проведения внеплановой выездной проверки юридического лица, индивидуального предпринимателя, а также решение органа прокуратуры о согласовании проведения внеплановой выездной проверки либо об отказе в согласовании ее проведения, устанавливается приказом Генерального прокурора Российской Федерации.</w:t>
      </w:r>
    </w:p>
    <w:p w:rsidR="00200984" w:rsidRPr="00E21059" w:rsidRDefault="00200984" w:rsidP="004C0251">
      <w:pPr>
        <w:autoSpaceDE w:val="0"/>
        <w:autoSpaceDN w:val="0"/>
        <w:adjustRightInd w:val="0"/>
        <w:ind w:firstLine="709"/>
        <w:jc w:val="both"/>
        <w:rPr>
          <w:sz w:val="28"/>
          <w:szCs w:val="28"/>
        </w:rPr>
      </w:pPr>
      <w:r w:rsidRPr="00E21059">
        <w:rPr>
          <w:sz w:val="28"/>
          <w:szCs w:val="28"/>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200984" w:rsidRPr="00E21059" w:rsidRDefault="00200984" w:rsidP="004C0251">
      <w:pPr>
        <w:autoSpaceDE w:val="0"/>
        <w:autoSpaceDN w:val="0"/>
        <w:adjustRightInd w:val="0"/>
        <w:ind w:firstLine="709"/>
        <w:jc w:val="both"/>
        <w:rPr>
          <w:sz w:val="28"/>
          <w:szCs w:val="28"/>
        </w:rPr>
      </w:pPr>
      <w:r w:rsidRPr="00E21059">
        <w:rPr>
          <w:sz w:val="28"/>
          <w:szCs w:val="28"/>
        </w:rPr>
        <w:t>3.</w:t>
      </w:r>
      <w:r w:rsidR="008B11BB">
        <w:rPr>
          <w:sz w:val="28"/>
          <w:szCs w:val="28"/>
        </w:rPr>
        <w:t>6</w:t>
      </w:r>
      <w:r w:rsidRPr="00E21059">
        <w:rPr>
          <w:sz w:val="28"/>
          <w:szCs w:val="28"/>
        </w:rPr>
        <w:t xml:space="preserve">.6. О проведении внеплановой проверки, за исключением внеплановой выездной проверки юридического лица, индивидуального предпринимателя, основания проведения которой указаны в </w:t>
      </w:r>
      <w:r w:rsidR="00B904AE">
        <w:rPr>
          <w:sz w:val="28"/>
          <w:szCs w:val="28"/>
        </w:rPr>
        <w:t xml:space="preserve">абзаце </w:t>
      </w:r>
      <w:hyperlink r:id="rId38" w:history="1">
        <w:r w:rsidRPr="00E21059">
          <w:rPr>
            <w:sz w:val="28"/>
            <w:szCs w:val="28"/>
          </w:rPr>
          <w:t xml:space="preserve">2 </w:t>
        </w:r>
        <w:r w:rsidR="00FE062F">
          <w:rPr>
            <w:sz w:val="28"/>
            <w:szCs w:val="28"/>
          </w:rPr>
          <w:t>пункта 3.</w:t>
        </w:r>
        <w:r w:rsidR="00B904AE">
          <w:rPr>
            <w:sz w:val="28"/>
            <w:szCs w:val="28"/>
          </w:rPr>
          <w:t>6</w:t>
        </w:r>
        <w:r w:rsidR="00FE062F">
          <w:rPr>
            <w:sz w:val="28"/>
            <w:szCs w:val="28"/>
          </w:rPr>
          <w:t>.2. настоящего административного регламента</w:t>
        </w:r>
      </w:hyperlink>
      <w:r w:rsidRPr="00E21059">
        <w:rPr>
          <w:sz w:val="28"/>
          <w:szCs w:val="28"/>
        </w:rPr>
        <w:t>, юридическое лицо, индивидуальный предприниматель уведомляются не менее чем за двадцать четыре часа до начала ее проведения любым доступным способом.</w:t>
      </w:r>
    </w:p>
    <w:p w:rsidR="00200984" w:rsidRPr="00E21059" w:rsidRDefault="00200984" w:rsidP="004C0251">
      <w:pPr>
        <w:autoSpaceDE w:val="0"/>
        <w:autoSpaceDN w:val="0"/>
        <w:adjustRightInd w:val="0"/>
        <w:ind w:firstLine="709"/>
        <w:jc w:val="both"/>
        <w:rPr>
          <w:sz w:val="28"/>
          <w:szCs w:val="28"/>
        </w:rPr>
      </w:pPr>
      <w:r w:rsidRPr="00E21059">
        <w:rPr>
          <w:sz w:val="28"/>
          <w:szCs w:val="28"/>
        </w:rPr>
        <w:t>3.</w:t>
      </w:r>
      <w:r w:rsidR="008B11BB">
        <w:rPr>
          <w:sz w:val="28"/>
          <w:szCs w:val="28"/>
        </w:rPr>
        <w:t>6</w:t>
      </w:r>
      <w:r w:rsidRPr="00E21059">
        <w:rPr>
          <w:sz w:val="28"/>
          <w:szCs w:val="28"/>
        </w:rPr>
        <w:t xml:space="preserve">.7.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w:t>
      </w:r>
      <w:r w:rsidRPr="00E21059">
        <w:rPr>
          <w:rFonts w:eastAsia="Calibri"/>
          <w:sz w:val="28"/>
          <w:szCs w:val="28"/>
        </w:rPr>
        <w:t xml:space="preserve">объектам культурного наследия (памятникам истории и культуры) народов Российской Федерации, </w:t>
      </w:r>
      <w:r w:rsidRPr="00E21059">
        <w:rPr>
          <w:sz w:val="28"/>
          <w:szCs w:val="28"/>
        </w:rPr>
        <w:t>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p>
    <w:p w:rsidR="00200984" w:rsidRPr="00E21059" w:rsidRDefault="00200984" w:rsidP="00FE062F">
      <w:pPr>
        <w:pStyle w:val="ConsPlusNormal"/>
        <w:spacing w:before="120" w:after="120"/>
        <w:ind w:firstLine="0"/>
        <w:jc w:val="center"/>
        <w:outlineLvl w:val="1"/>
        <w:rPr>
          <w:rFonts w:ascii="Times New Roman" w:hAnsi="Times New Roman" w:cs="Times New Roman"/>
          <w:sz w:val="28"/>
          <w:szCs w:val="28"/>
        </w:rPr>
      </w:pPr>
      <w:r w:rsidRPr="00E21059">
        <w:rPr>
          <w:rFonts w:ascii="Times New Roman" w:hAnsi="Times New Roman" w:cs="Times New Roman"/>
          <w:sz w:val="28"/>
          <w:szCs w:val="28"/>
        </w:rPr>
        <w:t>3.</w:t>
      </w:r>
      <w:r w:rsidR="008B11BB">
        <w:rPr>
          <w:rFonts w:ascii="Times New Roman" w:hAnsi="Times New Roman" w:cs="Times New Roman"/>
          <w:sz w:val="28"/>
          <w:szCs w:val="28"/>
        </w:rPr>
        <w:t>7</w:t>
      </w:r>
      <w:r w:rsidRPr="00E21059">
        <w:rPr>
          <w:rFonts w:ascii="Times New Roman" w:hAnsi="Times New Roman" w:cs="Times New Roman"/>
          <w:sz w:val="28"/>
          <w:szCs w:val="28"/>
        </w:rPr>
        <w:t>. Проведение проверки</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8B11BB">
        <w:rPr>
          <w:rFonts w:ascii="Times New Roman" w:hAnsi="Times New Roman" w:cs="Times New Roman"/>
          <w:sz w:val="28"/>
          <w:szCs w:val="28"/>
        </w:rPr>
        <w:t>7</w:t>
      </w:r>
      <w:r w:rsidRPr="00E21059">
        <w:rPr>
          <w:rFonts w:ascii="Times New Roman" w:hAnsi="Times New Roman" w:cs="Times New Roman"/>
          <w:sz w:val="28"/>
          <w:szCs w:val="28"/>
        </w:rPr>
        <w:t>.1. Юридическими фактами, являющимися основанием для принятия решения о проведении проверки, являются: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наступление определенного этапа ежегодного плана проведения плановых юридических лиц и индивидуальных предпринимателей;</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наступление оснований для проведения внеплановой проверки.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8B11BB">
        <w:rPr>
          <w:sz w:val="28"/>
          <w:szCs w:val="28"/>
        </w:rPr>
        <w:t>7</w:t>
      </w:r>
      <w:r w:rsidRPr="00E21059">
        <w:rPr>
          <w:sz w:val="28"/>
          <w:szCs w:val="28"/>
        </w:rPr>
        <w:t>.2. При проведении проверки должностное лицо или должностные лица, уполномоченные на осуществление муниципального контроля, не вправе:</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 xml:space="preserve">проверять выполнение обязательных требований и требований, установленных муниципальными правовыми актами, если такие требования не относятся к предмету проводимой проверки; </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lastRenderedPageBreak/>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за исключением случаев проведения такой проверки по основанию,  предусмотренному </w:t>
      </w:r>
      <w:hyperlink r:id="rId39" w:history="1">
        <w:r w:rsidRPr="00E21059">
          <w:rPr>
            <w:sz w:val="28"/>
            <w:szCs w:val="28"/>
          </w:rPr>
          <w:t>подпунктом "б" пункта 2 части 2 статьи 10</w:t>
        </w:r>
      </w:hyperlink>
      <w:r w:rsidRPr="00E21059">
        <w:rPr>
          <w:sz w:val="28"/>
          <w:szCs w:val="28"/>
        </w:rPr>
        <w:t xml:space="preserve"> Федерального закона № 294-ФЗ;</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 xml:space="preserve">распространять информацию, полученную в результате проведения проверки и составляющую государственную, </w:t>
      </w:r>
      <w:hyperlink r:id="rId40" w:history="1">
        <w:r w:rsidRPr="00E21059">
          <w:rPr>
            <w:sz w:val="28"/>
            <w:szCs w:val="28"/>
          </w:rPr>
          <w:t>коммерческую</w:t>
        </w:r>
      </w:hyperlink>
      <w:r w:rsidRPr="00E21059">
        <w:rPr>
          <w:sz w:val="28"/>
          <w:szCs w:val="28"/>
        </w:rPr>
        <w:t>, служебную, иную охраняемую законом тайну, за исключением случаев, предусмотренных законодательством Российской Федерации;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превышать установленные сроки проведения проверки;</w:t>
      </w:r>
    </w:p>
    <w:p w:rsidR="00200984" w:rsidRDefault="00200984" w:rsidP="000507C5">
      <w:pPr>
        <w:autoSpaceDE w:val="0"/>
        <w:autoSpaceDN w:val="0"/>
        <w:adjustRightInd w:val="0"/>
        <w:ind w:firstLine="709"/>
        <w:jc w:val="both"/>
        <w:outlineLvl w:val="1"/>
        <w:rPr>
          <w:sz w:val="28"/>
          <w:szCs w:val="28"/>
        </w:rPr>
      </w:pPr>
      <w:r w:rsidRPr="00E21059">
        <w:rPr>
          <w:sz w:val="28"/>
          <w:szCs w:val="28"/>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r w:rsidR="000266B5">
        <w:rPr>
          <w:sz w:val="28"/>
          <w:szCs w:val="28"/>
        </w:rPr>
        <w:t>;</w:t>
      </w:r>
    </w:p>
    <w:p w:rsidR="00B07B9B" w:rsidRDefault="00B07B9B" w:rsidP="00B07B9B">
      <w:pPr>
        <w:autoSpaceDE w:val="0"/>
        <w:autoSpaceDN w:val="0"/>
        <w:adjustRightInd w:val="0"/>
        <w:ind w:firstLine="540"/>
        <w:jc w:val="both"/>
        <w:rPr>
          <w:rFonts w:eastAsia="Calibri"/>
          <w:sz w:val="28"/>
          <w:szCs w:val="28"/>
        </w:rPr>
      </w:pPr>
      <w:r>
        <w:rPr>
          <w:rFonts w:eastAsia="Calibri"/>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B07B9B" w:rsidRDefault="00B07B9B" w:rsidP="00B07B9B">
      <w:pPr>
        <w:autoSpaceDE w:val="0"/>
        <w:autoSpaceDN w:val="0"/>
        <w:adjustRightInd w:val="0"/>
        <w:ind w:firstLine="540"/>
        <w:jc w:val="both"/>
        <w:rPr>
          <w:sz w:val="28"/>
          <w:szCs w:val="28"/>
        </w:rPr>
      </w:pPr>
      <w:r>
        <w:rPr>
          <w:rFonts w:eastAsia="Calibri"/>
          <w:sz w:val="28"/>
          <w:szCs w:val="28"/>
        </w:rPr>
        <w:t>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вправе запрашивать необходимые документы и (или) информацию в рамках межведомственного информационного взаимодействия.</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8B11BB">
        <w:rPr>
          <w:sz w:val="28"/>
          <w:szCs w:val="28"/>
        </w:rPr>
        <w:t>7</w:t>
      </w:r>
      <w:r w:rsidRPr="00E21059">
        <w:rPr>
          <w:sz w:val="28"/>
          <w:szCs w:val="28"/>
        </w:rPr>
        <w:t xml:space="preserve">.3. Плановые и внеплановые проверки проводится в форме документарной проверки и (или) выездной проверки в порядке, установленном  </w:t>
      </w:r>
      <w:hyperlink r:id="rId41" w:history="1">
        <w:r w:rsidRPr="00E21059">
          <w:rPr>
            <w:sz w:val="28"/>
            <w:szCs w:val="28"/>
          </w:rPr>
          <w:t>статьями 11</w:t>
        </w:r>
      </w:hyperlink>
      <w:r w:rsidRPr="00E21059">
        <w:rPr>
          <w:sz w:val="28"/>
          <w:szCs w:val="28"/>
        </w:rPr>
        <w:t xml:space="preserve"> и </w:t>
      </w:r>
      <w:hyperlink r:id="rId42" w:history="1">
        <w:r w:rsidRPr="00E21059">
          <w:rPr>
            <w:sz w:val="28"/>
            <w:szCs w:val="28"/>
          </w:rPr>
          <w:t>12</w:t>
        </w:r>
      </w:hyperlink>
      <w:r w:rsidRPr="00E21059">
        <w:rPr>
          <w:sz w:val="28"/>
          <w:szCs w:val="28"/>
        </w:rPr>
        <w:t xml:space="preserve"> Федерального закона № 294-ФЗ и настоящим </w:t>
      </w:r>
      <w:r w:rsidR="00A32999" w:rsidRPr="00E21059">
        <w:rPr>
          <w:sz w:val="28"/>
          <w:szCs w:val="28"/>
        </w:rPr>
        <w:t>а</w:t>
      </w:r>
      <w:r w:rsidRPr="00E21059">
        <w:rPr>
          <w:sz w:val="28"/>
          <w:szCs w:val="28"/>
        </w:rPr>
        <w:t>дминистративным регламентом.</w:t>
      </w:r>
    </w:p>
    <w:p w:rsidR="00B904AE" w:rsidRDefault="00B904AE" w:rsidP="00FE062F">
      <w:pPr>
        <w:autoSpaceDE w:val="0"/>
        <w:autoSpaceDN w:val="0"/>
        <w:adjustRightInd w:val="0"/>
        <w:spacing w:before="120" w:after="120"/>
        <w:jc w:val="center"/>
        <w:outlineLvl w:val="1"/>
        <w:rPr>
          <w:sz w:val="28"/>
          <w:szCs w:val="28"/>
        </w:rPr>
      </w:pPr>
    </w:p>
    <w:p w:rsidR="00B904AE" w:rsidRDefault="00B904AE" w:rsidP="00FE062F">
      <w:pPr>
        <w:autoSpaceDE w:val="0"/>
        <w:autoSpaceDN w:val="0"/>
        <w:adjustRightInd w:val="0"/>
        <w:spacing w:before="120" w:after="120"/>
        <w:jc w:val="center"/>
        <w:outlineLvl w:val="1"/>
        <w:rPr>
          <w:sz w:val="28"/>
          <w:szCs w:val="28"/>
        </w:rPr>
      </w:pPr>
    </w:p>
    <w:p w:rsidR="00200984" w:rsidRPr="00E21059" w:rsidRDefault="00200984" w:rsidP="00FE062F">
      <w:pPr>
        <w:autoSpaceDE w:val="0"/>
        <w:autoSpaceDN w:val="0"/>
        <w:adjustRightInd w:val="0"/>
        <w:spacing w:before="120" w:after="120"/>
        <w:jc w:val="center"/>
        <w:outlineLvl w:val="1"/>
        <w:rPr>
          <w:sz w:val="28"/>
          <w:szCs w:val="28"/>
        </w:rPr>
      </w:pPr>
      <w:r w:rsidRPr="00E21059">
        <w:rPr>
          <w:sz w:val="28"/>
          <w:szCs w:val="28"/>
        </w:rPr>
        <w:lastRenderedPageBreak/>
        <w:t>3.</w:t>
      </w:r>
      <w:r w:rsidR="00265A11">
        <w:rPr>
          <w:sz w:val="28"/>
          <w:szCs w:val="28"/>
        </w:rPr>
        <w:t>8</w:t>
      </w:r>
      <w:r w:rsidRPr="00E21059">
        <w:rPr>
          <w:sz w:val="28"/>
          <w:szCs w:val="28"/>
        </w:rPr>
        <w:t>. Проведение документарной проверки</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 xml:space="preserve">.1. </w:t>
      </w:r>
      <w:r w:rsidR="004A6C42" w:rsidRPr="00E21059">
        <w:rPr>
          <w:rFonts w:eastAsia="Calibri"/>
          <w:sz w:val="28"/>
          <w:szCs w:val="28"/>
        </w:rPr>
        <w:t>Предметом документарной проверки являются сведения, содержащиеся в документах, устанавливающих организационно-правовую форму, права и обязанности, проверяемых лиц,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должностных лиц отдела.</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.2. Документарная проверка проводится по месту нахождения администрации городского округа.</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.3. В процессе проведения документарной проверки должностными лицами, уполномоченными на осуществление муниципального контроля в первую очередь рассматриваются документы юридического лица, индивидуального предпринимателя, имеющиеся в распоряжении администрации городского округа, акты предыдущих проверок, материалы рассмотрения дел об административных правонарушениях и иные документы о результатах осуществленного в отношении них контроля</w:t>
      </w:r>
      <w:r w:rsidR="004A6C42" w:rsidRPr="00E21059">
        <w:rPr>
          <w:sz w:val="28"/>
          <w:szCs w:val="28"/>
        </w:rPr>
        <w:t>(надзор</w:t>
      </w:r>
      <w:r w:rsidRPr="00E21059">
        <w:rPr>
          <w:sz w:val="28"/>
          <w:szCs w:val="28"/>
        </w:rPr>
        <w:t>а).</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.4. В случае если достоверность сведений, содержащихся в документах, имеющихся в распоряжении администрации городского округа, вызывает обоснованные сомнения либо эти сведения не позволяют оценить исполнение юридическим лицом, индивидуальным предпринимателем предписания об устранении нарушения обязательных требований и (или) требований, установленных муниципальными нормативно-правовыми актами, должностные лица, уполномоченные на осуществление муниципального контроля, направляют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городского округа о проведении проверки.</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 xml:space="preserve">.5. В течение десяти рабочих дней со дня получения мотивированного запроса юридическое лицо, индивидуальный предприниматель обязаны направить в </w:t>
      </w:r>
      <w:r w:rsidR="004A6C42" w:rsidRPr="00E21059">
        <w:rPr>
          <w:sz w:val="28"/>
          <w:szCs w:val="28"/>
        </w:rPr>
        <w:t>о</w:t>
      </w:r>
      <w:r w:rsidRPr="00E21059">
        <w:rPr>
          <w:sz w:val="28"/>
          <w:szCs w:val="28"/>
        </w:rPr>
        <w:t>тдел указанные в запросе документы.</w:t>
      </w:r>
    </w:p>
    <w:p w:rsidR="00200984" w:rsidRPr="00E21059" w:rsidRDefault="00FE062F" w:rsidP="000507C5">
      <w:pPr>
        <w:autoSpaceDE w:val="0"/>
        <w:autoSpaceDN w:val="0"/>
        <w:adjustRightInd w:val="0"/>
        <w:ind w:firstLine="709"/>
        <w:jc w:val="both"/>
        <w:rPr>
          <w:sz w:val="28"/>
          <w:szCs w:val="28"/>
        </w:rPr>
      </w:pPr>
      <w:r>
        <w:rPr>
          <w:rFonts w:eastAsia="Calibri"/>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r w:rsidR="00200984" w:rsidRPr="00E21059">
        <w:rPr>
          <w:rFonts w:eastAsia="Calibri"/>
          <w:sz w:val="28"/>
          <w:szCs w:val="28"/>
        </w:rPr>
        <w:t>.</w:t>
      </w:r>
    </w:p>
    <w:p w:rsidR="00200984" w:rsidRPr="00E21059" w:rsidRDefault="00200984" w:rsidP="000507C5">
      <w:pPr>
        <w:autoSpaceDE w:val="0"/>
        <w:autoSpaceDN w:val="0"/>
        <w:adjustRightInd w:val="0"/>
        <w:ind w:firstLine="709"/>
        <w:jc w:val="both"/>
        <w:rPr>
          <w:sz w:val="28"/>
          <w:szCs w:val="28"/>
        </w:rPr>
      </w:pPr>
      <w:r w:rsidRPr="00E21059">
        <w:rPr>
          <w:sz w:val="28"/>
          <w:szCs w:val="28"/>
        </w:rPr>
        <w:t xml:space="preserve">Не допускается требовать нотариального удостоверения копий документов, представляемых в </w:t>
      </w:r>
      <w:r w:rsidR="004A6C42" w:rsidRPr="00E21059">
        <w:rPr>
          <w:sz w:val="28"/>
          <w:szCs w:val="28"/>
        </w:rPr>
        <w:t>о</w:t>
      </w:r>
      <w:r w:rsidRPr="00E21059">
        <w:rPr>
          <w:sz w:val="28"/>
          <w:szCs w:val="28"/>
        </w:rPr>
        <w:t>тдел, если иное не предусмотрено законодательством Российской Федерации.</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 xml:space="preserve">.6.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w:t>
      </w:r>
      <w:r w:rsidRPr="00E21059">
        <w:rPr>
          <w:sz w:val="28"/>
          <w:szCs w:val="28"/>
        </w:rPr>
        <w:lastRenderedPageBreak/>
        <w:t xml:space="preserve">этих документах, сведениям, содержащимся в имеющихся у </w:t>
      </w:r>
      <w:r w:rsidR="004A6C42" w:rsidRPr="00E21059">
        <w:rPr>
          <w:sz w:val="28"/>
          <w:szCs w:val="28"/>
        </w:rPr>
        <w:t>о</w:t>
      </w:r>
      <w:r w:rsidRPr="00E21059">
        <w:rPr>
          <w:sz w:val="28"/>
          <w:szCs w:val="28"/>
        </w:rPr>
        <w:t>тдела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00984" w:rsidRPr="00E21059" w:rsidRDefault="00200984" w:rsidP="000507C5">
      <w:pPr>
        <w:autoSpaceDE w:val="0"/>
        <w:autoSpaceDN w:val="0"/>
        <w:adjustRightInd w:val="0"/>
        <w:ind w:firstLine="709"/>
        <w:jc w:val="both"/>
        <w:rPr>
          <w:sz w:val="28"/>
          <w:szCs w:val="28"/>
        </w:rPr>
      </w:pPr>
      <w:r w:rsidRPr="00E21059">
        <w:rPr>
          <w:sz w:val="28"/>
          <w:szCs w:val="28"/>
        </w:rPr>
        <w:t>Юридическое лицо, индивидуальный предприниматель, представляющие в администрацию городского округа пояснения относительно выявленных ошибок и (или) противоречий в представленных документах либо относительно несоответствия в данных документах сведений, вправе представить дополнительно в администрацию городского округа документы, подтверждающие достоверность ранее представленных документов.</w:t>
      </w:r>
    </w:p>
    <w:p w:rsidR="00200984" w:rsidRPr="00E21059" w:rsidRDefault="00CB21B4" w:rsidP="000507C5">
      <w:pPr>
        <w:autoSpaceDE w:val="0"/>
        <w:autoSpaceDN w:val="0"/>
        <w:adjustRightInd w:val="0"/>
        <w:ind w:firstLine="709"/>
        <w:jc w:val="both"/>
        <w:rPr>
          <w:sz w:val="28"/>
          <w:szCs w:val="28"/>
        </w:rPr>
      </w:pPr>
      <w:r>
        <w:rPr>
          <w:rFonts w:eastAsia="Calibri"/>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00200984" w:rsidRPr="00E21059">
        <w:rPr>
          <w:sz w:val="28"/>
          <w:szCs w:val="28"/>
        </w:rPr>
        <w:t>.</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8</w:t>
      </w:r>
      <w:r w:rsidRPr="00E21059">
        <w:rPr>
          <w:sz w:val="28"/>
          <w:szCs w:val="28"/>
        </w:rPr>
        <w:t>.7. При проведении документарной проверки должностное лицо или должностные лица, проводящие документарную проверку,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государственной власти или местного самоуправления, в том числе посредством межведомственного</w:t>
      </w:r>
      <w:r w:rsidR="00CB21B4">
        <w:rPr>
          <w:sz w:val="28"/>
          <w:szCs w:val="28"/>
        </w:rPr>
        <w:t xml:space="preserve"> информационного </w:t>
      </w:r>
      <w:r w:rsidRPr="00E21059">
        <w:rPr>
          <w:sz w:val="28"/>
          <w:szCs w:val="28"/>
        </w:rPr>
        <w:t>взаимодействия.</w:t>
      </w:r>
    </w:p>
    <w:p w:rsidR="00200984" w:rsidRPr="00E21059" w:rsidRDefault="00200984" w:rsidP="00FE062F">
      <w:pPr>
        <w:autoSpaceDE w:val="0"/>
        <w:autoSpaceDN w:val="0"/>
        <w:adjustRightInd w:val="0"/>
        <w:spacing w:before="120" w:after="120"/>
        <w:jc w:val="center"/>
        <w:outlineLvl w:val="2"/>
        <w:rPr>
          <w:sz w:val="28"/>
          <w:szCs w:val="28"/>
        </w:rPr>
      </w:pPr>
      <w:r w:rsidRPr="00E21059">
        <w:rPr>
          <w:sz w:val="28"/>
          <w:szCs w:val="28"/>
        </w:rPr>
        <w:t>3.</w:t>
      </w:r>
      <w:r w:rsidR="00265A11">
        <w:rPr>
          <w:sz w:val="28"/>
          <w:szCs w:val="28"/>
        </w:rPr>
        <w:t>9</w:t>
      </w:r>
      <w:r w:rsidRPr="00E21059">
        <w:rPr>
          <w:sz w:val="28"/>
          <w:szCs w:val="28"/>
        </w:rPr>
        <w:t>. Проведение выездной проверки</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9</w:t>
      </w:r>
      <w:r w:rsidRPr="00E21059">
        <w:rPr>
          <w:sz w:val="28"/>
          <w:szCs w:val="28"/>
        </w:rPr>
        <w:t xml:space="preserve">.1. </w:t>
      </w:r>
      <w:r w:rsidR="004A6C42" w:rsidRPr="00E21059">
        <w:rPr>
          <w:rFonts w:eastAsia="Calibri"/>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200984" w:rsidRPr="00E21059" w:rsidRDefault="00200984" w:rsidP="000507C5">
      <w:pPr>
        <w:autoSpaceDE w:val="0"/>
        <w:autoSpaceDN w:val="0"/>
        <w:adjustRightInd w:val="0"/>
        <w:ind w:firstLine="709"/>
        <w:jc w:val="both"/>
        <w:rPr>
          <w:rFonts w:eastAsia="Calibri"/>
          <w:sz w:val="28"/>
          <w:szCs w:val="28"/>
        </w:rPr>
      </w:pPr>
      <w:r w:rsidRPr="00E21059">
        <w:rPr>
          <w:rFonts w:eastAsia="Calibri"/>
          <w:sz w:val="28"/>
          <w:szCs w:val="28"/>
        </w:rPr>
        <w:t>3.</w:t>
      </w:r>
      <w:r w:rsidR="00265A11">
        <w:rPr>
          <w:rFonts w:eastAsia="Calibri"/>
          <w:sz w:val="28"/>
          <w:szCs w:val="28"/>
        </w:rPr>
        <w:t>9</w:t>
      </w:r>
      <w:r w:rsidRPr="00E21059">
        <w:rPr>
          <w:rFonts w:eastAsia="Calibri"/>
          <w:sz w:val="28"/>
          <w:szCs w:val="28"/>
        </w:rPr>
        <w:t>.2. Выездная проверка проводится в случае, если при документарной проверке не представляется возможным:</w:t>
      </w:r>
    </w:p>
    <w:p w:rsidR="00200984" w:rsidRPr="00E21059" w:rsidRDefault="00200984" w:rsidP="000507C5">
      <w:pPr>
        <w:autoSpaceDE w:val="0"/>
        <w:autoSpaceDN w:val="0"/>
        <w:adjustRightInd w:val="0"/>
        <w:ind w:firstLine="709"/>
        <w:jc w:val="both"/>
        <w:rPr>
          <w:rFonts w:eastAsia="Calibri"/>
          <w:sz w:val="28"/>
          <w:szCs w:val="28"/>
        </w:rPr>
      </w:pPr>
      <w:r w:rsidRPr="00E21059">
        <w:rPr>
          <w:rFonts w:eastAsia="Calibri"/>
          <w:sz w:val="28"/>
          <w:szCs w:val="28"/>
        </w:rPr>
        <w:lastRenderedPageBreak/>
        <w:t xml:space="preserve">удостовериться в полноте и достоверности сведений, содержащихся в </w:t>
      </w:r>
      <w:hyperlink r:id="rId43" w:history="1">
        <w:r w:rsidRPr="00E21059">
          <w:rPr>
            <w:rFonts w:eastAsia="Calibri"/>
            <w:sz w:val="28"/>
            <w:szCs w:val="28"/>
          </w:rPr>
          <w:t>уведомлении</w:t>
        </w:r>
      </w:hyperlink>
      <w:r w:rsidRPr="00E21059">
        <w:rPr>
          <w:rFonts w:eastAsia="Calibri"/>
          <w:sz w:val="28"/>
          <w:szCs w:val="28"/>
        </w:rPr>
        <w:t xml:space="preserve"> о начале осуществления отдельных видов предпринимательской деятельности и иных имеющихся в распоряжении администрации городского округа документах юридического лица, индивидуального предпринимателя;</w:t>
      </w:r>
    </w:p>
    <w:p w:rsidR="00200984" w:rsidRPr="00E21059" w:rsidRDefault="00200984" w:rsidP="000507C5">
      <w:pPr>
        <w:autoSpaceDE w:val="0"/>
        <w:autoSpaceDN w:val="0"/>
        <w:adjustRightInd w:val="0"/>
        <w:ind w:firstLine="709"/>
        <w:jc w:val="both"/>
        <w:rPr>
          <w:sz w:val="28"/>
          <w:szCs w:val="28"/>
        </w:rPr>
      </w:pPr>
      <w:r w:rsidRPr="00E21059">
        <w:rPr>
          <w:rFonts w:eastAsia="Calibri"/>
          <w:sz w:val="28"/>
          <w:szCs w:val="28"/>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r w:rsidRPr="00E21059">
        <w:rPr>
          <w:sz w:val="28"/>
          <w:szCs w:val="28"/>
        </w:rPr>
        <w:t>.</w:t>
      </w:r>
    </w:p>
    <w:p w:rsidR="00200984" w:rsidRPr="00E21059" w:rsidRDefault="00200984" w:rsidP="000507C5">
      <w:pPr>
        <w:autoSpaceDE w:val="0"/>
        <w:autoSpaceDN w:val="0"/>
        <w:adjustRightInd w:val="0"/>
        <w:ind w:firstLine="709"/>
        <w:jc w:val="both"/>
        <w:rPr>
          <w:sz w:val="28"/>
          <w:szCs w:val="28"/>
        </w:rPr>
      </w:pPr>
      <w:r w:rsidRPr="00E21059">
        <w:rPr>
          <w:rFonts w:eastAsia="Calibri"/>
          <w:sz w:val="28"/>
          <w:szCs w:val="28"/>
        </w:rPr>
        <w:t>3.</w:t>
      </w:r>
      <w:r w:rsidR="00265A11">
        <w:rPr>
          <w:rFonts w:eastAsia="Calibri"/>
          <w:sz w:val="28"/>
          <w:szCs w:val="28"/>
        </w:rPr>
        <w:t>9</w:t>
      </w:r>
      <w:r w:rsidRPr="00E21059">
        <w:rPr>
          <w:rFonts w:eastAsia="Calibri"/>
          <w:sz w:val="28"/>
          <w:szCs w:val="28"/>
        </w:rPr>
        <w:t>.3.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E21059">
        <w:rPr>
          <w:sz w:val="28"/>
          <w:szCs w:val="28"/>
        </w:rPr>
        <w:t>.</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9</w:t>
      </w:r>
      <w:r w:rsidRPr="00E21059">
        <w:rPr>
          <w:sz w:val="28"/>
          <w:szCs w:val="28"/>
        </w:rPr>
        <w:t xml:space="preserve">.4. </w:t>
      </w:r>
      <w:r w:rsidR="00551C28">
        <w:rPr>
          <w:sz w:val="28"/>
          <w:szCs w:val="28"/>
        </w:rPr>
        <w:t>Орган муниципального контроля</w:t>
      </w:r>
      <w:r w:rsidRPr="00E21059">
        <w:rPr>
          <w:sz w:val="28"/>
          <w:szCs w:val="28"/>
        </w:rPr>
        <w:t xml:space="preserve"> вправе привлекать к проведению выездной проверки экспертов, экспертные организации, не состоящие в гражданско-правовых и трудовых отношениях с лицами, в отношении которых проводится проверка, и не являющиеся аффилированными лицами проверяемых лиц.</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9</w:t>
      </w:r>
      <w:r w:rsidRPr="00E21059">
        <w:rPr>
          <w:sz w:val="28"/>
          <w:szCs w:val="28"/>
        </w:rPr>
        <w:t>.5. Выездная проверка начинается с предъявления должностным лицом или  должностными лицами, проводящих проверку, служебного удостоверения,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городского округа, о назначении проверки и с полномочиями должностного лица или должностных лиц, проводящих выездную проверку,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9</w:t>
      </w:r>
      <w:r w:rsidRPr="00E21059">
        <w:rPr>
          <w:sz w:val="28"/>
          <w:szCs w:val="28"/>
        </w:rPr>
        <w:t>.6.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должностному лицу или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должностного лица или должностных лиц, проводящих проверку, и участвующих в выездной проверке экспертов, представителей экспертных организаций на территорию, используемые юридическим лицом, индивидуальным предпринимателем при осуществлении деятельности, в том числе территорию зданий, строений, сооружений, помещений, к используемому ими оборудованию и подобным объектам.</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9</w:t>
      </w:r>
      <w:r w:rsidRPr="00E21059">
        <w:rPr>
          <w:sz w:val="28"/>
          <w:szCs w:val="28"/>
        </w:rPr>
        <w:t>.7. При проведении выездной проверки должностные лица производят осмотр, обмер и фотосъемку территории, являюще</w:t>
      </w:r>
      <w:r w:rsidR="004A6C42" w:rsidRPr="00E21059">
        <w:rPr>
          <w:sz w:val="28"/>
          <w:szCs w:val="28"/>
        </w:rPr>
        <w:t>й</w:t>
      </w:r>
      <w:r w:rsidRPr="00E21059">
        <w:rPr>
          <w:sz w:val="28"/>
          <w:szCs w:val="28"/>
        </w:rPr>
        <w:t xml:space="preserve">ся </w:t>
      </w:r>
      <w:r w:rsidR="00CB21B4">
        <w:rPr>
          <w:sz w:val="28"/>
          <w:szCs w:val="28"/>
        </w:rPr>
        <w:t>объектом</w:t>
      </w:r>
      <w:r w:rsidR="00551C28">
        <w:rPr>
          <w:sz w:val="28"/>
          <w:szCs w:val="28"/>
        </w:rPr>
        <w:t xml:space="preserve"> </w:t>
      </w:r>
      <w:r w:rsidRPr="00E21059">
        <w:rPr>
          <w:sz w:val="28"/>
          <w:szCs w:val="28"/>
        </w:rPr>
        <w:t xml:space="preserve">проверки. </w:t>
      </w:r>
    </w:p>
    <w:p w:rsidR="00B904AE" w:rsidRDefault="00B904AE" w:rsidP="00551C28">
      <w:pPr>
        <w:autoSpaceDE w:val="0"/>
        <w:autoSpaceDN w:val="0"/>
        <w:adjustRightInd w:val="0"/>
        <w:spacing w:before="120" w:after="120"/>
        <w:jc w:val="center"/>
        <w:outlineLvl w:val="1"/>
        <w:rPr>
          <w:sz w:val="28"/>
          <w:szCs w:val="28"/>
        </w:rPr>
      </w:pPr>
    </w:p>
    <w:p w:rsidR="00B904AE" w:rsidRDefault="00B904AE" w:rsidP="00551C28">
      <w:pPr>
        <w:autoSpaceDE w:val="0"/>
        <w:autoSpaceDN w:val="0"/>
        <w:adjustRightInd w:val="0"/>
        <w:spacing w:before="120" w:after="120"/>
        <w:jc w:val="center"/>
        <w:outlineLvl w:val="1"/>
        <w:rPr>
          <w:sz w:val="28"/>
          <w:szCs w:val="28"/>
        </w:rPr>
      </w:pPr>
    </w:p>
    <w:p w:rsidR="00200984" w:rsidRPr="00E21059" w:rsidRDefault="00200984" w:rsidP="00551C28">
      <w:pPr>
        <w:autoSpaceDE w:val="0"/>
        <w:autoSpaceDN w:val="0"/>
        <w:adjustRightInd w:val="0"/>
        <w:spacing w:before="120" w:after="120"/>
        <w:jc w:val="center"/>
        <w:outlineLvl w:val="1"/>
        <w:rPr>
          <w:sz w:val="28"/>
          <w:szCs w:val="28"/>
        </w:rPr>
      </w:pPr>
      <w:r w:rsidRPr="00E21059">
        <w:rPr>
          <w:sz w:val="28"/>
          <w:szCs w:val="28"/>
        </w:rPr>
        <w:lastRenderedPageBreak/>
        <w:t>3.</w:t>
      </w:r>
      <w:r w:rsidR="00265A11">
        <w:rPr>
          <w:sz w:val="28"/>
          <w:szCs w:val="28"/>
        </w:rPr>
        <w:t>10</w:t>
      </w:r>
      <w:r w:rsidRPr="00E21059">
        <w:rPr>
          <w:sz w:val="28"/>
          <w:szCs w:val="28"/>
        </w:rPr>
        <w:t>. Подготовка и оформление результатов проверки</w:t>
      </w:r>
    </w:p>
    <w:p w:rsidR="00200984" w:rsidRPr="00E21059" w:rsidRDefault="00200984" w:rsidP="000507C5">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3.</w:t>
      </w:r>
      <w:r w:rsidR="00265A11">
        <w:rPr>
          <w:rFonts w:ascii="Times New Roman" w:hAnsi="Times New Roman" w:cs="Times New Roman"/>
          <w:sz w:val="28"/>
          <w:szCs w:val="28"/>
        </w:rPr>
        <w:t>10</w:t>
      </w:r>
      <w:r w:rsidRPr="00E21059">
        <w:rPr>
          <w:rFonts w:ascii="Times New Roman" w:hAnsi="Times New Roman" w:cs="Times New Roman"/>
          <w:sz w:val="28"/>
          <w:szCs w:val="28"/>
        </w:rPr>
        <w:t xml:space="preserve">.1. Подготовка результатов проведенной проверки осуществляется на основании материалов, полученных в результате проведения проверки, и проводится по месту нахождения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тдела;</w:t>
      </w:r>
    </w:p>
    <w:p w:rsidR="00200984" w:rsidRPr="00E21059" w:rsidRDefault="00200984" w:rsidP="000507C5">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3.</w:t>
      </w:r>
      <w:r w:rsidR="00265A11">
        <w:rPr>
          <w:rFonts w:ascii="Times New Roman" w:hAnsi="Times New Roman" w:cs="Times New Roman"/>
          <w:sz w:val="28"/>
          <w:szCs w:val="28"/>
        </w:rPr>
        <w:t>10</w:t>
      </w:r>
      <w:r w:rsidRPr="00E21059">
        <w:rPr>
          <w:rFonts w:ascii="Times New Roman" w:hAnsi="Times New Roman" w:cs="Times New Roman"/>
          <w:sz w:val="28"/>
          <w:szCs w:val="28"/>
        </w:rPr>
        <w:t>.2. В ходе подготовки результатов проведенной проверки составляются фототаблицы, выполняется схематически</w:t>
      </w:r>
      <w:r w:rsidR="004A6C42" w:rsidRPr="00E21059">
        <w:rPr>
          <w:rFonts w:ascii="Times New Roman" w:hAnsi="Times New Roman" w:cs="Times New Roman"/>
          <w:sz w:val="28"/>
          <w:szCs w:val="28"/>
        </w:rPr>
        <w:t>е</w:t>
      </w:r>
      <w:r w:rsidRPr="00E21059">
        <w:rPr>
          <w:rFonts w:ascii="Times New Roman" w:hAnsi="Times New Roman" w:cs="Times New Roman"/>
          <w:sz w:val="28"/>
          <w:szCs w:val="28"/>
        </w:rPr>
        <w:t xml:space="preserve"> чертеж</w:t>
      </w:r>
      <w:r w:rsidR="004A6C42" w:rsidRPr="00E21059">
        <w:rPr>
          <w:rFonts w:ascii="Times New Roman" w:hAnsi="Times New Roman" w:cs="Times New Roman"/>
          <w:sz w:val="28"/>
          <w:szCs w:val="28"/>
        </w:rPr>
        <w:t>и</w:t>
      </w:r>
      <w:r w:rsidRPr="00E21059">
        <w:rPr>
          <w:rFonts w:ascii="Times New Roman" w:hAnsi="Times New Roman" w:cs="Times New Roman"/>
          <w:sz w:val="28"/>
          <w:szCs w:val="28"/>
        </w:rPr>
        <w:t xml:space="preserve"> каждо</w:t>
      </w:r>
      <w:r w:rsidR="004A6C42" w:rsidRPr="00E21059">
        <w:rPr>
          <w:rFonts w:ascii="Times New Roman" w:hAnsi="Times New Roman" w:cs="Times New Roman"/>
          <w:sz w:val="28"/>
          <w:szCs w:val="28"/>
        </w:rPr>
        <w:t>й</w:t>
      </w:r>
      <w:r w:rsidRPr="00E21059">
        <w:rPr>
          <w:rFonts w:ascii="Times New Roman" w:hAnsi="Times New Roman" w:cs="Times New Roman"/>
          <w:sz w:val="28"/>
          <w:szCs w:val="28"/>
        </w:rPr>
        <w:t xml:space="preserve"> проверенно</w:t>
      </w:r>
      <w:r w:rsidR="004A6C42" w:rsidRPr="00E21059">
        <w:rPr>
          <w:rFonts w:ascii="Times New Roman" w:hAnsi="Times New Roman" w:cs="Times New Roman"/>
          <w:sz w:val="28"/>
          <w:szCs w:val="28"/>
        </w:rPr>
        <w:t>й</w:t>
      </w:r>
      <w:r w:rsidRPr="00E21059">
        <w:rPr>
          <w:rFonts w:ascii="Times New Roman" w:hAnsi="Times New Roman" w:cs="Times New Roman"/>
          <w:sz w:val="28"/>
          <w:szCs w:val="28"/>
        </w:rPr>
        <w:t xml:space="preserve"> </w:t>
      </w:r>
      <w:r w:rsidR="004A6C42" w:rsidRPr="00E21059">
        <w:rPr>
          <w:rFonts w:ascii="Times New Roman" w:hAnsi="Times New Roman" w:cs="Times New Roman"/>
          <w:sz w:val="28"/>
          <w:szCs w:val="28"/>
        </w:rPr>
        <w:t>территории</w:t>
      </w:r>
      <w:r w:rsidRPr="00E21059">
        <w:rPr>
          <w:rFonts w:ascii="Times New Roman" w:hAnsi="Times New Roman" w:cs="Times New Roman"/>
          <w:sz w:val="28"/>
          <w:szCs w:val="28"/>
        </w:rPr>
        <w:t xml:space="preserve">, и оформляются документы, подтверждающие соблюдение (нарушение) </w:t>
      </w:r>
      <w:r w:rsidR="004A6C42" w:rsidRPr="00E21059">
        <w:rPr>
          <w:rFonts w:ascii="Times New Roman" w:hAnsi="Times New Roman" w:cs="Times New Roman"/>
          <w:sz w:val="28"/>
          <w:szCs w:val="28"/>
        </w:rPr>
        <w:t>обязательных требований</w:t>
      </w:r>
      <w:r w:rsidRPr="00E21059">
        <w:rPr>
          <w:rFonts w:ascii="Times New Roman" w:hAnsi="Times New Roman" w:cs="Times New Roman"/>
          <w:sz w:val="28"/>
          <w:szCs w:val="28"/>
        </w:rPr>
        <w:t xml:space="preserve">.  </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10</w:t>
      </w:r>
      <w:r w:rsidRPr="00E21059">
        <w:rPr>
          <w:sz w:val="28"/>
          <w:szCs w:val="28"/>
        </w:rPr>
        <w:t xml:space="preserve">.3. По завершении подготовки результатов проверки должностным лицом или должностными лицами, проводящими проверку, составляется акт проверки. </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10</w:t>
      </w:r>
      <w:r w:rsidRPr="00E21059">
        <w:rPr>
          <w:sz w:val="28"/>
          <w:szCs w:val="28"/>
        </w:rPr>
        <w:t>.4. В акте проверки указываются:</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дата, время и место составления акта проверки;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 xml:space="preserve">наименование </w:t>
      </w:r>
      <w:r w:rsidR="00CB21B4">
        <w:rPr>
          <w:sz w:val="28"/>
          <w:szCs w:val="28"/>
        </w:rPr>
        <w:t>органа муниципального контроля</w:t>
      </w:r>
      <w:r w:rsidRPr="00E21059">
        <w:rPr>
          <w:sz w:val="28"/>
          <w:szCs w:val="28"/>
        </w:rPr>
        <w:t>;</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дата и номер распоряжения о проведении проверки;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фамилия, имя, отчество и должность должностного лица (должностных лиц), проводивших проверку;</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полное наименование проверяемого юридического лица,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дата, время, продолжительность и место проведения проверки;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подписи должностного лица или должностных лиц, проводивших проверку.</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10</w:t>
      </w:r>
      <w:r w:rsidRPr="00E21059">
        <w:rPr>
          <w:sz w:val="28"/>
          <w:szCs w:val="28"/>
        </w:rPr>
        <w:t>.5. К акту проверки прилагаются фототаблицы, схематические чертежи</w:t>
      </w:r>
      <w:r w:rsidR="004A6C42" w:rsidRPr="00E21059">
        <w:rPr>
          <w:sz w:val="28"/>
          <w:szCs w:val="28"/>
        </w:rPr>
        <w:t>,</w:t>
      </w:r>
      <w:r w:rsidRPr="00E21059">
        <w:rPr>
          <w:sz w:val="28"/>
          <w:szCs w:val="28"/>
        </w:rPr>
        <w:t xml:space="preserve">  объяснения лиц,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10</w:t>
      </w:r>
      <w:r w:rsidRPr="00E21059">
        <w:rPr>
          <w:sz w:val="28"/>
          <w:szCs w:val="28"/>
        </w:rPr>
        <w:t xml:space="preserve">.6. </w:t>
      </w:r>
      <w:r w:rsidR="00936344">
        <w:rPr>
          <w:rFonts w:eastAsia="Calibri"/>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w:t>
      </w:r>
      <w:r w:rsidR="00936344">
        <w:rPr>
          <w:rFonts w:eastAsia="Calibri"/>
          <w:sz w:val="28"/>
          <w:szCs w:val="28"/>
        </w:rPr>
        <w:lastRenderedPageBreak/>
        <w:t>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E21059">
        <w:rPr>
          <w:sz w:val="28"/>
          <w:szCs w:val="28"/>
        </w:rPr>
        <w:t>.</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10</w:t>
      </w:r>
      <w:r w:rsidRPr="00E21059">
        <w:rPr>
          <w:sz w:val="28"/>
          <w:szCs w:val="28"/>
        </w:rPr>
        <w:t xml:space="preserve">.7. </w:t>
      </w:r>
      <w:r w:rsidR="00936344">
        <w:rPr>
          <w:rFonts w:eastAsia="Calibri"/>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Pr="00E21059">
        <w:rPr>
          <w:sz w:val="28"/>
          <w:szCs w:val="28"/>
        </w:rPr>
        <w:t>.</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10</w:t>
      </w:r>
      <w:r w:rsidRPr="00E21059">
        <w:rPr>
          <w:sz w:val="28"/>
          <w:szCs w:val="28"/>
        </w:rPr>
        <w:t>.8.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00984" w:rsidRPr="00E21059" w:rsidRDefault="00265A11" w:rsidP="000507C5">
      <w:pPr>
        <w:autoSpaceDE w:val="0"/>
        <w:autoSpaceDN w:val="0"/>
        <w:adjustRightInd w:val="0"/>
        <w:ind w:firstLine="709"/>
        <w:jc w:val="both"/>
        <w:outlineLvl w:val="1"/>
        <w:rPr>
          <w:sz w:val="28"/>
          <w:szCs w:val="28"/>
        </w:rPr>
      </w:pPr>
      <w:r>
        <w:rPr>
          <w:sz w:val="28"/>
          <w:szCs w:val="28"/>
        </w:rPr>
        <w:t>3.10</w:t>
      </w:r>
      <w:r w:rsidR="00200984" w:rsidRPr="00E21059">
        <w:rPr>
          <w:sz w:val="28"/>
          <w:szCs w:val="28"/>
        </w:rPr>
        <w:t xml:space="preserve">.9. Результаты проверки, содержащие информацию, составляющую государственную, </w:t>
      </w:r>
      <w:hyperlink r:id="rId44" w:history="1">
        <w:r w:rsidR="00200984" w:rsidRPr="00E21059">
          <w:rPr>
            <w:sz w:val="28"/>
            <w:szCs w:val="28"/>
          </w:rPr>
          <w:t>коммерческую</w:t>
        </w:r>
      </w:hyperlink>
      <w:r w:rsidR="00200984" w:rsidRPr="00E21059">
        <w:rPr>
          <w:sz w:val="28"/>
          <w:szCs w:val="28"/>
        </w:rPr>
        <w:t>, служебную, иную тайну, оформляются с соблюдением требований, предусмотренных законодательством Российской Федерации.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lastRenderedPageBreak/>
        <w:t>3.</w:t>
      </w:r>
      <w:r w:rsidR="00265A11">
        <w:rPr>
          <w:sz w:val="28"/>
          <w:szCs w:val="28"/>
        </w:rPr>
        <w:t>10</w:t>
      </w:r>
      <w:r w:rsidRPr="00E21059">
        <w:rPr>
          <w:sz w:val="28"/>
          <w:szCs w:val="28"/>
        </w:rPr>
        <w:t xml:space="preserve">.10. Юридические лица, индивидуальные предприниматели </w:t>
      </w:r>
      <w:r w:rsidR="004A6C42" w:rsidRPr="00E21059">
        <w:rPr>
          <w:sz w:val="28"/>
          <w:szCs w:val="28"/>
        </w:rPr>
        <w:t>вправе</w:t>
      </w:r>
      <w:r w:rsidRPr="00E21059">
        <w:rPr>
          <w:sz w:val="28"/>
          <w:szCs w:val="28"/>
        </w:rPr>
        <w:t xml:space="preserve"> вести журнал учета проверок по </w:t>
      </w:r>
      <w:hyperlink r:id="rId45" w:history="1">
        <w:r w:rsidRPr="00E21059">
          <w:rPr>
            <w:sz w:val="28"/>
            <w:szCs w:val="28"/>
          </w:rPr>
          <w:t>типовой форме</w:t>
        </w:r>
      </w:hyperlink>
      <w:r w:rsidRPr="00E21059">
        <w:rPr>
          <w:sz w:val="28"/>
          <w:szCs w:val="28"/>
        </w:rPr>
        <w:t>, установленной федеральным органом исполнительной власти, уполномоченным Правительством Российской Федерации.</w:t>
      </w:r>
    </w:p>
    <w:p w:rsidR="00973CD9" w:rsidRPr="00E21059" w:rsidRDefault="00200984" w:rsidP="000507C5">
      <w:pPr>
        <w:autoSpaceDE w:val="0"/>
        <w:autoSpaceDN w:val="0"/>
        <w:adjustRightInd w:val="0"/>
        <w:ind w:firstLine="709"/>
        <w:jc w:val="both"/>
        <w:outlineLvl w:val="1"/>
        <w:rPr>
          <w:sz w:val="28"/>
          <w:szCs w:val="28"/>
        </w:rPr>
      </w:pPr>
      <w:r w:rsidRPr="00E21059">
        <w:rPr>
          <w:sz w:val="28"/>
          <w:szCs w:val="28"/>
        </w:rPr>
        <w:t xml:space="preserve">В журнале учета проверок должностным лицом,  ответственным за проведение проверки, осуществляется запись о проведенной проверке, содержащая сведения о наименовании администрации городского округа и наименовании </w:t>
      </w:r>
      <w:r w:rsidR="004A6C42" w:rsidRPr="00E21059">
        <w:rPr>
          <w:sz w:val="28"/>
          <w:szCs w:val="28"/>
        </w:rPr>
        <w:t>о</w:t>
      </w:r>
      <w:r w:rsidRPr="00E21059">
        <w:rPr>
          <w:sz w:val="28"/>
          <w:szCs w:val="28"/>
        </w:rPr>
        <w:t>тдела, дата начала и окончания проведения проверки, времени ее проведения, правовых основаниях, целях, задачах и предмете проверки, выявленных нарушениях</w:t>
      </w:r>
      <w:r w:rsidR="00973CD9" w:rsidRPr="00E21059">
        <w:rPr>
          <w:sz w:val="28"/>
          <w:szCs w:val="28"/>
        </w:rPr>
        <w:t xml:space="preserve"> </w:t>
      </w:r>
      <w:r w:rsidR="00973CD9" w:rsidRPr="00E21059">
        <w:rPr>
          <w:rFonts w:eastAsia="Calibri"/>
          <w:sz w:val="28"/>
          <w:szCs w:val="28"/>
        </w:rPr>
        <w:t>и выданных предписаниях</w:t>
      </w:r>
      <w:r w:rsidRPr="00E21059">
        <w:rPr>
          <w:sz w:val="28"/>
          <w:szCs w:val="28"/>
        </w:rPr>
        <w:t>, а также указываются фамилии, имена, отчества и должности должностного лица или должностных лиц, проводящих проверку, его или их подписи.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Журнал учета проверок должен быть прошит, пронумерован и удостоверен печатью юридического лица, индивидуального предпринимателя</w:t>
      </w:r>
      <w:r w:rsidR="00973CD9" w:rsidRPr="00E21059">
        <w:rPr>
          <w:sz w:val="28"/>
          <w:szCs w:val="28"/>
        </w:rPr>
        <w:t xml:space="preserve"> </w:t>
      </w:r>
      <w:r w:rsidR="00973CD9" w:rsidRPr="00E21059">
        <w:rPr>
          <w:rFonts w:eastAsia="Calibri"/>
          <w:sz w:val="28"/>
          <w:szCs w:val="28"/>
        </w:rPr>
        <w:t>(при наличии печати)</w:t>
      </w:r>
      <w:r w:rsidRPr="00E21059">
        <w:rPr>
          <w:sz w:val="28"/>
          <w:szCs w:val="28"/>
        </w:rPr>
        <w:t>.</w:t>
      </w:r>
    </w:p>
    <w:p w:rsidR="00200984" w:rsidRDefault="00200984" w:rsidP="000507C5">
      <w:pPr>
        <w:autoSpaceDE w:val="0"/>
        <w:autoSpaceDN w:val="0"/>
        <w:adjustRightInd w:val="0"/>
        <w:ind w:firstLine="709"/>
        <w:jc w:val="both"/>
        <w:outlineLvl w:val="1"/>
        <w:rPr>
          <w:sz w:val="28"/>
          <w:szCs w:val="28"/>
        </w:rPr>
      </w:pPr>
      <w:r w:rsidRPr="00E21059">
        <w:rPr>
          <w:sz w:val="28"/>
          <w:szCs w:val="28"/>
        </w:rPr>
        <w:t>При отсутствии журнала учета проверок в акте проверки делается соответствующая запись.</w:t>
      </w:r>
    </w:p>
    <w:p w:rsidR="00265A11" w:rsidRPr="00265A11" w:rsidRDefault="00265A11" w:rsidP="000507C5">
      <w:pPr>
        <w:autoSpaceDE w:val="0"/>
        <w:autoSpaceDN w:val="0"/>
        <w:adjustRightInd w:val="0"/>
        <w:ind w:firstLine="709"/>
        <w:jc w:val="both"/>
        <w:outlineLvl w:val="1"/>
        <w:rPr>
          <w:sz w:val="28"/>
          <w:szCs w:val="28"/>
        </w:rPr>
      </w:pPr>
      <w:r>
        <w:rPr>
          <w:sz w:val="28"/>
          <w:szCs w:val="28"/>
        </w:rPr>
        <w:t>3.10.11. В сроки, установленные разделом IV ПП РФ № 415 информация о проведенной органом муниципального контроля проверки подлежит внесению в Единый реестр проверок.</w:t>
      </w:r>
    </w:p>
    <w:p w:rsidR="00200984"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10</w:t>
      </w:r>
      <w:r w:rsidRPr="00E21059">
        <w:rPr>
          <w:sz w:val="28"/>
          <w:szCs w:val="28"/>
        </w:rPr>
        <w:t>.1</w:t>
      </w:r>
      <w:r w:rsidR="00265A11">
        <w:rPr>
          <w:sz w:val="28"/>
          <w:szCs w:val="28"/>
        </w:rPr>
        <w:t>2</w:t>
      </w:r>
      <w:r w:rsidRPr="00E21059">
        <w:rPr>
          <w:sz w:val="28"/>
          <w:szCs w:val="28"/>
        </w:rPr>
        <w:t xml:space="preserve">. </w:t>
      </w:r>
      <w:r w:rsidR="00936344">
        <w:rPr>
          <w:rFonts w:eastAsia="Calibri"/>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E21059">
        <w:rPr>
          <w:sz w:val="28"/>
          <w:szCs w:val="28"/>
        </w:rPr>
        <w:t>.</w:t>
      </w:r>
    </w:p>
    <w:p w:rsidR="00200984" w:rsidRPr="00E21059" w:rsidRDefault="00B5555A" w:rsidP="00551C28">
      <w:pPr>
        <w:autoSpaceDE w:val="0"/>
        <w:autoSpaceDN w:val="0"/>
        <w:adjustRightInd w:val="0"/>
        <w:spacing w:before="120" w:after="120"/>
        <w:jc w:val="center"/>
        <w:outlineLvl w:val="1"/>
        <w:rPr>
          <w:sz w:val="28"/>
          <w:szCs w:val="28"/>
        </w:rPr>
      </w:pPr>
      <w:r>
        <w:rPr>
          <w:sz w:val="28"/>
          <w:szCs w:val="28"/>
        </w:rPr>
        <w:t>3</w:t>
      </w:r>
      <w:r w:rsidR="00200984" w:rsidRPr="00E21059">
        <w:rPr>
          <w:sz w:val="28"/>
          <w:szCs w:val="28"/>
        </w:rPr>
        <w:t>.</w:t>
      </w:r>
      <w:r w:rsidR="00114708">
        <w:rPr>
          <w:sz w:val="28"/>
          <w:szCs w:val="28"/>
        </w:rPr>
        <w:t>1</w:t>
      </w:r>
      <w:r w:rsidR="00D61E80">
        <w:rPr>
          <w:sz w:val="28"/>
          <w:szCs w:val="28"/>
        </w:rPr>
        <w:t>1</w:t>
      </w:r>
      <w:r w:rsidR="00200984" w:rsidRPr="00E21059">
        <w:rPr>
          <w:sz w:val="28"/>
          <w:szCs w:val="28"/>
        </w:rPr>
        <w:t>. Принятие мер по выявленным нарушениям</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D61E80">
        <w:rPr>
          <w:sz w:val="28"/>
          <w:szCs w:val="28"/>
        </w:rPr>
        <w:t>.</w:t>
      </w:r>
      <w:r w:rsidR="00114708">
        <w:rPr>
          <w:sz w:val="28"/>
          <w:szCs w:val="28"/>
        </w:rPr>
        <w:t>1</w:t>
      </w:r>
      <w:r w:rsidR="00D61E80">
        <w:rPr>
          <w:sz w:val="28"/>
          <w:szCs w:val="28"/>
        </w:rPr>
        <w:t>1</w:t>
      </w:r>
      <w:r w:rsidRPr="00E21059">
        <w:rPr>
          <w:sz w:val="28"/>
          <w:szCs w:val="28"/>
        </w:rPr>
        <w:t xml:space="preserve">.1. В случае выявления при проведении проверки нарушений юридическим лицом, индивидуальным предпринимателем, обязательных требований и (или) требований, установленных муниципальными правовыми актами, </w:t>
      </w:r>
      <w:r w:rsidR="00936344">
        <w:rPr>
          <w:sz w:val="28"/>
          <w:szCs w:val="28"/>
        </w:rPr>
        <w:t>орган муниципального контроля</w:t>
      </w:r>
      <w:r w:rsidRPr="00E21059">
        <w:rPr>
          <w:sz w:val="28"/>
          <w:szCs w:val="28"/>
        </w:rPr>
        <w:t xml:space="preserve">, </w:t>
      </w:r>
      <w:r w:rsidRPr="00E21059">
        <w:rPr>
          <w:rFonts w:eastAsia="Calibri"/>
          <w:sz w:val="28"/>
          <w:szCs w:val="28"/>
        </w:rPr>
        <w:t>в пределах полномочий, предусмотренных законодательством Российской Федерации, Воронежской области, муниципальными правыми актами, о</w:t>
      </w:r>
      <w:r w:rsidRPr="00E21059">
        <w:rPr>
          <w:sz w:val="28"/>
          <w:szCs w:val="28"/>
        </w:rPr>
        <w:t>бязан:</w:t>
      </w:r>
    </w:p>
    <w:p w:rsidR="00200984" w:rsidRPr="00E21059" w:rsidRDefault="00200984" w:rsidP="000507C5">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 xml:space="preserve">в течение трех рабочих дней от даты завершения проверки направить копии акта проверки и приложенных к нему материалов в уполномоченный орган для привлечения лиц виновных в нарушении обязательных требований и </w:t>
      </w:r>
      <w:r w:rsidRPr="00E21059">
        <w:rPr>
          <w:rFonts w:ascii="Times New Roman" w:hAnsi="Times New Roman" w:cs="Times New Roman"/>
          <w:sz w:val="28"/>
          <w:szCs w:val="28"/>
        </w:rPr>
        <w:lastRenderedPageBreak/>
        <w:t>(или) требований, установленных муниципальными нормативно-правовыми актами, к предусмотренной действующим законодательством ответственности и применения к ним соответствующих мер воздействия;</w:t>
      </w:r>
    </w:p>
    <w:p w:rsidR="00200984" w:rsidRPr="00E21059" w:rsidRDefault="00200984" w:rsidP="000507C5">
      <w:pPr>
        <w:autoSpaceDE w:val="0"/>
        <w:autoSpaceDN w:val="0"/>
        <w:adjustRightInd w:val="0"/>
        <w:ind w:firstLine="709"/>
        <w:jc w:val="both"/>
        <w:rPr>
          <w:rFonts w:eastAsia="Calibri"/>
          <w:sz w:val="28"/>
          <w:szCs w:val="28"/>
        </w:rPr>
      </w:pPr>
      <w:r w:rsidRPr="00E21059">
        <w:rPr>
          <w:sz w:val="28"/>
          <w:szCs w:val="28"/>
        </w:rPr>
        <w:t xml:space="preserve">выдать лицу, допустившему нарушение, предписание об устранении выявленного нарушения обязательных требований и (или) требований, установленных муниципальными нормативно-правовыми актами с указанием сроков их устранения </w:t>
      </w:r>
      <w:r w:rsidRPr="00E21059">
        <w:rPr>
          <w:rFonts w:eastAsia="Calibri"/>
          <w:sz w:val="28"/>
          <w:szCs w:val="28"/>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D61E80">
        <w:rPr>
          <w:sz w:val="28"/>
          <w:szCs w:val="28"/>
        </w:rPr>
        <w:t>11</w:t>
      </w:r>
      <w:r w:rsidRPr="00E21059">
        <w:rPr>
          <w:sz w:val="28"/>
          <w:szCs w:val="28"/>
        </w:rPr>
        <w:t>.2. В предписании об устранении нарушения обязательных требований и (или) требований, установленных муниципальными нормативно-правовыми актами, указывается:</w:t>
      </w:r>
    </w:p>
    <w:p w:rsidR="00200984" w:rsidRPr="00E21059" w:rsidRDefault="00200984" w:rsidP="000507C5">
      <w:pPr>
        <w:autoSpaceDE w:val="0"/>
        <w:autoSpaceDN w:val="0"/>
        <w:adjustRightInd w:val="0"/>
        <w:ind w:firstLine="709"/>
        <w:jc w:val="both"/>
        <w:rPr>
          <w:sz w:val="28"/>
          <w:szCs w:val="28"/>
        </w:rPr>
      </w:pPr>
      <w:r w:rsidRPr="00E21059">
        <w:rPr>
          <w:sz w:val="28"/>
          <w:szCs w:val="28"/>
        </w:rPr>
        <w:t>наименование органа, вынесшего предписание;</w:t>
      </w:r>
    </w:p>
    <w:p w:rsidR="00200984" w:rsidRPr="00E21059" w:rsidRDefault="00200984" w:rsidP="000507C5">
      <w:pPr>
        <w:autoSpaceDE w:val="0"/>
        <w:autoSpaceDN w:val="0"/>
        <w:adjustRightInd w:val="0"/>
        <w:ind w:firstLine="709"/>
        <w:jc w:val="both"/>
        <w:rPr>
          <w:sz w:val="28"/>
          <w:szCs w:val="28"/>
        </w:rPr>
      </w:pPr>
      <w:r w:rsidRPr="00E21059">
        <w:rPr>
          <w:sz w:val="28"/>
          <w:szCs w:val="28"/>
        </w:rPr>
        <w:t>наименование и место нахождения юридического лица, Ф.И.О. и место жительства индивидуального предпринимателя, в отношении которого вынесено предписание;</w:t>
      </w:r>
    </w:p>
    <w:p w:rsidR="00200984" w:rsidRPr="00E21059" w:rsidRDefault="00200984" w:rsidP="000507C5">
      <w:pPr>
        <w:autoSpaceDE w:val="0"/>
        <w:autoSpaceDN w:val="0"/>
        <w:adjustRightInd w:val="0"/>
        <w:ind w:firstLine="709"/>
        <w:jc w:val="both"/>
        <w:rPr>
          <w:sz w:val="28"/>
          <w:szCs w:val="28"/>
        </w:rPr>
      </w:pPr>
      <w:r w:rsidRPr="00E21059">
        <w:rPr>
          <w:sz w:val="28"/>
          <w:szCs w:val="28"/>
        </w:rPr>
        <w:t>ссылка на акт проверки, по результатам которого принято решение о вынесении предписания;</w:t>
      </w:r>
    </w:p>
    <w:p w:rsidR="00200984" w:rsidRPr="00E21059" w:rsidRDefault="00200984" w:rsidP="000507C5">
      <w:pPr>
        <w:autoSpaceDE w:val="0"/>
        <w:autoSpaceDN w:val="0"/>
        <w:adjustRightInd w:val="0"/>
        <w:ind w:firstLine="709"/>
        <w:jc w:val="both"/>
        <w:rPr>
          <w:sz w:val="28"/>
          <w:szCs w:val="28"/>
        </w:rPr>
      </w:pPr>
      <w:r w:rsidRPr="00E21059">
        <w:rPr>
          <w:sz w:val="28"/>
          <w:szCs w:val="28"/>
        </w:rPr>
        <w:t>содержание нарушений и меры по их устранению;</w:t>
      </w:r>
    </w:p>
    <w:p w:rsidR="00200984" w:rsidRPr="00E21059" w:rsidRDefault="00200984" w:rsidP="000507C5">
      <w:pPr>
        <w:autoSpaceDE w:val="0"/>
        <w:autoSpaceDN w:val="0"/>
        <w:adjustRightInd w:val="0"/>
        <w:ind w:firstLine="709"/>
        <w:jc w:val="both"/>
        <w:rPr>
          <w:sz w:val="28"/>
          <w:szCs w:val="28"/>
        </w:rPr>
      </w:pPr>
      <w:r w:rsidRPr="00E21059">
        <w:rPr>
          <w:sz w:val="28"/>
          <w:szCs w:val="28"/>
        </w:rPr>
        <w:t>ссылки на нормативные правовые акты Российской Федерации, правовые акты Воронежской области, муниципальные правовые акты, требования и условия которых нарушены;</w:t>
      </w:r>
    </w:p>
    <w:p w:rsidR="00200984" w:rsidRPr="00E21059" w:rsidRDefault="00200984" w:rsidP="000507C5">
      <w:pPr>
        <w:autoSpaceDE w:val="0"/>
        <w:autoSpaceDN w:val="0"/>
        <w:adjustRightInd w:val="0"/>
        <w:ind w:firstLine="709"/>
        <w:jc w:val="both"/>
        <w:rPr>
          <w:sz w:val="28"/>
          <w:szCs w:val="28"/>
        </w:rPr>
      </w:pPr>
      <w:r w:rsidRPr="00E21059">
        <w:rPr>
          <w:sz w:val="28"/>
          <w:szCs w:val="28"/>
        </w:rPr>
        <w:t>сроки устранения нарушений;</w:t>
      </w:r>
    </w:p>
    <w:p w:rsidR="00200984" w:rsidRPr="00E21059" w:rsidRDefault="00200984" w:rsidP="000507C5">
      <w:pPr>
        <w:autoSpaceDE w:val="0"/>
        <w:autoSpaceDN w:val="0"/>
        <w:adjustRightInd w:val="0"/>
        <w:ind w:firstLine="709"/>
        <w:jc w:val="both"/>
        <w:rPr>
          <w:sz w:val="28"/>
          <w:szCs w:val="28"/>
        </w:rPr>
      </w:pPr>
      <w:r w:rsidRPr="00E21059">
        <w:rPr>
          <w:sz w:val="28"/>
          <w:szCs w:val="28"/>
        </w:rPr>
        <w:t xml:space="preserve">фамилия, имя, отчество, должность лица </w:t>
      </w:r>
      <w:r w:rsidR="004A6C42" w:rsidRPr="00E21059">
        <w:rPr>
          <w:sz w:val="28"/>
          <w:szCs w:val="28"/>
        </w:rPr>
        <w:t>о</w:t>
      </w:r>
      <w:r w:rsidRPr="00E21059">
        <w:rPr>
          <w:sz w:val="28"/>
          <w:szCs w:val="28"/>
        </w:rPr>
        <w:t>тдела, составившего предписание.</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D61E80">
        <w:rPr>
          <w:sz w:val="28"/>
          <w:szCs w:val="28"/>
        </w:rPr>
        <w:t>.11</w:t>
      </w:r>
      <w:r w:rsidRPr="00E21059">
        <w:rPr>
          <w:sz w:val="28"/>
          <w:szCs w:val="28"/>
        </w:rPr>
        <w:t>.3. 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D61E80">
        <w:rPr>
          <w:rFonts w:ascii="Times New Roman" w:hAnsi="Times New Roman" w:cs="Times New Roman"/>
          <w:sz w:val="28"/>
          <w:szCs w:val="28"/>
        </w:rPr>
        <w:t>11</w:t>
      </w:r>
      <w:r w:rsidRPr="00E21059">
        <w:rPr>
          <w:rFonts w:ascii="Times New Roman" w:hAnsi="Times New Roman" w:cs="Times New Roman"/>
          <w:sz w:val="28"/>
          <w:szCs w:val="28"/>
        </w:rPr>
        <w:t xml:space="preserve">.4. В случае невозможности устранения нарушения в установленный срок лицо, которому выдано предписание, заблаговременно (не </w:t>
      </w:r>
      <w:r w:rsidR="00936344">
        <w:rPr>
          <w:rFonts w:ascii="Times New Roman" w:hAnsi="Times New Roman" w:cs="Times New Roman"/>
          <w:sz w:val="28"/>
          <w:szCs w:val="28"/>
        </w:rPr>
        <w:t>одного</w:t>
      </w:r>
      <w:r w:rsidRPr="00E21059">
        <w:rPr>
          <w:rFonts w:ascii="Times New Roman" w:hAnsi="Times New Roman" w:cs="Times New Roman"/>
          <w:sz w:val="28"/>
          <w:szCs w:val="28"/>
        </w:rPr>
        <w:t xml:space="preserve"> рабоч</w:t>
      </w:r>
      <w:r w:rsidR="00936344">
        <w:rPr>
          <w:rFonts w:ascii="Times New Roman" w:hAnsi="Times New Roman" w:cs="Times New Roman"/>
          <w:sz w:val="28"/>
          <w:szCs w:val="28"/>
        </w:rPr>
        <w:t>его</w:t>
      </w:r>
      <w:r w:rsidRPr="00E21059">
        <w:rPr>
          <w:rFonts w:ascii="Times New Roman" w:hAnsi="Times New Roman" w:cs="Times New Roman"/>
          <w:sz w:val="28"/>
          <w:szCs w:val="28"/>
        </w:rPr>
        <w:t xml:space="preserve"> дн</w:t>
      </w:r>
      <w:r w:rsidR="00936344">
        <w:rPr>
          <w:rFonts w:ascii="Times New Roman" w:hAnsi="Times New Roman" w:cs="Times New Roman"/>
          <w:sz w:val="28"/>
          <w:szCs w:val="28"/>
        </w:rPr>
        <w:t>я</w:t>
      </w:r>
      <w:r w:rsidRPr="00E21059">
        <w:rPr>
          <w:rFonts w:ascii="Times New Roman" w:hAnsi="Times New Roman" w:cs="Times New Roman"/>
          <w:sz w:val="28"/>
          <w:szCs w:val="28"/>
        </w:rPr>
        <w:t xml:space="preserve"> до истечения срока исполнения предписания) направляет в </w:t>
      </w:r>
      <w:r w:rsidR="00936344">
        <w:rPr>
          <w:rFonts w:ascii="Times New Roman" w:hAnsi="Times New Roman" w:cs="Times New Roman"/>
          <w:sz w:val="28"/>
          <w:szCs w:val="28"/>
        </w:rPr>
        <w:t>орган муниципального контроля</w:t>
      </w:r>
      <w:r w:rsidRPr="00E21059">
        <w:rPr>
          <w:rFonts w:ascii="Times New Roman" w:hAnsi="Times New Roman" w:cs="Times New Roman"/>
          <w:sz w:val="28"/>
          <w:szCs w:val="28"/>
        </w:rPr>
        <w:t xml:space="preserve"> ходатайство о продлении срока устранения нарушения. К ходатайству прилагаются документы, подтверждающие принятие мер для устранения нарушения </w:t>
      </w:r>
      <w:r w:rsidR="004A6C42" w:rsidRPr="00E21059">
        <w:rPr>
          <w:rFonts w:ascii="Times New Roman" w:hAnsi="Times New Roman" w:cs="Times New Roman"/>
          <w:sz w:val="28"/>
          <w:szCs w:val="28"/>
        </w:rPr>
        <w:t>обязательных требований</w:t>
      </w:r>
      <w:r w:rsidRPr="00E21059">
        <w:rPr>
          <w:rFonts w:ascii="Times New Roman" w:hAnsi="Times New Roman" w:cs="Times New Roman"/>
          <w:sz w:val="28"/>
          <w:szCs w:val="28"/>
        </w:rPr>
        <w:t>.</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По результатам рассмотрения ходатайства выносится мотивированное решение:</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в случае если лицом, которому выдано предписание, приняты все зависящие от него и предусмотренные действующим законодательством меры по устранению нарушения </w:t>
      </w:r>
      <w:r w:rsidR="004A6C42" w:rsidRPr="00E21059">
        <w:rPr>
          <w:rFonts w:ascii="Times New Roman" w:hAnsi="Times New Roman" w:cs="Times New Roman"/>
          <w:sz w:val="28"/>
          <w:szCs w:val="28"/>
        </w:rPr>
        <w:t>обязательных требований</w:t>
      </w:r>
      <w:r w:rsidRPr="00E21059">
        <w:rPr>
          <w:rFonts w:ascii="Times New Roman" w:hAnsi="Times New Roman" w:cs="Times New Roman"/>
          <w:sz w:val="28"/>
          <w:szCs w:val="28"/>
        </w:rPr>
        <w:t>, - об удовлетворении ходатайства и продлении срока исполнения предписания;</w:t>
      </w:r>
    </w:p>
    <w:p w:rsidR="00200984" w:rsidRPr="00E21059" w:rsidRDefault="00200984" w:rsidP="000507C5">
      <w:pPr>
        <w:autoSpaceDE w:val="0"/>
        <w:autoSpaceDN w:val="0"/>
        <w:adjustRightInd w:val="0"/>
        <w:ind w:firstLine="709"/>
        <w:jc w:val="both"/>
        <w:rPr>
          <w:sz w:val="28"/>
          <w:szCs w:val="28"/>
        </w:rPr>
      </w:pPr>
      <w:r w:rsidRPr="00E21059">
        <w:rPr>
          <w:sz w:val="28"/>
          <w:szCs w:val="28"/>
        </w:rPr>
        <w:lastRenderedPageBreak/>
        <w:t xml:space="preserve">в случае если лицо, которому выдано предписание, не приняты все зависящие от него и предусмотренные действующим законодательством меры по устранению нарушения </w:t>
      </w:r>
      <w:r w:rsidR="004A6C42" w:rsidRPr="00E21059">
        <w:rPr>
          <w:sz w:val="28"/>
          <w:szCs w:val="28"/>
        </w:rPr>
        <w:t>обязательных требований</w:t>
      </w:r>
      <w:r w:rsidRPr="00E21059">
        <w:rPr>
          <w:sz w:val="28"/>
          <w:szCs w:val="28"/>
        </w:rPr>
        <w:t>, - об отказе в удовлетворении ходатайства и оставлении срока устранения нарушения без изменения</w:t>
      </w:r>
      <w:r w:rsidR="00D61E80">
        <w:rPr>
          <w:sz w:val="28"/>
          <w:szCs w:val="28"/>
        </w:rPr>
        <w:t>.</w:t>
      </w:r>
    </w:p>
    <w:p w:rsidR="00B5555A"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D61E80">
        <w:rPr>
          <w:rFonts w:ascii="Times New Roman" w:hAnsi="Times New Roman" w:cs="Times New Roman"/>
          <w:sz w:val="28"/>
          <w:szCs w:val="28"/>
        </w:rPr>
        <w:t>11</w:t>
      </w:r>
      <w:r w:rsidRPr="00E21059">
        <w:rPr>
          <w:rFonts w:ascii="Times New Roman" w:hAnsi="Times New Roman" w:cs="Times New Roman"/>
          <w:sz w:val="28"/>
          <w:szCs w:val="28"/>
        </w:rPr>
        <w:t>.</w:t>
      </w:r>
      <w:r w:rsidR="00D61E80">
        <w:rPr>
          <w:rFonts w:ascii="Times New Roman" w:hAnsi="Times New Roman" w:cs="Times New Roman"/>
          <w:sz w:val="28"/>
          <w:szCs w:val="28"/>
        </w:rPr>
        <w:t>5</w:t>
      </w:r>
      <w:r w:rsidRPr="00E21059">
        <w:rPr>
          <w:rFonts w:ascii="Times New Roman" w:hAnsi="Times New Roman" w:cs="Times New Roman"/>
          <w:sz w:val="28"/>
          <w:szCs w:val="28"/>
        </w:rPr>
        <w:t xml:space="preserve">. </w:t>
      </w:r>
      <w:r w:rsidR="00D61E80">
        <w:rPr>
          <w:rFonts w:ascii="Times New Roman" w:hAnsi="Times New Roman" w:cs="Times New Roman"/>
          <w:sz w:val="28"/>
          <w:szCs w:val="28"/>
        </w:rPr>
        <w:t xml:space="preserve">Проверка исполнения юридическим лицом, индивидуальным предпринимателем ранее выданного предписания </w:t>
      </w:r>
      <w:r w:rsidR="00D61E80" w:rsidRPr="00D61E80">
        <w:rPr>
          <w:rFonts w:ascii="Times New Roman" w:hAnsi="Times New Roman" w:cs="Times New Roman"/>
          <w:sz w:val="28"/>
          <w:szCs w:val="28"/>
        </w:rPr>
        <w:t>об устранении нарушения обязательных требований и (или) требований, установленных муниципальными нормативно-правовыми актами</w:t>
      </w:r>
      <w:r w:rsidR="00B5555A">
        <w:rPr>
          <w:rFonts w:ascii="Times New Roman" w:hAnsi="Times New Roman" w:cs="Times New Roman"/>
          <w:sz w:val="28"/>
          <w:szCs w:val="28"/>
        </w:rPr>
        <w:t xml:space="preserve"> пров</w:t>
      </w:r>
      <w:r w:rsidR="000507C5">
        <w:rPr>
          <w:rFonts w:ascii="Times New Roman" w:hAnsi="Times New Roman" w:cs="Times New Roman"/>
          <w:sz w:val="28"/>
          <w:szCs w:val="28"/>
        </w:rPr>
        <w:t xml:space="preserve">одится органом муниципального контроля </w:t>
      </w:r>
      <w:r w:rsidR="00B5555A">
        <w:rPr>
          <w:rFonts w:ascii="Times New Roman" w:hAnsi="Times New Roman" w:cs="Times New Roman"/>
          <w:sz w:val="28"/>
          <w:szCs w:val="28"/>
        </w:rPr>
        <w:t xml:space="preserve">в срок не позднее 20 рабочих дней от даты истечения </w:t>
      </w:r>
      <w:r w:rsidR="000507C5">
        <w:rPr>
          <w:rFonts w:ascii="Times New Roman" w:hAnsi="Times New Roman" w:cs="Times New Roman"/>
          <w:sz w:val="28"/>
          <w:szCs w:val="28"/>
        </w:rPr>
        <w:t xml:space="preserve">срока </w:t>
      </w:r>
      <w:r w:rsidR="00B5555A">
        <w:rPr>
          <w:rFonts w:ascii="Times New Roman" w:hAnsi="Times New Roman" w:cs="Times New Roman"/>
          <w:sz w:val="28"/>
          <w:szCs w:val="28"/>
        </w:rPr>
        <w:t>исполнения предписания.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Результаты проверки оформляются в соответствии с требованиями пункта 3.</w:t>
      </w:r>
      <w:r w:rsidR="003E0258">
        <w:rPr>
          <w:rFonts w:ascii="Times New Roman" w:hAnsi="Times New Roman" w:cs="Times New Roman"/>
          <w:sz w:val="28"/>
          <w:szCs w:val="28"/>
        </w:rPr>
        <w:t>10</w:t>
      </w:r>
      <w:r w:rsidRPr="00E21059">
        <w:rPr>
          <w:rFonts w:ascii="Times New Roman" w:hAnsi="Times New Roman" w:cs="Times New Roman"/>
          <w:sz w:val="28"/>
          <w:szCs w:val="28"/>
        </w:rPr>
        <w:t xml:space="preserve">. настоящего </w:t>
      </w:r>
      <w:r w:rsidR="004A6C42" w:rsidRPr="00E21059">
        <w:rPr>
          <w:rFonts w:ascii="Times New Roman" w:hAnsi="Times New Roman" w:cs="Times New Roman"/>
          <w:sz w:val="28"/>
          <w:szCs w:val="28"/>
        </w:rPr>
        <w:t>а</w:t>
      </w:r>
      <w:r w:rsidRPr="00E21059">
        <w:rPr>
          <w:rFonts w:ascii="Times New Roman" w:hAnsi="Times New Roman" w:cs="Times New Roman"/>
          <w:sz w:val="28"/>
          <w:szCs w:val="28"/>
        </w:rPr>
        <w:t>дминистративного регламента.</w:t>
      </w:r>
    </w:p>
    <w:p w:rsidR="00200984"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D61E80">
        <w:rPr>
          <w:rFonts w:ascii="Times New Roman" w:hAnsi="Times New Roman" w:cs="Times New Roman"/>
          <w:sz w:val="28"/>
          <w:szCs w:val="28"/>
        </w:rPr>
        <w:t>11</w:t>
      </w:r>
      <w:r w:rsidRPr="00E21059">
        <w:rPr>
          <w:rFonts w:ascii="Times New Roman" w:hAnsi="Times New Roman" w:cs="Times New Roman"/>
          <w:sz w:val="28"/>
          <w:szCs w:val="28"/>
        </w:rPr>
        <w:t>.</w:t>
      </w:r>
      <w:r w:rsidR="00D61E80">
        <w:rPr>
          <w:rFonts w:ascii="Times New Roman" w:hAnsi="Times New Roman" w:cs="Times New Roman"/>
          <w:sz w:val="28"/>
          <w:szCs w:val="28"/>
        </w:rPr>
        <w:t>6</w:t>
      </w:r>
      <w:r w:rsidRPr="00E21059">
        <w:rPr>
          <w:rFonts w:ascii="Times New Roman" w:hAnsi="Times New Roman" w:cs="Times New Roman"/>
          <w:sz w:val="28"/>
          <w:szCs w:val="28"/>
        </w:rPr>
        <w:t>. В случае установления в ходе проверки факта не исполнения, ранее выданного органом муниципального контроля предписания об устранении нарушения обязательных требований и (или) требований, установленных муниципальными правовыми актами, должностное</w:t>
      </w:r>
      <w:r w:rsidR="00B904AE">
        <w:rPr>
          <w:rFonts w:ascii="Times New Roman" w:hAnsi="Times New Roman" w:cs="Times New Roman"/>
          <w:sz w:val="28"/>
          <w:szCs w:val="28"/>
        </w:rPr>
        <w:t xml:space="preserve"> лицо</w:t>
      </w:r>
      <w:r w:rsidRPr="00E21059">
        <w:rPr>
          <w:rFonts w:ascii="Times New Roman" w:hAnsi="Times New Roman" w:cs="Times New Roman"/>
          <w:sz w:val="28"/>
          <w:szCs w:val="28"/>
        </w:rPr>
        <w:t>, проводивш</w:t>
      </w:r>
      <w:r w:rsidR="00B904AE">
        <w:rPr>
          <w:rFonts w:ascii="Times New Roman" w:hAnsi="Times New Roman" w:cs="Times New Roman"/>
          <w:sz w:val="28"/>
          <w:szCs w:val="28"/>
        </w:rPr>
        <w:t>е</w:t>
      </w:r>
      <w:r w:rsidRPr="00E21059">
        <w:rPr>
          <w:rFonts w:ascii="Times New Roman" w:hAnsi="Times New Roman" w:cs="Times New Roman"/>
          <w:sz w:val="28"/>
          <w:szCs w:val="28"/>
        </w:rPr>
        <w:t>е проверку, обязан</w:t>
      </w:r>
      <w:r w:rsidR="00551C28">
        <w:rPr>
          <w:rFonts w:ascii="Times New Roman" w:hAnsi="Times New Roman" w:cs="Times New Roman"/>
          <w:sz w:val="28"/>
          <w:szCs w:val="28"/>
        </w:rPr>
        <w:t>о</w:t>
      </w:r>
      <w:r w:rsidRPr="00E21059">
        <w:rPr>
          <w:rFonts w:ascii="Times New Roman" w:hAnsi="Times New Roman" w:cs="Times New Roman"/>
          <w:sz w:val="28"/>
          <w:szCs w:val="28"/>
        </w:rPr>
        <w:t>:</w:t>
      </w:r>
    </w:p>
    <w:p w:rsidR="003E0258" w:rsidRPr="00E21059" w:rsidRDefault="003E0258" w:rsidP="000507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принять меры по возбуждению дела об административном пра</w:t>
      </w:r>
      <w:r w:rsidR="00B904AE">
        <w:rPr>
          <w:rFonts w:ascii="Times New Roman" w:hAnsi="Times New Roman" w:cs="Times New Roman"/>
          <w:sz w:val="28"/>
          <w:szCs w:val="28"/>
        </w:rPr>
        <w:t>в</w:t>
      </w:r>
      <w:r>
        <w:rPr>
          <w:rFonts w:ascii="Times New Roman" w:hAnsi="Times New Roman" w:cs="Times New Roman"/>
          <w:sz w:val="28"/>
          <w:szCs w:val="28"/>
        </w:rPr>
        <w:t>онарушении</w:t>
      </w:r>
      <w:r w:rsidR="00B904AE">
        <w:rPr>
          <w:rFonts w:ascii="Times New Roman" w:hAnsi="Times New Roman" w:cs="Times New Roman"/>
          <w:sz w:val="28"/>
          <w:szCs w:val="28"/>
        </w:rPr>
        <w:t>;</w:t>
      </w:r>
      <w:r>
        <w:rPr>
          <w:rFonts w:ascii="Times New Roman" w:hAnsi="Times New Roman" w:cs="Times New Roman"/>
          <w:sz w:val="28"/>
          <w:szCs w:val="28"/>
        </w:rPr>
        <w:t xml:space="preserve"> </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не позднее трех рабочих дней от даты завершения проверки акт проверки и приложенные к нему материалы направить копию акта проверки и приложенных к нему материалов в уполномоченный орган для привлечения лиц виновных в нарушении обязательных требований и (или) требований, установленных муниципальными нормативно-правовыми актами, к предусмотренной действующим законодательством ответственности и применения к ним соответствующих мер воздействия;</w:t>
      </w:r>
    </w:p>
    <w:p w:rsidR="00824227" w:rsidRPr="00E21059" w:rsidRDefault="00824227" w:rsidP="000507C5">
      <w:pPr>
        <w:pStyle w:val="ConsPlusNormal"/>
        <w:ind w:firstLine="709"/>
        <w:jc w:val="both"/>
        <w:rPr>
          <w:rFonts w:ascii="Times New Roman" w:eastAsia="Calibri" w:hAnsi="Times New Roman" w:cs="Times New Roman"/>
          <w:sz w:val="28"/>
          <w:szCs w:val="28"/>
        </w:rPr>
      </w:pPr>
      <w:r w:rsidRPr="00E21059">
        <w:rPr>
          <w:rFonts w:ascii="Times New Roman" w:hAnsi="Times New Roman" w:cs="Times New Roman"/>
          <w:sz w:val="28"/>
          <w:szCs w:val="28"/>
        </w:rPr>
        <w:t xml:space="preserve">выдать лицу, допустившему нарушение, новое предписание об устранении выявленного нарушения обязательных требований и (или) требований, установленных муниципальными нормативно-правовыми актами с указанием сроков их устранения </w:t>
      </w:r>
      <w:r w:rsidRPr="00E21059">
        <w:rPr>
          <w:rFonts w:ascii="Times New Roman" w:eastAsia="Calibri" w:hAnsi="Times New Roman" w:cs="Times New Roman"/>
          <w:sz w:val="28"/>
          <w:szCs w:val="28"/>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
    <w:p w:rsidR="00200984" w:rsidRPr="00E21059" w:rsidRDefault="00D66837" w:rsidP="00D66837">
      <w:pPr>
        <w:pStyle w:val="ConsPlusNormal"/>
        <w:spacing w:before="120"/>
        <w:ind w:firstLine="539"/>
        <w:jc w:val="center"/>
        <w:outlineLvl w:val="1"/>
        <w:rPr>
          <w:rFonts w:ascii="Times New Roman" w:hAnsi="Times New Roman" w:cs="Times New Roman"/>
          <w:caps/>
          <w:sz w:val="28"/>
          <w:szCs w:val="28"/>
        </w:rPr>
      </w:pPr>
      <w:r>
        <w:rPr>
          <w:rFonts w:ascii="Times New Roman" w:hAnsi="Times New Roman" w:cs="Times New Roman"/>
          <w:sz w:val="28"/>
          <w:szCs w:val="28"/>
        </w:rPr>
        <w:t>4</w:t>
      </w:r>
      <w:r w:rsidR="00200984" w:rsidRPr="00E21059">
        <w:rPr>
          <w:rFonts w:ascii="Times New Roman" w:hAnsi="Times New Roman" w:cs="Times New Roman"/>
          <w:sz w:val="28"/>
          <w:szCs w:val="28"/>
        </w:rPr>
        <w:t xml:space="preserve">. </w:t>
      </w:r>
      <w:r w:rsidR="00200984" w:rsidRPr="00E21059">
        <w:rPr>
          <w:rFonts w:ascii="Times New Roman" w:hAnsi="Times New Roman" w:cs="Times New Roman"/>
          <w:caps/>
          <w:sz w:val="28"/>
          <w:szCs w:val="28"/>
        </w:rPr>
        <w:t>Порядок и формы контроля</w:t>
      </w:r>
    </w:p>
    <w:p w:rsidR="00200984" w:rsidRPr="00E21059" w:rsidRDefault="00200984" w:rsidP="00D66837">
      <w:pPr>
        <w:pStyle w:val="ConsPlusNormal"/>
        <w:spacing w:after="120"/>
        <w:ind w:firstLine="0"/>
        <w:jc w:val="center"/>
        <w:outlineLvl w:val="1"/>
        <w:rPr>
          <w:rFonts w:ascii="Times New Roman" w:hAnsi="Times New Roman" w:cs="Times New Roman"/>
          <w:sz w:val="28"/>
          <w:szCs w:val="28"/>
        </w:rPr>
      </w:pPr>
      <w:r w:rsidRPr="00E21059">
        <w:rPr>
          <w:rFonts w:ascii="Times New Roman" w:hAnsi="Times New Roman" w:cs="Times New Roman"/>
          <w:caps/>
          <w:sz w:val="28"/>
          <w:szCs w:val="28"/>
        </w:rPr>
        <w:t>за осуществлением муниципального контроля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4.1. Должностные лица, уполномоченные на осуществление муниципального контроля на территории городского округа, несут персональную ответственность за полноту и качество осуществления муниципального контроля, соблюдение и исполнение положений настоящего </w:t>
      </w:r>
      <w:r w:rsidR="004A6C42" w:rsidRPr="00E21059">
        <w:rPr>
          <w:rFonts w:ascii="Times New Roman" w:hAnsi="Times New Roman" w:cs="Times New Roman"/>
          <w:sz w:val="28"/>
          <w:szCs w:val="28"/>
        </w:rPr>
        <w:t>а</w:t>
      </w:r>
      <w:r w:rsidRPr="00E21059">
        <w:rPr>
          <w:rFonts w:ascii="Times New Roman" w:hAnsi="Times New Roman" w:cs="Times New Roman"/>
          <w:sz w:val="28"/>
          <w:szCs w:val="28"/>
        </w:rPr>
        <w:t xml:space="preserve">дминистративного регламента и иных нормативных правовых актов, </w:t>
      </w:r>
      <w:r w:rsidRPr="00E21059">
        <w:rPr>
          <w:rFonts w:ascii="Times New Roman" w:hAnsi="Times New Roman" w:cs="Times New Roman"/>
          <w:sz w:val="28"/>
          <w:szCs w:val="28"/>
        </w:rPr>
        <w:lastRenderedPageBreak/>
        <w:t>устанавливающих требования к осуществлению муниципального контроля. Ответственность должностных лиц, осуществляющи</w:t>
      </w:r>
      <w:r w:rsidR="00B904AE">
        <w:rPr>
          <w:rFonts w:ascii="Times New Roman" w:hAnsi="Times New Roman" w:cs="Times New Roman"/>
          <w:sz w:val="28"/>
          <w:szCs w:val="28"/>
        </w:rPr>
        <w:t>х</w:t>
      </w:r>
      <w:r w:rsidRPr="00E21059">
        <w:rPr>
          <w:rFonts w:ascii="Times New Roman" w:hAnsi="Times New Roman" w:cs="Times New Roman"/>
          <w:sz w:val="28"/>
          <w:szCs w:val="28"/>
        </w:rPr>
        <w:t xml:space="preserve"> муниципальный контроль, устанавливается должностны</w:t>
      </w:r>
      <w:r w:rsidR="00E2380D">
        <w:rPr>
          <w:rFonts w:ascii="Times New Roman" w:hAnsi="Times New Roman" w:cs="Times New Roman"/>
          <w:sz w:val="28"/>
          <w:szCs w:val="28"/>
        </w:rPr>
        <w:t>ми</w:t>
      </w:r>
      <w:r w:rsidRPr="00E21059">
        <w:rPr>
          <w:rFonts w:ascii="Times New Roman" w:hAnsi="Times New Roman" w:cs="Times New Roman"/>
          <w:sz w:val="28"/>
          <w:szCs w:val="28"/>
        </w:rPr>
        <w:t xml:space="preserve"> инструкция</w:t>
      </w:r>
      <w:r w:rsidR="00E2380D">
        <w:rPr>
          <w:rFonts w:ascii="Times New Roman" w:hAnsi="Times New Roman" w:cs="Times New Roman"/>
          <w:sz w:val="28"/>
          <w:szCs w:val="28"/>
        </w:rPr>
        <w:t>ми</w:t>
      </w:r>
      <w:r w:rsidRPr="00E21059">
        <w:rPr>
          <w:rFonts w:ascii="Times New Roman" w:hAnsi="Times New Roman" w:cs="Times New Roman"/>
          <w:sz w:val="28"/>
          <w:szCs w:val="28"/>
        </w:rPr>
        <w:t xml:space="preserve"> в соответствии с требованиями законодательных и иных нормативных правовых актов Российской Федерации, Воронежской области, муниципальных правовых актов городского округа.</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4.2. Текущий контроль за соблюдением должностными лицами, уполномоченными на осуществление муниципального контроля, последовательности действий, определенных административными процедурами муниципального контроля, принятия ими решений осуществляется на постоянной основе начальником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w:t>
      </w:r>
      <w:r w:rsidR="00D66837">
        <w:rPr>
          <w:rFonts w:ascii="Times New Roman" w:hAnsi="Times New Roman" w:cs="Times New Roman"/>
          <w:sz w:val="28"/>
          <w:szCs w:val="28"/>
        </w:rPr>
        <w:t xml:space="preserve"> муниципального контроля</w:t>
      </w:r>
      <w:r w:rsidRPr="00E21059">
        <w:rPr>
          <w:rFonts w:ascii="Times New Roman" w:hAnsi="Times New Roman" w:cs="Times New Roman"/>
          <w:sz w:val="28"/>
          <w:szCs w:val="28"/>
        </w:rPr>
        <w:t>.</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4.</w:t>
      </w:r>
      <w:r w:rsidR="00D66837">
        <w:rPr>
          <w:rFonts w:ascii="Times New Roman" w:hAnsi="Times New Roman" w:cs="Times New Roman"/>
          <w:sz w:val="28"/>
          <w:szCs w:val="28"/>
        </w:rPr>
        <w:t>3</w:t>
      </w:r>
      <w:r w:rsidRPr="00E21059">
        <w:rPr>
          <w:rFonts w:ascii="Times New Roman" w:hAnsi="Times New Roman" w:cs="Times New Roman"/>
          <w:sz w:val="28"/>
          <w:szCs w:val="28"/>
        </w:rPr>
        <w:t>. Общий контроль за полнотой и качеством проведения проверок по муниципальному контролю включает в себя проведение проверок по выявлению и устранению нарушений прав юридических лиц, индивидуальных предпринимателей, принятию решений и подготовки ответов на их обращения, содержащие жалобы на решения, действия (бездействие) должностных лиц органов, уполномоченных на осуществление муниципального контроля.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4.</w:t>
      </w:r>
      <w:r w:rsidR="003E0258">
        <w:rPr>
          <w:rFonts w:ascii="Times New Roman" w:hAnsi="Times New Roman" w:cs="Times New Roman"/>
          <w:sz w:val="28"/>
          <w:szCs w:val="28"/>
        </w:rPr>
        <w:t>3</w:t>
      </w:r>
      <w:r w:rsidRPr="00E21059">
        <w:rPr>
          <w:rFonts w:ascii="Times New Roman" w:hAnsi="Times New Roman" w:cs="Times New Roman"/>
          <w:sz w:val="28"/>
          <w:szCs w:val="28"/>
        </w:rPr>
        <w:t>.1. Общий контроль осуществляется путем проведения плановых (в соответствии с утвержденными планами администрации городского округа) и внеплановых проверок. При проверке рассматриваются либо все вопросы, связанные с осуществлением муниципального контроля (комплексные проверки), либо отдельные аспекты (тематические проверки) деятельности должностного лица или должностных лиц, уполномоченных на осуществление муниципального  контроля.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4.</w:t>
      </w:r>
      <w:r w:rsidR="003E0258">
        <w:rPr>
          <w:rFonts w:ascii="Times New Roman" w:hAnsi="Times New Roman" w:cs="Times New Roman"/>
          <w:sz w:val="28"/>
          <w:szCs w:val="28"/>
        </w:rPr>
        <w:t>3</w:t>
      </w:r>
      <w:r w:rsidRPr="00E21059">
        <w:rPr>
          <w:rFonts w:ascii="Times New Roman" w:hAnsi="Times New Roman" w:cs="Times New Roman"/>
          <w:sz w:val="28"/>
          <w:szCs w:val="28"/>
        </w:rPr>
        <w:t>.2. Внеплановая проверка проводится по конкретному обращению (жалобе) проверяемых лиц или их уполномоченных представителей.</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4.</w:t>
      </w:r>
      <w:r w:rsidR="003E0258">
        <w:rPr>
          <w:rFonts w:ascii="Times New Roman" w:hAnsi="Times New Roman" w:cs="Times New Roman"/>
          <w:sz w:val="28"/>
          <w:szCs w:val="28"/>
        </w:rPr>
        <w:t>3</w:t>
      </w:r>
      <w:r w:rsidRPr="00E21059">
        <w:rPr>
          <w:rFonts w:ascii="Times New Roman" w:hAnsi="Times New Roman" w:cs="Times New Roman"/>
          <w:sz w:val="28"/>
          <w:szCs w:val="28"/>
        </w:rPr>
        <w:t>.3. Проведение общего контроля осуществляется не реже одного раза в два года.</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4.</w:t>
      </w:r>
      <w:r w:rsidR="003E0258">
        <w:rPr>
          <w:rFonts w:ascii="Times New Roman" w:hAnsi="Times New Roman" w:cs="Times New Roman"/>
          <w:sz w:val="28"/>
          <w:szCs w:val="28"/>
        </w:rPr>
        <w:t>3</w:t>
      </w:r>
      <w:r w:rsidRPr="00E21059">
        <w:rPr>
          <w:rFonts w:ascii="Times New Roman" w:hAnsi="Times New Roman" w:cs="Times New Roman"/>
          <w:sz w:val="28"/>
          <w:szCs w:val="28"/>
        </w:rPr>
        <w:t>.4. Для осуществления общего контроля администрацией городского округа могут создаваться комиссии, состав которых утверждается в порядке, установленном муниципальными правовыми актами.</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4.</w:t>
      </w:r>
      <w:r w:rsidR="003E0258">
        <w:rPr>
          <w:rFonts w:ascii="Times New Roman" w:hAnsi="Times New Roman" w:cs="Times New Roman"/>
          <w:sz w:val="28"/>
          <w:szCs w:val="28"/>
        </w:rPr>
        <w:t>3</w:t>
      </w:r>
      <w:r w:rsidRPr="00E21059">
        <w:rPr>
          <w:rFonts w:ascii="Times New Roman" w:hAnsi="Times New Roman" w:cs="Times New Roman"/>
          <w:sz w:val="28"/>
          <w:szCs w:val="28"/>
        </w:rPr>
        <w:t xml:space="preserve">.5. Результаты проверки оформляются в виде справки, в которой отмечаются выявленные нарушения и недостатки, а также указываются предложения по их устранению. Справка подписывается всеми членами комиссии и начальником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тдела</w:t>
      </w:r>
      <w:r w:rsidR="003E0258">
        <w:rPr>
          <w:rFonts w:ascii="Times New Roman" w:hAnsi="Times New Roman" w:cs="Times New Roman"/>
          <w:sz w:val="28"/>
          <w:szCs w:val="28"/>
        </w:rPr>
        <w:t xml:space="preserve"> муниципального контроля</w:t>
      </w:r>
      <w:r w:rsidRPr="00E21059">
        <w:rPr>
          <w:rFonts w:ascii="Times New Roman" w:hAnsi="Times New Roman" w:cs="Times New Roman"/>
          <w:sz w:val="28"/>
          <w:szCs w:val="28"/>
        </w:rPr>
        <w:t xml:space="preserve">, после чего утверждается председателем комиссии. К справке прилагаются объяснения и замечания начальника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тдела</w:t>
      </w:r>
      <w:r w:rsidR="00E2380D">
        <w:rPr>
          <w:rFonts w:ascii="Times New Roman" w:hAnsi="Times New Roman" w:cs="Times New Roman"/>
          <w:sz w:val="28"/>
          <w:szCs w:val="28"/>
        </w:rPr>
        <w:t xml:space="preserve"> муниципального контроля</w:t>
      </w:r>
      <w:r w:rsidRPr="00E21059">
        <w:rPr>
          <w:rFonts w:ascii="Times New Roman" w:hAnsi="Times New Roman" w:cs="Times New Roman"/>
          <w:sz w:val="28"/>
          <w:szCs w:val="28"/>
        </w:rPr>
        <w:t>.</w:t>
      </w:r>
    </w:p>
    <w:p w:rsidR="00200984" w:rsidRPr="00E21059" w:rsidRDefault="00200984" w:rsidP="000507C5">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4.</w:t>
      </w:r>
      <w:r w:rsidR="003E0258">
        <w:rPr>
          <w:rFonts w:ascii="Times New Roman" w:hAnsi="Times New Roman" w:cs="Times New Roman"/>
          <w:sz w:val="28"/>
          <w:szCs w:val="28"/>
        </w:rPr>
        <w:t>3</w:t>
      </w:r>
      <w:r w:rsidRPr="00E21059">
        <w:rPr>
          <w:rFonts w:ascii="Times New Roman" w:hAnsi="Times New Roman" w:cs="Times New Roman"/>
          <w:sz w:val="28"/>
          <w:szCs w:val="28"/>
        </w:rPr>
        <w:t>.6.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направлений обращений, а также путем обжалования действий (бездействия) и решений, осуществляемых (принятых) в ходе проведения проверок.</w:t>
      </w:r>
    </w:p>
    <w:p w:rsidR="00200984" w:rsidRDefault="00200984" w:rsidP="00200984">
      <w:pPr>
        <w:pStyle w:val="ConsPlusNormal"/>
        <w:ind w:firstLine="0"/>
        <w:jc w:val="center"/>
        <w:outlineLvl w:val="1"/>
        <w:rPr>
          <w:rFonts w:ascii="Times New Roman" w:hAnsi="Times New Roman" w:cs="Times New Roman"/>
          <w:sz w:val="28"/>
          <w:szCs w:val="28"/>
        </w:rPr>
      </w:pPr>
    </w:p>
    <w:p w:rsidR="00E2380D" w:rsidRDefault="00E2380D" w:rsidP="00200984">
      <w:pPr>
        <w:pStyle w:val="ConsPlusNormal"/>
        <w:ind w:firstLine="0"/>
        <w:jc w:val="center"/>
        <w:outlineLvl w:val="1"/>
        <w:rPr>
          <w:rFonts w:ascii="Times New Roman" w:hAnsi="Times New Roman" w:cs="Times New Roman"/>
          <w:sz w:val="28"/>
          <w:szCs w:val="28"/>
        </w:rPr>
      </w:pPr>
    </w:p>
    <w:p w:rsidR="00E2380D" w:rsidRDefault="00E2380D" w:rsidP="00200984">
      <w:pPr>
        <w:pStyle w:val="ConsPlusNormal"/>
        <w:ind w:firstLine="0"/>
        <w:jc w:val="center"/>
        <w:outlineLvl w:val="1"/>
        <w:rPr>
          <w:rFonts w:ascii="Times New Roman" w:hAnsi="Times New Roman" w:cs="Times New Roman"/>
          <w:sz w:val="28"/>
          <w:szCs w:val="28"/>
        </w:rPr>
      </w:pPr>
    </w:p>
    <w:p w:rsidR="00E2380D" w:rsidRDefault="00E2380D" w:rsidP="00200984">
      <w:pPr>
        <w:pStyle w:val="ConsPlusNormal"/>
        <w:ind w:firstLine="0"/>
        <w:jc w:val="center"/>
        <w:outlineLvl w:val="1"/>
        <w:rPr>
          <w:rFonts w:ascii="Times New Roman" w:hAnsi="Times New Roman" w:cs="Times New Roman"/>
          <w:sz w:val="28"/>
          <w:szCs w:val="28"/>
        </w:rPr>
      </w:pPr>
    </w:p>
    <w:p w:rsidR="00200984" w:rsidRPr="00E21059" w:rsidRDefault="00200984" w:rsidP="00200984">
      <w:pPr>
        <w:pStyle w:val="ConsPlusNormal"/>
        <w:ind w:firstLine="0"/>
        <w:jc w:val="center"/>
        <w:outlineLvl w:val="1"/>
        <w:rPr>
          <w:rFonts w:ascii="Times New Roman" w:hAnsi="Times New Roman" w:cs="Times New Roman"/>
          <w:caps/>
          <w:sz w:val="28"/>
          <w:szCs w:val="28"/>
        </w:rPr>
      </w:pPr>
      <w:r w:rsidRPr="00E21059">
        <w:rPr>
          <w:rFonts w:ascii="Times New Roman" w:hAnsi="Times New Roman" w:cs="Times New Roman"/>
          <w:sz w:val="28"/>
          <w:szCs w:val="28"/>
        </w:rPr>
        <w:lastRenderedPageBreak/>
        <w:t xml:space="preserve">5. </w:t>
      </w:r>
      <w:r w:rsidRPr="00E21059">
        <w:rPr>
          <w:rFonts w:ascii="Times New Roman" w:hAnsi="Times New Roman" w:cs="Times New Roman"/>
          <w:caps/>
          <w:sz w:val="28"/>
          <w:szCs w:val="28"/>
        </w:rPr>
        <w:t xml:space="preserve">Досудебный (внесудебный) порядок обжалования </w:t>
      </w:r>
    </w:p>
    <w:p w:rsidR="00200984" w:rsidRPr="00E21059" w:rsidRDefault="00200984" w:rsidP="00200984">
      <w:pPr>
        <w:pStyle w:val="ConsPlusNormal"/>
        <w:ind w:firstLine="0"/>
        <w:jc w:val="center"/>
        <w:outlineLvl w:val="1"/>
        <w:rPr>
          <w:rFonts w:ascii="Times New Roman" w:hAnsi="Times New Roman" w:cs="Times New Roman"/>
          <w:sz w:val="28"/>
          <w:szCs w:val="28"/>
        </w:rPr>
      </w:pPr>
      <w:r w:rsidRPr="00E21059">
        <w:rPr>
          <w:rFonts w:ascii="Times New Roman" w:hAnsi="Times New Roman" w:cs="Times New Roman"/>
          <w:caps/>
          <w:sz w:val="28"/>
          <w:szCs w:val="28"/>
        </w:rPr>
        <w:t>решений  и действий (бездействия) органа м</w:t>
      </w:r>
      <w:r w:rsidR="00B904AE">
        <w:rPr>
          <w:rFonts w:ascii="Times New Roman" w:hAnsi="Times New Roman" w:cs="Times New Roman"/>
          <w:caps/>
          <w:sz w:val="28"/>
          <w:szCs w:val="28"/>
        </w:rPr>
        <w:t>УНИЦИПАЛЬНОГО коНТРОЛЯ</w:t>
      </w:r>
      <w:r w:rsidRPr="00E21059">
        <w:rPr>
          <w:rFonts w:ascii="Times New Roman" w:hAnsi="Times New Roman" w:cs="Times New Roman"/>
          <w:caps/>
          <w:sz w:val="28"/>
          <w:szCs w:val="28"/>
        </w:rPr>
        <w:t>,  также должностных лиц</w:t>
      </w:r>
    </w:p>
    <w:p w:rsidR="00200984" w:rsidRPr="00E21059" w:rsidRDefault="00200984" w:rsidP="00200984">
      <w:pPr>
        <w:pStyle w:val="ConsPlusNormal"/>
        <w:ind w:firstLine="540"/>
        <w:jc w:val="both"/>
        <w:outlineLvl w:val="1"/>
        <w:rPr>
          <w:rFonts w:ascii="Times New Roman" w:hAnsi="Times New Roman" w:cs="Times New Roman"/>
          <w:sz w:val="28"/>
          <w:szCs w:val="28"/>
        </w:rPr>
      </w:pP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5.1. Проверяемые лица вправе обжаловать решения, действия (бездействие) должностных лиц, уполномоченных на осуществление муниципального контроля, в судебном и во внесудебном порядке.</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5.2. Предметом досудебного (внесудебного) обжалования являются результаты проверок действия (бездействия) и решения должностных лиц, уполномоченных на осуществление муниципального контроля, принятые в ходе исполнения муниципальной функции.</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5.3. Жалоба на действия (бездействие), решения должностных лиц, уполномоченных на осуществление муниципального контроля, осуществляющих проверку (административную процедуру), направляется начальнику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тдела, уполномоченного на осуществление муниципального контроля, либо главе администрации городского округа.</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5.4. Проверяемые лица вправе обратиться с жалобой в устной либо письменной форме при личном приеме, либо направив жалобу в письменной форме по почте в администрацию городского округа, в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 или в форме электронного документа в администрацию городского округа.</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5.5. Жалоба должна содержать:</w:t>
      </w:r>
    </w:p>
    <w:p w:rsidR="00200984" w:rsidRPr="00E21059" w:rsidRDefault="00200984" w:rsidP="000507C5">
      <w:pPr>
        <w:autoSpaceDE w:val="0"/>
        <w:autoSpaceDN w:val="0"/>
        <w:adjustRightInd w:val="0"/>
        <w:ind w:firstLine="709"/>
        <w:jc w:val="both"/>
        <w:rPr>
          <w:rFonts w:eastAsia="Calibri"/>
          <w:sz w:val="28"/>
          <w:szCs w:val="28"/>
        </w:rPr>
      </w:pPr>
      <w:r w:rsidRPr="00E21059">
        <w:rPr>
          <w:rFonts w:eastAsia="Calibri"/>
          <w:sz w:val="28"/>
          <w:szCs w:val="28"/>
        </w:rPr>
        <w:t>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w:t>
      </w:r>
    </w:p>
    <w:p w:rsidR="00200984" w:rsidRPr="00E21059" w:rsidRDefault="00200984" w:rsidP="000507C5">
      <w:pPr>
        <w:autoSpaceDE w:val="0"/>
        <w:autoSpaceDN w:val="0"/>
        <w:adjustRightInd w:val="0"/>
        <w:ind w:firstLine="709"/>
        <w:jc w:val="both"/>
        <w:rPr>
          <w:rFonts w:eastAsia="Calibri"/>
          <w:sz w:val="28"/>
          <w:szCs w:val="28"/>
        </w:rPr>
      </w:pPr>
      <w:r w:rsidRPr="00E21059">
        <w:rPr>
          <w:rFonts w:eastAsia="Calibri"/>
          <w:sz w:val="28"/>
          <w:szCs w:val="28"/>
        </w:rPr>
        <w:t>при направлении жалобы в форме электронного документа –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существо обжалуемых действий (бездействия) и решений должностных лиц, уполномоченных на осуществление муниципального контроля;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личную подпись заявителя (должность и печать для юридических лиц) и дату подписания.</w:t>
      </w:r>
    </w:p>
    <w:p w:rsidR="00200984" w:rsidRPr="00E21059" w:rsidRDefault="00200984" w:rsidP="000507C5">
      <w:pPr>
        <w:autoSpaceDE w:val="0"/>
        <w:autoSpaceDN w:val="0"/>
        <w:adjustRightInd w:val="0"/>
        <w:ind w:firstLine="709"/>
        <w:jc w:val="both"/>
        <w:rPr>
          <w:rFonts w:eastAsia="Calibri"/>
          <w:sz w:val="28"/>
          <w:szCs w:val="28"/>
        </w:rPr>
      </w:pPr>
      <w:r w:rsidRPr="00E21059">
        <w:rPr>
          <w:sz w:val="28"/>
          <w:szCs w:val="28"/>
        </w:rPr>
        <w:t xml:space="preserve">5.6. </w:t>
      </w:r>
      <w:r w:rsidRPr="00E21059">
        <w:rPr>
          <w:rFonts w:eastAsia="Calibri"/>
          <w:sz w:val="28"/>
          <w:szCs w:val="28"/>
        </w:rPr>
        <w:t xml:space="preserve">В случае необходимости в подтверждение своих доводов проверяемые лица прилагают к письменному обращению документы и материалы либо их копии, в том числе и в электронной форме. </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5.7. Жалоба рассматривается в течение тридцати дней со дня ее регистрации в отделе муниципального контроля либо администрацией городского округа.</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5.8. Результатом досудебного (внесудебного) обжалования является: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полное удовлетворение требований подателя жалобы;</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удовлетворение части требований подателя жалобы;</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отказ в удовлетворении требований подателя жалобы.</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lastRenderedPageBreak/>
        <w:t xml:space="preserve">Ответ, содержащий результаты рассмотрения жалобы, направляется заявителю почтовым отправлением с уведомлением о вручении,  </w:t>
      </w:r>
      <w:r w:rsidRPr="00E21059">
        <w:rPr>
          <w:rFonts w:ascii="Times New Roman" w:eastAsia="Calibri" w:hAnsi="Times New Roman" w:cs="Times New Roman"/>
          <w:sz w:val="28"/>
          <w:szCs w:val="28"/>
        </w:rPr>
        <w:t xml:space="preserve">если ответ должен быть направлен в письменной форме, </w:t>
      </w:r>
      <w:r w:rsidRPr="00E21059">
        <w:rPr>
          <w:rFonts w:ascii="Times New Roman" w:hAnsi="Times New Roman" w:cs="Times New Roman"/>
          <w:sz w:val="28"/>
          <w:szCs w:val="28"/>
        </w:rPr>
        <w:t xml:space="preserve">на адрес электронной почты, </w:t>
      </w:r>
      <w:r w:rsidRPr="00E21059">
        <w:rPr>
          <w:rFonts w:ascii="Times New Roman" w:eastAsia="Calibri" w:hAnsi="Times New Roman" w:cs="Times New Roman"/>
          <w:sz w:val="28"/>
          <w:szCs w:val="28"/>
        </w:rPr>
        <w:t>если ответ должен быть направлен в форме электронного документа,</w:t>
      </w:r>
      <w:r w:rsidRPr="00E21059">
        <w:rPr>
          <w:rFonts w:ascii="Times New Roman" w:hAnsi="Times New Roman" w:cs="Times New Roman"/>
          <w:sz w:val="28"/>
          <w:szCs w:val="28"/>
        </w:rPr>
        <w:t xml:space="preserve"> либо нарочно по его требованию.</w:t>
      </w:r>
    </w:p>
    <w:p w:rsidR="00824227"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5.9. </w:t>
      </w:r>
      <w:r w:rsidR="00824227" w:rsidRPr="00E21059">
        <w:rPr>
          <w:rFonts w:ascii="Times New Roman" w:hAnsi="Times New Roman" w:cs="Times New Roman"/>
          <w:sz w:val="28"/>
          <w:szCs w:val="28"/>
        </w:rPr>
        <w:t>Ответ на жалобу на действия (бездействие), решения должностных лиц, уполномоченных на осуществление муниципального контроля, не дается в следующих случаях:</w:t>
      </w:r>
    </w:p>
    <w:p w:rsidR="00824227" w:rsidRPr="00E21059" w:rsidRDefault="00824227"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если в письменном обращении не указана фамилия лица, направившего жалобу,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824227" w:rsidRPr="00E21059" w:rsidRDefault="00824227"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если текст жалобы не поддается прочтению. Лицо, направившее данное обращение оповещается о данном факте в течение семи дней со дня регистрации жалобы, если его фамилия и почтовый адрес поддаются прочтению;</w:t>
      </w:r>
    </w:p>
    <w:p w:rsidR="00824227" w:rsidRPr="00E21059" w:rsidRDefault="00824227" w:rsidP="000507C5">
      <w:pPr>
        <w:pStyle w:val="ConsPlusNormal"/>
        <w:ind w:firstLine="709"/>
        <w:jc w:val="both"/>
        <w:rPr>
          <w:rFonts w:ascii="Times New Roman" w:hAnsi="Times New Roman" w:cs="Times New Roman"/>
          <w:sz w:val="28"/>
          <w:szCs w:val="28"/>
        </w:rPr>
      </w:pPr>
      <w:r w:rsidRPr="00E21059">
        <w:rPr>
          <w:rFonts w:ascii="Times New Roman" w:eastAsia="Calibri" w:hAnsi="Times New Roman" w:cs="Times New Roman"/>
          <w:sz w:val="28"/>
          <w:szCs w:val="28"/>
        </w:rPr>
        <w:t>если в жалобе содержатся нецензурные либо оскорбительные выражения, угрозы жизни, здоровью и имуществу должностного лица или должностным лицам, уполномоченным на осуществление муниципального контроля, а также членов их семьи. При этом лицу, направившему данное обращение, направляется сообщение о недопустимости злоупотребления правом</w:t>
      </w:r>
      <w:r w:rsidRPr="00E21059">
        <w:rPr>
          <w:rFonts w:ascii="Times New Roman" w:hAnsi="Times New Roman" w:cs="Times New Roman"/>
          <w:sz w:val="28"/>
          <w:szCs w:val="28"/>
        </w:rPr>
        <w:t>;</w:t>
      </w:r>
    </w:p>
    <w:p w:rsidR="00200984" w:rsidRPr="00E21059" w:rsidRDefault="00824227"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если в жалобе содержится вопрос, на который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и по данному вопросу администрацией городского округа принято решение о прекращении переписки.</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5.10. Проверяемое лицо имеет право на судебное обжалование действий (бездействия) и решений должностных лиц, муниципальных служащих, уполномоченных на осуществление муниципального контроля, принятых в ходе выполнения настоящего </w:t>
      </w:r>
      <w:r w:rsidR="004A6C42" w:rsidRPr="00E21059">
        <w:rPr>
          <w:rFonts w:ascii="Times New Roman" w:hAnsi="Times New Roman" w:cs="Times New Roman"/>
          <w:sz w:val="28"/>
          <w:szCs w:val="28"/>
        </w:rPr>
        <w:t>а</w:t>
      </w:r>
      <w:r w:rsidRPr="00E21059">
        <w:rPr>
          <w:rFonts w:ascii="Times New Roman" w:hAnsi="Times New Roman" w:cs="Times New Roman"/>
          <w:sz w:val="28"/>
          <w:szCs w:val="28"/>
        </w:rPr>
        <w:t>дминистративного регламента, в порядке, установленном законодательством Российской Федерации.</w:t>
      </w:r>
    </w:p>
    <w:p w:rsidR="00200984" w:rsidRPr="00E21059" w:rsidRDefault="00200984" w:rsidP="000507C5">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 xml:space="preserve">Проверяемое лицо имеет право подать заявление в суд (общей юрисдикции или арбитражный суд) в порядке, установленном действующим процессуальным законодательством Российской Федерации. </w:t>
      </w:r>
    </w:p>
    <w:p w:rsidR="00200984" w:rsidRPr="00E21059" w:rsidRDefault="00200984" w:rsidP="00200984">
      <w:pPr>
        <w:pStyle w:val="ConsPlusNormal"/>
        <w:ind w:firstLine="540"/>
        <w:jc w:val="both"/>
        <w:outlineLvl w:val="1"/>
        <w:rPr>
          <w:rFonts w:ascii="Times New Roman" w:hAnsi="Times New Roman" w:cs="Times New Roman"/>
          <w:sz w:val="28"/>
          <w:szCs w:val="28"/>
        </w:rPr>
      </w:pPr>
      <w:r w:rsidRPr="00E21059">
        <w:rPr>
          <w:rFonts w:ascii="Times New Roman" w:hAnsi="Times New Roman" w:cs="Times New Roman"/>
          <w:sz w:val="28"/>
          <w:szCs w:val="28"/>
        </w:rPr>
        <w:t xml:space="preserve"> </w:t>
      </w:r>
    </w:p>
    <w:p w:rsidR="004A6C42" w:rsidRPr="00E21059" w:rsidRDefault="004A6C42" w:rsidP="00AD5A30">
      <w:pPr>
        <w:pStyle w:val="ConsPlusNormal"/>
        <w:ind w:firstLine="0"/>
        <w:jc w:val="right"/>
        <w:outlineLvl w:val="1"/>
        <w:rPr>
          <w:rFonts w:ascii="Times New Roman" w:hAnsi="Times New Roman" w:cs="Times New Roman"/>
          <w:sz w:val="28"/>
          <w:szCs w:val="28"/>
        </w:rPr>
      </w:pPr>
    </w:p>
    <w:p w:rsidR="00824227" w:rsidRPr="00E21059" w:rsidRDefault="00824227" w:rsidP="00AD5A30">
      <w:pPr>
        <w:pStyle w:val="ConsPlusNormal"/>
        <w:ind w:firstLine="0"/>
        <w:jc w:val="right"/>
        <w:outlineLvl w:val="1"/>
        <w:rPr>
          <w:rFonts w:ascii="Times New Roman" w:hAnsi="Times New Roman" w:cs="Times New Roman"/>
          <w:sz w:val="28"/>
          <w:szCs w:val="28"/>
        </w:rPr>
      </w:pPr>
    </w:p>
    <w:p w:rsidR="00824227" w:rsidRPr="00E21059" w:rsidRDefault="00824227" w:rsidP="00AD5A30">
      <w:pPr>
        <w:pStyle w:val="ConsPlusNormal"/>
        <w:ind w:firstLine="0"/>
        <w:jc w:val="right"/>
        <w:outlineLvl w:val="1"/>
        <w:rPr>
          <w:rFonts w:ascii="Times New Roman" w:hAnsi="Times New Roman" w:cs="Times New Roman"/>
          <w:sz w:val="28"/>
          <w:szCs w:val="28"/>
        </w:rPr>
      </w:pPr>
    </w:p>
    <w:p w:rsidR="00824227" w:rsidRPr="00E21059" w:rsidRDefault="00824227" w:rsidP="00AD5A30">
      <w:pPr>
        <w:pStyle w:val="ConsPlusNormal"/>
        <w:ind w:firstLine="0"/>
        <w:jc w:val="right"/>
        <w:outlineLvl w:val="1"/>
        <w:rPr>
          <w:rFonts w:ascii="Times New Roman" w:hAnsi="Times New Roman" w:cs="Times New Roman"/>
          <w:sz w:val="28"/>
          <w:szCs w:val="28"/>
        </w:rPr>
      </w:pPr>
    </w:p>
    <w:p w:rsidR="00AD5A30" w:rsidRDefault="00AD5A30"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Pr="005C723E" w:rsidRDefault="00E2380D" w:rsidP="00E2380D">
      <w:pPr>
        <w:pStyle w:val="ConsPlusNormal"/>
        <w:jc w:val="right"/>
        <w:outlineLvl w:val="1"/>
        <w:rPr>
          <w:rFonts w:ascii="Times New Roman" w:hAnsi="Times New Roman" w:cs="Times New Roman"/>
          <w:sz w:val="22"/>
          <w:szCs w:val="22"/>
        </w:rPr>
      </w:pPr>
      <w:r w:rsidRPr="005C723E">
        <w:rPr>
          <w:rFonts w:ascii="Times New Roman" w:hAnsi="Times New Roman" w:cs="Times New Roman"/>
          <w:sz w:val="22"/>
          <w:szCs w:val="22"/>
        </w:rPr>
        <w:lastRenderedPageBreak/>
        <w:t>Приложение № 1</w:t>
      </w:r>
    </w:p>
    <w:p w:rsidR="00E2380D" w:rsidRPr="00AD5A30" w:rsidRDefault="00E2380D" w:rsidP="00E2380D">
      <w:pPr>
        <w:pStyle w:val="ConsPlusNormal"/>
        <w:jc w:val="right"/>
        <w:rPr>
          <w:rFonts w:ascii="Times New Roman" w:hAnsi="Times New Roman" w:cs="Times New Roman"/>
          <w:sz w:val="22"/>
          <w:szCs w:val="22"/>
        </w:rPr>
      </w:pPr>
      <w:r w:rsidRPr="00AD5A30">
        <w:rPr>
          <w:rFonts w:ascii="Times New Roman" w:hAnsi="Times New Roman" w:cs="Times New Roman"/>
          <w:sz w:val="22"/>
          <w:szCs w:val="22"/>
        </w:rPr>
        <w:t xml:space="preserve">к Административному регламенту </w:t>
      </w:r>
    </w:p>
    <w:p w:rsidR="00B904AE" w:rsidRDefault="00B904AE" w:rsidP="00E2380D">
      <w:pPr>
        <w:pStyle w:val="ConsPlusTitle"/>
        <w:widowControl/>
        <w:jc w:val="right"/>
        <w:rPr>
          <w:rFonts w:ascii="Times New Roman" w:hAnsi="Times New Roman" w:cs="Times New Roman"/>
          <w:b w:val="0"/>
          <w:sz w:val="22"/>
          <w:szCs w:val="22"/>
        </w:rPr>
      </w:pPr>
      <w:r>
        <w:rPr>
          <w:rFonts w:ascii="Times New Roman" w:hAnsi="Times New Roman" w:cs="Times New Roman"/>
          <w:b w:val="0"/>
          <w:sz w:val="22"/>
          <w:szCs w:val="22"/>
        </w:rPr>
        <w:t xml:space="preserve">исполнения муниципальной функции </w:t>
      </w:r>
    </w:p>
    <w:p w:rsidR="00B904AE" w:rsidRDefault="00B904AE" w:rsidP="00E2380D">
      <w:pPr>
        <w:pStyle w:val="ConsPlusTitle"/>
        <w:widowControl/>
        <w:jc w:val="right"/>
        <w:rPr>
          <w:rFonts w:ascii="Times New Roman" w:hAnsi="Times New Roman" w:cs="Times New Roman"/>
          <w:b w:val="0"/>
          <w:sz w:val="22"/>
          <w:szCs w:val="22"/>
        </w:rPr>
      </w:pPr>
      <w:r>
        <w:rPr>
          <w:rFonts w:ascii="Times New Roman" w:hAnsi="Times New Roman" w:cs="Times New Roman"/>
          <w:b w:val="0"/>
          <w:sz w:val="22"/>
          <w:szCs w:val="22"/>
        </w:rPr>
        <w:t xml:space="preserve">по </w:t>
      </w:r>
      <w:r w:rsidR="00E2380D" w:rsidRPr="00AD5A30">
        <w:rPr>
          <w:rFonts w:ascii="Times New Roman" w:hAnsi="Times New Roman" w:cs="Times New Roman"/>
          <w:b w:val="0"/>
          <w:sz w:val="22"/>
          <w:szCs w:val="22"/>
        </w:rPr>
        <w:t>осуществлени</w:t>
      </w:r>
      <w:r>
        <w:rPr>
          <w:rFonts w:ascii="Times New Roman" w:hAnsi="Times New Roman" w:cs="Times New Roman"/>
          <w:b w:val="0"/>
          <w:sz w:val="22"/>
          <w:szCs w:val="22"/>
        </w:rPr>
        <w:t>ю</w:t>
      </w:r>
      <w:r w:rsidR="00E2380D" w:rsidRPr="00AD5A30">
        <w:rPr>
          <w:rFonts w:ascii="Times New Roman" w:hAnsi="Times New Roman" w:cs="Times New Roman"/>
          <w:b w:val="0"/>
          <w:sz w:val="22"/>
          <w:szCs w:val="22"/>
        </w:rPr>
        <w:t xml:space="preserve"> муниципального</w:t>
      </w:r>
      <w:r>
        <w:rPr>
          <w:rFonts w:ascii="Times New Roman" w:hAnsi="Times New Roman" w:cs="Times New Roman"/>
          <w:b w:val="0"/>
          <w:sz w:val="22"/>
          <w:szCs w:val="22"/>
        </w:rPr>
        <w:t xml:space="preserve"> </w:t>
      </w:r>
    </w:p>
    <w:p w:rsidR="00B904AE" w:rsidRDefault="00E2380D" w:rsidP="00E2380D">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 xml:space="preserve">контроля </w:t>
      </w:r>
      <w:r w:rsidR="00B904AE">
        <w:rPr>
          <w:rFonts w:ascii="Times New Roman" w:hAnsi="Times New Roman" w:cs="Times New Roman"/>
          <w:b w:val="0"/>
          <w:sz w:val="22"/>
          <w:szCs w:val="22"/>
        </w:rPr>
        <w:t xml:space="preserve"> </w:t>
      </w:r>
      <w:r w:rsidRPr="00AD5A30">
        <w:rPr>
          <w:rFonts w:ascii="Times New Roman" w:hAnsi="Times New Roman" w:cs="Times New Roman"/>
          <w:b w:val="0"/>
          <w:sz w:val="22"/>
          <w:szCs w:val="22"/>
        </w:rPr>
        <w:t>за сохранностью</w:t>
      </w:r>
      <w:r>
        <w:rPr>
          <w:rFonts w:ascii="Times New Roman" w:hAnsi="Times New Roman" w:cs="Times New Roman"/>
          <w:b w:val="0"/>
          <w:sz w:val="22"/>
          <w:szCs w:val="22"/>
        </w:rPr>
        <w:t xml:space="preserve"> </w:t>
      </w:r>
      <w:r w:rsidRPr="00AD5A30">
        <w:rPr>
          <w:rFonts w:ascii="Times New Roman" w:hAnsi="Times New Roman" w:cs="Times New Roman"/>
          <w:b w:val="0"/>
          <w:sz w:val="22"/>
          <w:szCs w:val="22"/>
        </w:rPr>
        <w:t>автомобильных</w:t>
      </w:r>
      <w:r w:rsidR="00B904AE">
        <w:rPr>
          <w:rFonts w:ascii="Times New Roman" w:hAnsi="Times New Roman" w:cs="Times New Roman"/>
          <w:b w:val="0"/>
          <w:sz w:val="22"/>
          <w:szCs w:val="22"/>
        </w:rPr>
        <w:t xml:space="preserve"> </w:t>
      </w:r>
    </w:p>
    <w:p w:rsidR="00B904AE" w:rsidRDefault="00E2380D" w:rsidP="00E2380D">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дорог</w:t>
      </w:r>
      <w:r w:rsidR="00B904AE">
        <w:rPr>
          <w:rFonts w:ascii="Times New Roman" w:hAnsi="Times New Roman" w:cs="Times New Roman"/>
          <w:b w:val="0"/>
          <w:sz w:val="22"/>
          <w:szCs w:val="22"/>
        </w:rPr>
        <w:t xml:space="preserve"> </w:t>
      </w:r>
      <w:r w:rsidRPr="00AD5A30">
        <w:rPr>
          <w:rFonts w:ascii="Times New Roman" w:hAnsi="Times New Roman" w:cs="Times New Roman"/>
          <w:b w:val="0"/>
          <w:sz w:val="22"/>
          <w:szCs w:val="22"/>
        </w:rPr>
        <w:t>местного</w:t>
      </w:r>
      <w:r w:rsidR="00B904AE">
        <w:rPr>
          <w:rFonts w:ascii="Times New Roman" w:hAnsi="Times New Roman" w:cs="Times New Roman"/>
          <w:b w:val="0"/>
          <w:sz w:val="22"/>
          <w:szCs w:val="22"/>
        </w:rPr>
        <w:t xml:space="preserve"> з</w:t>
      </w:r>
      <w:r w:rsidRPr="00AD5A30">
        <w:rPr>
          <w:rFonts w:ascii="Times New Roman" w:hAnsi="Times New Roman" w:cs="Times New Roman"/>
          <w:b w:val="0"/>
          <w:sz w:val="22"/>
          <w:szCs w:val="22"/>
        </w:rPr>
        <w:t>начения</w:t>
      </w:r>
      <w:r w:rsidR="00B904AE">
        <w:rPr>
          <w:rFonts w:ascii="Times New Roman" w:hAnsi="Times New Roman" w:cs="Times New Roman"/>
          <w:b w:val="0"/>
          <w:sz w:val="22"/>
          <w:szCs w:val="22"/>
        </w:rPr>
        <w:t xml:space="preserve"> </w:t>
      </w:r>
      <w:r w:rsidRPr="00AD5A30">
        <w:rPr>
          <w:rFonts w:ascii="Times New Roman" w:hAnsi="Times New Roman" w:cs="Times New Roman"/>
          <w:b w:val="0"/>
          <w:sz w:val="22"/>
          <w:szCs w:val="22"/>
        </w:rPr>
        <w:t xml:space="preserve">в границах </w:t>
      </w:r>
    </w:p>
    <w:p w:rsidR="00B904AE" w:rsidRDefault="00E2380D" w:rsidP="00E2380D">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 xml:space="preserve">Борисоглебского городского округа </w:t>
      </w:r>
    </w:p>
    <w:p w:rsidR="00E2380D" w:rsidRDefault="00E2380D" w:rsidP="00E2380D">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Воронежской области</w:t>
      </w:r>
    </w:p>
    <w:p w:rsidR="00E2380D" w:rsidRDefault="00E2380D" w:rsidP="00E2380D">
      <w:pPr>
        <w:pStyle w:val="ConsPlusNormal"/>
        <w:tabs>
          <w:tab w:val="left" w:pos="1560"/>
        </w:tabs>
        <w:jc w:val="center"/>
      </w:pP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hAnsi="Times New Roman" w:cs="Times New Roman"/>
          <w:sz w:val="28"/>
          <w:szCs w:val="28"/>
        </w:rPr>
        <w:t>БЛОК-СХЕМА</w:t>
      </w:r>
    </w:p>
    <w:p w:rsidR="00E2380D" w:rsidRDefault="00E2380D" w:rsidP="00E2380D">
      <w:pPr>
        <w:pStyle w:val="ConsPlusNormal"/>
        <w:jc w:val="center"/>
        <w:rPr>
          <w:rFonts w:ascii="Times New Roman" w:eastAsia="Calibri" w:hAnsi="Times New Roman" w:cs="Times New Roman"/>
          <w:bCs/>
          <w:sz w:val="28"/>
          <w:szCs w:val="28"/>
        </w:rPr>
      </w:pPr>
      <w:r>
        <w:rPr>
          <w:rFonts w:ascii="Times New Roman" w:hAnsi="Times New Roman" w:cs="Times New Roman"/>
          <w:sz w:val="28"/>
          <w:szCs w:val="28"/>
        </w:rPr>
        <w:t xml:space="preserve">проведения </w:t>
      </w:r>
      <w:r w:rsidRPr="008169AA">
        <w:rPr>
          <w:rFonts w:ascii="Times New Roman" w:hAnsi="Times New Roman" w:cs="Times New Roman"/>
          <w:sz w:val="28"/>
          <w:szCs w:val="28"/>
        </w:rPr>
        <w:t xml:space="preserve">мероприятий </w:t>
      </w:r>
      <w:r w:rsidRPr="008169AA">
        <w:rPr>
          <w:rFonts w:ascii="Times New Roman" w:eastAsia="Calibri" w:hAnsi="Times New Roman" w:cs="Times New Roman"/>
          <w:bCs/>
          <w:sz w:val="28"/>
          <w:szCs w:val="28"/>
        </w:rPr>
        <w:t xml:space="preserve">по контролю без взаимодействия </w:t>
      </w: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eastAsia="Calibri" w:hAnsi="Times New Roman" w:cs="Times New Roman"/>
          <w:bCs/>
          <w:sz w:val="28"/>
          <w:szCs w:val="28"/>
        </w:rPr>
        <w:t>с юридическими лицами, индивидуальными предпринимателями</w:t>
      </w:r>
    </w:p>
    <w:p w:rsidR="00E2380D" w:rsidRPr="00994756" w:rsidRDefault="003A2745" w:rsidP="00E2380D">
      <w:pPr>
        <w:tabs>
          <w:tab w:val="left" w:pos="2977"/>
          <w:tab w:val="left" w:pos="4678"/>
          <w:tab w:val="left" w:pos="6521"/>
        </w:tabs>
        <w:rPr>
          <w:sz w:val="24"/>
          <w:szCs w:val="24"/>
        </w:rPr>
      </w:pPr>
      <w:r>
        <w:rPr>
          <w:noProof/>
          <w:sz w:val="24"/>
          <w:szCs w:val="24"/>
        </w:rPr>
        <w:pict>
          <v:shapetype id="_x0000_t32" coordsize="21600,21600" o:spt="32" o:oned="t" path="m,l21600,21600e" filled="f">
            <v:path arrowok="t" fillok="f" o:connecttype="none"/>
            <o:lock v:ext="edit" shapetype="t"/>
          </v:shapetype>
          <v:shape id="_x0000_s1231" type="#_x0000_t32" style="position:absolute;margin-left:186.05pt;margin-top:93.95pt;width:62pt;height:0;flip:x;z-index:251640320" o:connectortype="straight">
            <v:stroke endarrow="block"/>
          </v:shape>
        </w:pict>
      </w:r>
      <w:r>
        <w:rPr>
          <w:noProof/>
          <w:sz w:val="24"/>
          <w:szCs w:val="24"/>
        </w:rPr>
        <w:pict>
          <v:shapetype id="_x0000_t202" coordsize="21600,21600" o:spt="202" path="m,l,21600r21600,l21600,xe">
            <v:stroke joinstyle="miter"/>
            <v:path gradientshapeok="t" o:connecttype="rect"/>
          </v:shapetype>
          <v:shape id="_x0000_s1218" type="#_x0000_t202" style="position:absolute;margin-left:331.1pt;margin-top:230.6pt;width:154.95pt;height:40.35pt;z-index:251618816">
            <v:textbox>
              <w:txbxContent>
                <w:p w:rsidR="00231776" w:rsidRPr="00994756" w:rsidRDefault="00231776" w:rsidP="00E2380D">
                  <w:pPr>
                    <w:spacing w:before="120"/>
                    <w:jc w:val="center"/>
                    <w:rPr>
                      <w:sz w:val="24"/>
                      <w:szCs w:val="24"/>
                    </w:rPr>
                  </w:pPr>
                  <w:r w:rsidRPr="00994756">
                    <w:rPr>
                      <w:sz w:val="24"/>
                      <w:szCs w:val="24"/>
                    </w:rPr>
                    <w:t>Не выявлен</w:t>
                  </w:r>
                  <w:r>
                    <w:rPr>
                      <w:sz w:val="24"/>
                      <w:szCs w:val="24"/>
                    </w:rPr>
                    <w:t>о</w:t>
                  </w:r>
                  <w:r w:rsidRPr="00994756">
                    <w:rPr>
                      <w:sz w:val="24"/>
                      <w:szCs w:val="24"/>
                    </w:rPr>
                    <w:t xml:space="preserve"> нарушени</w:t>
                  </w:r>
                  <w:r>
                    <w:rPr>
                      <w:sz w:val="24"/>
                      <w:szCs w:val="24"/>
                    </w:rPr>
                    <w:t>й</w:t>
                  </w:r>
                </w:p>
              </w:txbxContent>
            </v:textbox>
          </v:shape>
        </w:pict>
      </w:r>
      <w:r>
        <w:rPr>
          <w:noProof/>
          <w:sz w:val="24"/>
          <w:szCs w:val="24"/>
        </w:rPr>
        <w:pict>
          <v:shape id="_x0000_s1214" type="#_x0000_t32" style="position:absolute;margin-left:134pt;margin-top:317.3pt;width:.05pt;height:17.65pt;z-index:251619840" o:connectortype="straight">
            <v:stroke endarrow="block"/>
          </v:shape>
        </w:pict>
      </w:r>
      <w:r>
        <w:rPr>
          <w:noProof/>
          <w:sz w:val="24"/>
          <w:szCs w:val="24"/>
        </w:rPr>
        <w:pict>
          <v:shape id="_x0000_s1217" type="#_x0000_t202" style="position:absolute;margin-left:93.05pt;margin-top:288.2pt;width:302pt;height:29.1pt;z-index:251620864">
            <v:textbox>
              <w:txbxContent>
                <w:p w:rsidR="00231776" w:rsidRPr="00994756" w:rsidRDefault="00231776" w:rsidP="00E2380D">
                  <w:pPr>
                    <w:spacing w:before="60"/>
                    <w:ind w:left="142"/>
                    <w:jc w:val="center"/>
                    <w:rPr>
                      <w:sz w:val="24"/>
                      <w:szCs w:val="24"/>
                    </w:rPr>
                  </w:pPr>
                  <w:r w:rsidRPr="00994756">
                    <w:rPr>
                      <w:sz w:val="24"/>
                      <w:szCs w:val="24"/>
                    </w:rPr>
                    <w:t>Выявлены нарушения</w:t>
                  </w:r>
                </w:p>
              </w:txbxContent>
            </v:textbox>
          </v:shape>
        </w:pict>
      </w:r>
      <w:r>
        <w:rPr>
          <w:noProof/>
          <w:sz w:val="24"/>
          <w:szCs w:val="24"/>
        </w:rPr>
        <w:pict>
          <v:shape id="_x0000_s1225" type="#_x0000_t202" style="position:absolute;margin-left:39.05pt;margin-top:334.95pt;width:189.05pt;height:91.95pt;z-index:251634176">
            <v:textbox>
              <w:txbxContent>
                <w:p w:rsidR="00231776" w:rsidRPr="00850A3C" w:rsidRDefault="00231776" w:rsidP="00E2380D">
                  <w:pPr>
                    <w:ind w:left="-142"/>
                    <w:jc w:val="center"/>
                    <w:rPr>
                      <w:sz w:val="24"/>
                      <w:szCs w:val="24"/>
                    </w:rPr>
                  </w:pPr>
                  <w:r>
                    <w:rPr>
                      <w:sz w:val="24"/>
                      <w:szCs w:val="24"/>
                    </w:rPr>
                    <w:t>При выявлении нарушений, указанных в п.2 ч.2 ст.10 Федерального закона № 294-ФЗ</w:t>
                  </w:r>
                  <w:r w:rsidRPr="000F313B">
                    <w:rPr>
                      <w:sz w:val="24"/>
                      <w:szCs w:val="24"/>
                    </w:rPr>
                    <w:t xml:space="preserve"> </w:t>
                  </w:r>
                  <w:r>
                    <w:rPr>
                      <w:sz w:val="24"/>
                      <w:szCs w:val="24"/>
                    </w:rPr>
                    <w:t>п</w:t>
                  </w:r>
                  <w:r w:rsidRPr="00850A3C">
                    <w:rPr>
                      <w:sz w:val="24"/>
                      <w:szCs w:val="24"/>
                    </w:rPr>
                    <w:t xml:space="preserve">одготовка </w:t>
                  </w:r>
                  <w:r>
                    <w:rPr>
                      <w:sz w:val="24"/>
                      <w:szCs w:val="24"/>
                    </w:rPr>
                    <w:t xml:space="preserve">мотивированного </w:t>
                  </w:r>
                  <w:r w:rsidRPr="00850A3C">
                    <w:rPr>
                      <w:sz w:val="24"/>
                      <w:szCs w:val="24"/>
                    </w:rPr>
                    <w:t>представления</w:t>
                  </w:r>
                  <w:r>
                    <w:rPr>
                      <w:sz w:val="24"/>
                      <w:szCs w:val="24"/>
                    </w:rPr>
                    <w:t xml:space="preserve"> о назначении внеплановой выездной проверки  </w:t>
                  </w:r>
                </w:p>
              </w:txbxContent>
            </v:textbox>
          </v:shape>
        </w:pict>
      </w:r>
      <w:r>
        <w:rPr>
          <w:noProof/>
          <w:sz w:val="24"/>
          <w:szCs w:val="24"/>
        </w:rPr>
        <w:pict>
          <v:shape id="_x0000_s1228" type="#_x0000_t32" style="position:absolute;margin-left:134pt;margin-top:426.9pt;width:0;height:14pt;z-index:251637248" o:connectortype="straight">
            <v:stroke endarrow="block"/>
          </v:shape>
        </w:pict>
      </w:r>
      <w:r>
        <w:rPr>
          <w:noProof/>
          <w:sz w:val="24"/>
          <w:szCs w:val="24"/>
        </w:rPr>
        <w:pict>
          <v:shape id="_x0000_s1224" type="#_x0000_t202" style="position:absolute;margin-left:37.1pt;margin-top:440.9pt;width:191pt;height:41.05pt;z-index:251633152">
            <v:textbox>
              <w:txbxContent>
                <w:p w:rsidR="00231776" w:rsidRPr="0073174F" w:rsidRDefault="00231776" w:rsidP="00E2380D">
                  <w:pPr>
                    <w:jc w:val="center"/>
                    <w:rPr>
                      <w:sz w:val="24"/>
                      <w:szCs w:val="24"/>
                    </w:rPr>
                  </w:pPr>
                  <w:r>
                    <w:rPr>
                      <w:sz w:val="24"/>
                      <w:szCs w:val="24"/>
                    </w:rPr>
                    <w:t>Организация и проведение внеплановой проверки</w:t>
                  </w:r>
                </w:p>
              </w:txbxContent>
            </v:textbox>
          </v:shape>
        </w:pict>
      </w:r>
      <w:r>
        <w:rPr>
          <w:noProof/>
          <w:sz w:val="24"/>
          <w:szCs w:val="24"/>
        </w:rPr>
        <w:pict>
          <v:shape id="_x0000_s1230" type="#_x0000_t32" style="position:absolute;margin-left:343.05pt;margin-top:317.3pt;width:0;height:17.65pt;z-index:251639296" o:connectortype="straight">
            <v:stroke endarrow="block"/>
          </v:shape>
        </w:pict>
      </w:r>
      <w:r>
        <w:rPr>
          <w:noProof/>
          <w:sz w:val="24"/>
          <w:szCs w:val="24"/>
        </w:rPr>
        <w:pict>
          <v:shape id="_x0000_s1223" type="#_x0000_t202" style="position:absolute;margin-left:248.05pt;margin-top:334.95pt;width:193pt;height:129.05pt;z-index:251632128">
            <v:textbox>
              <w:txbxContent>
                <w:p w:rsidR="00231776" w:rsidRPr="0073174F" w:rsidRDefault="00231776" w:rsidP="00E2380D">
                  <w:pPr>
                    <w:ind w:right="-164"/>
                    <w:jc w:val="center"/>
                    <w:rPr>
                      <w:sz w:val="24"/>
                      <w:szCs w:val="24"/>
                    </w:rPr>
                  </w:pPr>
                  <w:r>
                    <w:rPr>
                      <w:sz w:val="24"/>
                      <w:szCs w:val="24"/>
                    </w:rPr>
                    <w:t xml:space="preserve">При выявлении иных нарушений обязательных требований подготовка мотивированного представления о включении юридического лица, индивидуального предпринимателя в план проведения плановых проверок на следующий календарный год </w:t>
                  </w:r>
                </w:p>
              </w:txbxContent>
            </v:textbox>
          </v:shape>
        </w:pict>
      </w:r>
      <w:r>
        <w:rPr>
          <w:noProof/>
          <w:sz w:val="24"/>
          <w:szCs w:val="24"/>
        </w:rPr>
        <w:pict>
          <v:shape id="_x0000_s1227" type="#_x0000_t32" style="position:absolute;margin-left:462.1pt;margin-top:270.95pt;width:0;height:211pt;z-index:251636224" o:connectortype="straight">
            <v:stroke endarrow="block"/>
          </v:shape>
        </w:pict>
      </w:r>
      <w:r>
        <w:rPr>
          <w:noProof/>
          <w:sz w:val="24"/>
          <w:szCs w:val="24"/>
        </w:rPr>
        <w:pict>
          <v:shape id="_x0000_s1226" type="#_x0000_t202" style="position:absolute;margin-left:313.1pt;margin-top:481.95pt;width:172.95pt;height:41pt;z-index:251635200">
            <v:textbox>
              <w:txbxContent>
                <w:p w:rsidR="00231776" w:rsidRPr="00D1787F" w:rsidRDefault="00231776" w:rsidP="00E2380D">
                  <w:pPr>
                    <w:jc w:val="center"/>
                    <w:rPr>
                      <w:sz w:val="24"/>
                      <w:szCs w:val="24"/>
                    </w:rPr>
                  </w:pPr>
                  <w:r>
                    <w:rPr>
                      <w:sz w:val="24"/>
                      <w:szCs w:val="24"/>
                    </w:rPr>
                    <w:t xml:space="preserve">Архив материалов плановых (рейдовых) осмотров </w:t>
                  </w:r>
                </w:p>
              </w:txbxContent>
            </v:textbox>
          </v:shape>
        </w:pict>
      </w:r>
      <w:r>
        <w:rPr>
          <w:noProof/>
          <w:sz w:val="24"/>
          <w:szCs w:val="24"/>
        </w:rPr>
        <w:pict>
          <v:shape id="_x0000_s1219" type="#_x0000_t32" style="position:absolute;margin-left:236.1pt;margin-top:270.95pt;width:.05pt;height:17.25pt;z-index:251621888" o:connectortype="straight">
            <v:stroke endarrow="block"/>
          </v:shape>
        </w:pict>
      </w:r>
      <w:r>
        <w:rPr>
          <w:noProof/>
          <w:sz w:val="24"/>
          <w:szCs w:val="24"/>
        </w:rPr>
        <w:pict>
          <v:shape id="_x0000_s1229" type="#_x0000_t32" style="position:absolute;margin-left:278.05pt;margin-top:247.95pt;width:53.05pt;height:0;z-index:251638272" o:connectortype="straight">
            <v:stroke endarrow="block"/>
          </v:shape>
        </w:pict>
      </w:r>
      <w:r>
        <w:rPr>
          <w:noProof/>
          <w:sz w:val="24"/>
          <w:szCs w:val="24"/>
        </w:rPr>
        <w:pict>
          <v:shape id="_x0000_s1213" type="#_x0000_t202" style="position:absolute;margin-left:39.05pt;margin-top:229.95pt;width:239pt;height:41pt;z-index:251622912;mso-position-horizontal-relative:margin">
            <v:textbox>
              <w:txbxContent>
                <w:p w:rsidR="00231776" w:rsidRDefault="00231776" w:rsidP="00E2380D">
                  <w:pPr>
                    <w:jc w:val="center"/>
                    <w:rPr>
                      <w:sz w:val="24"/>
                      <w:szCs w:val="24"/>
                    </w:rPr>
                  </w:pPr>
                  <w:r>
                    <w:rPr>
                      <w:sz w:val="24"/>
                      <w:szCs w:val="24"/>
                    </w:rPr>
                    <w:t xml:space="preserve">Проведение и оформление результатов </w:t>
                  </w:r>
                </w:p>
                <w:p w:rsidR="00231776" w:rsidRPr="00847CE3" w:rsidRDefault="00231776" w:rsidP="00E2380D">
                  <w:pPr>
                    <w:jc w:val="center"/>
                    <w:rPr>
                      <w:sz w:val="24"/>
                      <w:szCs w:val="24"/>
                    </w:rPr>
                  </w:pPr>
                  <w:r>
                    <w:rPr>
                      <w:sz w:val="24"/>
                      <w:szCs w:val="24"/>
                    </w:rPr>
                    <w:t xml:space="preserve">планового (рейдового) осмотра  </w:t>
                  </w:r>
                </w:p>
              </w:txbxContent>
            </v:textbox>
            <w10:wrap anchorx="margin"/>
          </v:shape>
        </w:pict>
      </w:r>
      <w:r>
        <w:rPr>
          <w:noProof/>
          <w:sz w:val="24"/>
          <w:szCs w:val="24"/>
        </w:rPr>
        <w:pict>
          <v:shape id="_x0000_s1220" type="#_x0000_t32" style="position:absolute;margin-left:112pt;margin-top:212.95pt;width:.05pt;height:17.65pt;z-index:251623936" o:connectortype="straight">
            <v:stroke endarrow="block"/>
          </v:shape>
        </w:pict>
      </w:r>
      <w:r>
        <w:rPr>
          <w:noProof/>
          <w:sz w:val="24"/>
          <w:szCs w:val="24"/>
        </w:rPr>
        <w:pict>
          <v:shape id="_x0000_s1232" type="#_x0000_t32" style="position:absolute;margin-left:186.05pt;margin-top:187.95pt;width:62pt;height:0;flip:x;z-index:251641344" o:connectortype="straight">
            <v:stroke endarrow="block"/>
          </v:shape>
        </w:pict>
      </w:r>
      <w:r>
        <w:rPr>
          <w:noProof/>
          <w:sz w:val="24"/>
          <w:szCs w:val="24"/>
        </w:rPr>
        <w:pict>
          <v:shape id="_x0000_s1211" type="#_x0000_t202" style="position:absolute;margin-left:39.05pt;margin-top:148.6pt;width:147.2pt;height:64.35pt;z-index:251624960;mso-position-horizontal-relative:margin">
            <v:textbox>
              <w:txbxContent>
                <w:p w:rsidR="00231776" w:rsidRPr="0084159D" w:rsidRDefault="00231776" w:rsidP="00E2380D">
                  <w:pPr>
                    <w:jc w:val="center"/>
                    <w:rPr>
                      <w:sz w:val="24"/>
                      <w:szCs w:val="24"/>
                    </w:rPr>
                  </w:pPr>
                  <w:r>
                    <w:rPr>
                      <w:sz w:val="24"/>
                      <w:szCs w:val="24"/>
                    </w:rPr>
                    <w:t>Подготовка и принятие р</w:t>
                  </w:r>
                  <w:r w:rsidRPr="0084159D">
                    <w:rPr>
                      <w:sz w:val="24"/>
                      <w:szCs w:val="24"/>
                    </w:rPr>
                    <w:t>аспоряжени</w:t>
                  </w:r>
                  <w:r>
                    <w:rPr>
                      <w:sz w:val="24"/>
                      <w:szCs w:val="24"/>
                    </w:rPr>
                    <w:t>я</w:t>
                  </w:r>
                  <w:r w:rsidRPr="0084159D">
                    <w:rPr>
                      <w:sz w:val="24"/>
                      <w:szCs w:val="24"/>
                    </w:rPr>
                    <w:t xml:space="preserve"> о проведении</w:t>
                  </w:r>
                  <w:r>
                    <w:rPr>
                      <w:sz w:val="24"/>
                      <w:szCs w:val="24"/>
                    </w:rPr>
                    <w:t xml:space="preserve"> планового (рейдового) осмотра </w:t>
                  </w:r>
                </w:p>
              </w:txbxContent>
            </v:textbox>
            <w10:wrap anchorx="margin"/>
          </v:shape>
        </w:pict>
      </w:r>
      <w:r>
        <w:rPr>
          <w:noProof/>
          <w:sz w:val="24"/>
          <w:szCs w:val="24"/>
        </w:rPr>
        <w:pict>
          <v:shape id="_x0000_s1222" type="#_x0000_t32" style="position:absolute;margin-left:112.05pt;margin-top:130.95pt;width:0;height:17.65pt;z-index:251631104" o:connectortype="straight">
            <v:stroke endarrow="block"/>
          </v:shape>
        </w:pict>
      </w:r>
      <w:r>
        <w:rPr>
          <w:noProof/>
          <w:sz w:val="24"/>
          <w:szCs w:val="24"/>
        </w:rPr>
        <w:pict>
          <v:shape id="_x0000_s1215" type="#_x0000_t202" style="position:absolute;margin-left:39.05pt;margin-top:63.35pt;width:147.2pt;height:67.6pt;z-index:251625984;mso-position-horizontal-relative:margin">
            <v:textbox>
              <w:txbxContent>
                <w:p w:rsidR="00231776" w:rsidRPr="002808F3" w:rsidRDefault="00231776" w:rsidP="00E2380D">
                  <w:pPr>
                    <w:jc w:val="center"/>
                    <w:rPr>
                      <w:sz w:val="24"/>
                      <w:szCs w:val="24"/>
                    </w:rPr>
                  </w:pPr>
                  <w:r w:rsidRPr="002808F3">
                    <w:rPr>
                      <w:sz w:val="24"/>
                      <w:szCs w:val="24"/>
                    </w:rPr>
                    <w:t xml:space="preserve">Подготовка и утверждение плана проведения плановых (рейдовых) осмотров </w:t>
                  </w:r>
                </w:p>
              </w:txbxContent>
            </v:textbox>
            <w10:wrap anchorx="margin"/>
          </v:shape>
        </w:pict>
      </w:r>
      <w:r>
        <w:rPr>
          <w:noProof/>
          <w:sz w:val="24"/>
          <w:szCs w:val="24"/>
        </w:rPr>
        <w:pict>
          <v:shape id="_x0000_s1221" type="#_x0000_t202" style="position:absolute;margin-left:248.05pt;margin-top:65.55pt;width:238pt;height:136.1pt;z-index:251627008;mso-position-horizontal-relative:margin">
            <v:textbox>
              <w:txbxContent>
                <w:p w:rsidR="00231776" w:rsidRPr="00E2380D" w:rsidRDefault="00231776" w:rsidP="00E2380D">
                  <w:pPr>
                    <w:autoSpaceDE w:val="0"/>
                    <w:autoSpaceDN w:val="0"/>
                    <w:adjustRightInd w:val="0"/>
                    <w:jc w:val="center"/>
                    <w:rPr>
                      <w:rFonts w:eastAsia="Calibri"/>
                      <w:sz w:val="24"/>
                      <w:szCs w:val="24"/>
                      <w:lang w:eastAsia="en-US"/>
                    </w:rPr>
                  </w:pPr>
                  <w:r>
                    <w:rPr>
                      <w:sz w:val="24"/>
                      <w:szCs w:val="24"/>
                    </w:rPr>
                    <w:t xml:space="preserve">В случае получения сведений о готовящихся нарушениях или о признаках нарушения обязательных требований направление в адрес юридического лица, индивидуального предпринимателя предостережения о недопустимости нарушений обязательных требований </w:t>
                  </w:r>
                  <w:r w:rsidRPr="00E2380D">
                    <w:rPr>
                      <w:rFonts w:eastAsia="Calibri"/>
                      <w:sz w:val="24"/>
                      <w:szCs w:val="24"/>
                      <w:lang w:eastAsia="en-US"/>
                    </w:rPr>
                    <w:t>(не менее 60 дней со дня направления предостережения)</w:t>
                  </w:r>
                </w:p>
                <w:p w:rsidR="00231776" w:rsidRPr="00994756" w:rsidRDefault="00231776" w:rsidP="00E2380D">
                  <w:pPr>
                    <w:rPr>
                      <w:sz w:val="24"/>
                      <w:szCs w:val="24"/>
                    </w:rPr>
                  </w:pPr>
                </w:p>
              </w:txbxContent>
            </v:textbox>
            <w10:wrap anchorx="margin"/>
          </v:shape>
        </w:pict>
      </w:r>
      <w:r>
        <w:rPr>
          <w:noProof/>
          <w:sz w:val="24"/>
          <w:szCs w:val="24"/>
        </w:rPr>
        <w:pict>
          <v:shape id="_x0000_s1216" type="#_x0000_t32" style="position:absolute;margin-left:361pt;margin-top:49pt;width:.05pt;height:16.55pt;z-index:251628032" o:connectortype="straight">
            <v:stroke endarrow="block"/>
          </v:shape>
        </w:pict>
      </w:r>
      <w:r>
        <w:rPr>
          <w:noProof/>
          <w:sz w:val="24"/>
          <w:szCs w:val="24"/>
        </w:rPr>
        <w:pict>
          <v:shape id="_x0000_s1212" type="#_x0000_t32" style="position:absolute;margin-left:112.05pt;margin-top:49.05pt;width:.05pt;height:14.3pt;z-index:251629056" o:connectortype="straight">
            <v:stroke endarrow="block"/>
          </v:shape>
        </w:pict>
      </w:r>
      <w:r>
        <w:rPr>
          <w:noProof/>
          <w:sz w:val="24"/>
          <w:szCs w:val="24"/>
        </w:rPr>
        <w:pict>
          <v:shape id="_x0000_s1210" type="#_x0000_t202" style="position:absolute;margin-left:0;margin-top:10.25pt;width:321pt;height:38.25pt;z-index:251630080;mso-position-horizontal:center;mso-position-horizontal-relative:margin">
            <v:textbox>
              <w:txbxContent>
                <w:p w:rsidR="00231776" w:rsidRPr="000B41C5" w:rsidRDefault="00231776" w:rsidP="00E2380D">
                  <w:pPr>
                    <w:jc w:val="center"/>
                    <w:rPr>
                      <w:sz w:val="24"/>
                      <w:szCs w:val="24"/>
                    </w:rPr>
                  </w:pPr>
                  <w:r w:rsidRPr="000B41C5">
                    <w:rPr>
                      <w:sz w:val="24"/>
                      <w:szCs w:val="24"/>
                    </w:rPr>
                    <w:t>Анализ информации (документов), содержащих сведения о наличии признаков нарушения обязательных требований</w:t>
                  </w:r>
                </w:p>
              </w:txbxContent>
            </v:textbox>
            <w10:wrap anchorx="margin"/>
          </v:shape>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Pr="005C723E" w:rsidRDefault="00E2380D" w:rsidP="00E2380D">
      <w:pPr>
        <w:pStyle w:val="ConsPlusNormal"/>
        <w:jc w:val="right"/>
        <w:outlineLvl w:val="1"/>
        <w:rPr>
          <w:rFonts w:ascii="Times New Roman" w:hAnsi="Times New Roman" w:cs="Times New Roman"/>
          <w:sz w:val="22"/>
          <w:szCs w:val="22"/>
        </w:rPr>
      </w:pPr>
      <w:r w:rsidRPr="005C723E">
        <w:rPr>
          <w:rFonts w:ascii="Times New Roman" w:hAnsi="Times New Roman" w:cs="Times New Roman"/>
          <w:sz w:val="22"/>
          <w:szCs w:val="22"/>
        </w:rPr>
        <w:lastRenderedPageBreak/>
        <w:t xml:space="preserve">Приложение № </w:t>
      </w:r>
      <w:r>
        <w:rPr>
          <w:rFonts w:ascii="Times New Roman" w:hAnsi="Times New Roman" w:cs="Times New Roman"/>
          <w:sz w:val="22"/>
          <w:szCs w:val="22"/>
        </w:rPr>
        <w:t>2</w:t>
      </w:r>
    </w:p>
    <w:p w:rsidR="00B904AE" w:rsidRPr="00AD5A30" w:rsidRDefault="00B904AE" w:rsidP="00B904AE">
      <w:pPr>
        <w:pStyle w:val="ConsPlusNormal"/>
        <w:jc w:val="right"/>
        <w:rPr>
          <w:rFonts w:ascii="Times New Roman" w:hAnsi="Times New Roman" w:cs="Times New Roman"/>
          <w:sz w:val="22"/>
          <w:szCs w:val="22"/>
        </w:rPr>
      </w:pPr>
      <w:r w:rsidRPr="00AD5A30">
        <w:rPr>
          <w:rFonts w:ascii="Times New Roman" w:hAnsi="Times New Roman" w:cs="Times New Roman"/>
          <w:sz w:val="22"/>
          <w:szCs w:val="22"/>
        </w:rPr>
        <w:t xml:space="preserve">к Административному регламенту </w:t>
      </w:r>
    </w:p>
    <w:p w:rsidR="00B904AE" w:rsidRDefault="00B904AE" w:rsidP="00B904AE">
      <w:pPr>
        <w:pStyle w:val="ConsPlusTitle"/>
        <w:widowControl/>
        <w:jc w:val="right"/>
        <w:rPr>
          <w:rFonts w:ascii="Times New Roman" w:hAnsi="Times New Roman" w:cs="Times New Roman"/>
          <w:b w:val="0"/>
          <w:sz w:val="22"/>
          <w:szCs w:val="22"/>
        </w:rPr>
      </w:pPr>
      <w:r>
        <w:rPr>
          <w:rFonts w:ascii="Times New Roman" w:hAnsi="Times New Roman" w:cs="Times New Roman"/>
          <w:b w:val="0"/>
          <w:sz w:val="22"/>
          <w:szCs w:val="22"/>
        </w:rPr>
        <w:t xml:space="preserve">исполнения муниципальной функции </w:t>
      </w:r>
    </w:p>
    <w:p w:rsidR="00B904AE" w:rsidRDefault="00B904AE" w:rsidP="00B904AE">
      <w:pPr>
        <w:pStyle w:val="ConsPlusTitle"/>
        <w:widowControl/>
        <w:jc w:val="right"/>
        <w:rPr>
          <w:rFonts w:ascii="Times New Roman" w:hAnsi="Times New Roman" w:cs="Times New Roman"/>
          <w:b w:val="0"/>
          <w:sz w:val="22"/>
          <w:szCs w:val="22"/>
        </w:rPr>
      </w:pPr>
      <w:r>
        <w:rPr>
          <w:rFonts w:ascii="Times New Roman" w:hAnsi="Times New Roman" w:cs="Times New Roman"/>
          <w:b w:val="0"/>
          <w:sz w:val="22"/>
          <w:szCs w:val="22"/>
        </w:rPr>
        <w:t xml:space="preserve">по </w:t>
      </w:r>
      <w:r w:rsidRPr="00AD5A30">
        <w:rPr>
          <w:rFonts w:ascii="Times New Roman" w:hAnsi="Times New Roman" w:cs="Times New Roman"/>
          <w:b w:val="0"/>
          <w:sz w:val="22"/>
          <w:szCs w:val="22"/>
        </w:rPr>
        <w:t>осуществлени</w:t>
      </w:r>
      <w:r>
        <w:rPr>
          <w:rFonts w:ascii="Times New Roman" w:hAnsi="Times New Roman" w:cs="Times New Roman"/>
          <w:b w:val="0"/>
          <w:sz w:val="22"/>
          <w:szCs w:val="22"/>
        </w:rPr>
        <w:t>ю</w:t>
      </w:r>
      <w:r w:rsidRPr="00AD5A30">
        <w:rPr>
          <w:rFonts w:ascii="Times New Roman" w:hAnsi="Times New Roman" w:cs="Times New Roman"/>
          <w:b w:val="0"/>
          <w:sz w:val="22"/>
          <w:szCs w:val="22"/>
        </w:rPr>
        <w:t xml:space="preserve"> муниципального</w:t>
      </w:r>
      <w:r>
        <w:rPr>
          <w:rFonts w:ascii="Times New Roman" w:hAnsi="Times New Roman" w:cs="Times New Roman"/>
          <w:b w:val="0"/>
          <w:sz w:val="22"/>
          <w:szCs w:val="22"/>
        </w:rPr>
        <w:t xml:space="preserve"> </w:t>
      </w:r>
    </w:p>
    <w:p w:rsidR="00B904AE" w:rsidRDefault="00B904AE" w:rsidP="00B904AE">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 xml:space="preserve">контроля </w:t>
      </w:r>
      <w:r>
        <w:rPr>
          <w:rFonts w:ascii="Times New Roman" w:hAnsi="Times New Roman" w:cs="Times New Roman"/>
          <w:b w:val="0"/>
          <w:sz w:val="22"/>
          <w:szCs w:val="22"/>
        </w:rPr>
        <w:t xml:space="preserve"> </w:t>
      </w:r>
      <w:r w:rsidRPr="00AD5A30">
        <w:rPr>
          <w:rFonts w:ascii="Times New Roman" w:hAnsi="Times New Roman" w:cs="Times New Roman"/>
          <w:b w:val="0"/>
          <w:sz w:val="22"/>
          <w:szCs w:val="22"/>
        </w:rPr>
        <w:t>за сохранностью</w:t>
      </w:r>
      <w:r>
        <w:rPr>
          <w:rFonts w:ascii="Times New Roman" w:hAnsi="Times New Roman" w:cs="Times New Roman"/>
          <w:b w:val="0"/>
          <w:sz w:val="22"/>
          <w:szCs w:val="22"/>
        </w:rPr>
        <w:t xml:space="preserve"> </w:t>
      </w:r>
      <w:r w:rsidRPr="00AD5A30">
        <w:rPr>
          <w:rFonts w:ascii="Times New Roman" w:hAnsi="Times New Roman" w:cs="Times New Roman"/>
          <w:b w:val="0"/>
          <w:sz w:val="22"/>
          <w:szCs w:val="22"/>
        </w:rPr>
        <w:t>автомобильных</w:t>
      </w:r>
      <w:r>
        <w:rPr>
          <w:rFonts w:ascii="Times New Roman" w:hAnsi="Times New Roman" w:cs="Times New Roman"/>
          <w:b w:val="0"/>
          <w:sz w:val="22"/>
          <w:szCs w:val="22"/>
        </w:rPr>
        <w:t xml:space="preserve"> </w:t>
      </w:r>
    </w:p>
    <w:p w:rsidR="00B904AE" w:rsidRDefault="00B904AE" w:rsidP="00B904AE">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дорог</w:t>
      </w:r>
      <w:r>
        <w:rPr>
          <w:rFonts w:ascii="Times New Roman" w:hAnsi="Times New Roman" w:cs="Times New Roman"/>
          <w:b w:val="0"/>
          <w:sz w:val="22"/>
          <w:szCs w:val="22"/>
        </w:rPr>
        <w:t xml:space="preserve"> </w:t>
      </w:r>
      <w:r w:rsidRPr="00AD5A30">
        <w:rPr>
          <w:rFonts w:ascii="Times New Roman" w:hAnsi="Times New Roman" w:cs="Times New Roman"/>
          <w:b w:val="0"/>
          <w:sz w:val="22"/>
          <w:szCs w:val="22"/>
        </w:rPr>
        <w:t>местного</w:t>
      </w:r>
      <w:r>
        <w:rPr>
          <w:rFonts w:ascii="Times New Roman" w:hAnsi="Times New Roman" w:cs="Times New Roman"/>
          <w:b w:val="0"/>
          <w:sz w:val="22"/>
          <w:szCs w:val="22"/>
        </w:rPr>
        <w:t xml:space="preserve"> з</w:t>
      </w:r>
      <w:r w:rsidRPr="00AD5A30">
        <w:rPr>
          <w:rFonts w:ascii="Times New Roman" w:hAnsi="Times New Roman" w:cs="Times New Roman"/>
          <w:b w:val="0"/>
          <w:sz w:val="22"/>
          <w:szCs w:val="22"/>
        </w:rPr>
        <w:t>начения</w:t>
      </w:r>
      <w:r>
        <w:rPr>
          <w:rFonts w:ascii="Times New Roman" w:hAnsi="Times New Roman" w:cs="Times New Roman"/>
          <w:b w:val="0"/>
          <w:sz w:val="22"/>
          <w:szCs w:val="22"/>
        </w:rPr>
        <w:t xml:space="preserve"> </w:t>
      </w:r>
      <w:r w:rsidRPr="00AD5A30">
        <w:rPr>
          <w:rFonts w:ascii="Times New Roman" w:hAnsi="Times New Roman" w:cs="Times New Roman"/>
          <w:b w:val="0"/>
          <w:sz w:val="22"/>
          <w:szCs w:val="22"/>
        </w:rPr>
        <w:t xml:space="preserve">в границах </w:t>
      </w:r>
    </w:p>
    <w:p w:rsidR="00B904AE" w:rsidRDefault="00B904AE" w:rsidP="00B904AE">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 xml:space="preserve">Борисоглебского городского округа </w:t>
      </w:r>
    </w:p>
    <w:p w:rsidR="00B904AE" w:rsidRDefault="00B904AE" w:rsidP="00B904AE">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Воронежской области</w:t>
      </w:r>
    </w:p>
    <w:p w:rsidR="00E2380D" w:rsidRDefault="00E2380D" w:rsidP="00E2380D">
      <w:pPr>
        <w:pStyle w:val="ConsPlusNormal"/>
        <w:tabs>
          <w:tab w:val="left" w:pos="1560"/>
        </w:tabs>
        <w:jc w:val="center"/>
      </w:pP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hAnsi="Times New Roman" w:cs="Times New Roman"/>
          <w:sz w:val="28"/>
          <w:szCs w:val="28"/>
        </w:rPr>
        <w:t>БЛОК-СХЕМА</w:t>
      </w:r>
    </w:p>
    <w:p w:rsidR="00E2380D" w:rsidRDefault="00E2380D" w:rsidP="00E2380D">
      <w:pPr>
        <w:pStyle w:val="ConsPlusNormal"/>
        <w:jc w:val="center"/>
        <w:rPr>
          <w:rFonts w:ascii="Times New Roman" w:eastAsia="Calibri" w:hAnsi="Times New Roman" w:cs="Times New Roman"/>
          <w:bCs/>
          <w:sz w:val="28"/>
          <w:szCs w:val="28"/>
        </w:rPr>
      </w:pPr>
      <w:r>
        <w:rPr>
          <w:rFonts w:ascii="Times New Roman" w:hAnsi="Times New Roman" w:cs="Times New Roman"/>
          <w:sz w:val="28"/>
          <w:szCs w:val="28"/>
        </w:rPr>
        <w:t xml:space="preserve">организации и проведения плановых проверок </w:t>
      </w:r>
      <w:r w:rsidRPr="008169AA">
        <w:rPr>
          <w:rFonts w:ascii="Times New Roman" w:eastAsia="Calibri" w:hAnsi="Times New Roman" w:cs="Times New Roman"/>
          <w:bCs/>
          <w:sz w:val="28"/>
          <w:szCs w:val="28"/>
        </w:rPr>
        <w:t xml:space="preserve"> </w:t>
      </w: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eastAsia="Calibri" w:hAnsi="Times New Roman" w:cs="Times New Roman"/>
          <w:bCs/>
          <w:sz w:val="28"/>
          <w:szCs w:val="28"/>
        </w:rPr>
        <w:t>юридически</w:t>
      </w:r>
      <w:r>
        <w:rPr>
          <w:rFonts w:ascii="Times New Roman" w:eastAsia="Calibri" w:hAnsi="Times New Roman" w:cs="Times New Roman"/>
          <w:bCs/>
          <w:sz w:val="28"/>
          <w:szCs w:val="28"/>
        </w:rPr>
        <w:t>х</w:t>
      </w:r>
      <w:r w:rsidRPr="008169AA">
        <w:rPr>
          <w:rFonts w:ascii="Times New Roman" w:eastAsia="Calibri" w:hAnsi="Times New Roman" w:cs="Times New Roman"/>
          <w:bCs/>
          <w:sz w:val="28"/>
          <w:szCs w:val="28"/>
        </w:rPr>
        <w:t xml:space="preserve"> лиц</w:t>
      </w:r>
      <w:r>
        <w:rPr>
          <w:rFonts w:ascii="Times New Roman" w:eastAsia="Calibri" w:hAnsi="Times New Roman" w:cs="Times New Roman"/>
          <w:bCs/>
          <w:sz w:val="28"/>
          <w:szCs w:val="28"/>
        </w:rPr>
        <w:t xml:space="preserve"> и </w:t>
      </w:r>
      <w:r w:rsidRPr="008169AA">
        <w:rPr>
          <w:rFonts w:ascii="Times New Roman" w:eastAsia="Calibri" w:hAnsi="Times New Roman" w:cs="Times New Roman"/>
          <w:bCs/>
          <w:sz w:val="28"/>
          <w:szCs w:val="28"/>
        </w:rPr>
        <w:t>индивидуальны</w:t>
      </w:r>
      <w:r>
        <w:rPr>
          <w:rFonts w:ascii="Times New Roman" w:eastAsia="Calibri" w:hAnsi="Times New Roman" w:cs="Times New Roman"/>
          <w:bCs/>
          <w:sz w:val="28"/>
          <w:szCs w:val="28"/>
        </w:rPr>
        <w:t xml:space="preserve">х </w:t>
      </w:r>
      <w:r w:rsidRPr="008169AA">
        <w:rPr>
          <w:rFonts w:ascii="Times New Roman" w:eastAsia="Calibri" w:hAnsi="Times New Roman" w:cs="Times New Roman"/>
          <w:bCs/>
          <w:sz w:val="28"/>
          <w:szCs w:val="28"/>
        </w:rPr>
        <w:t>предпринимател</w:t>
      </w:r>
      <w:r>
        <w:rPr>
          <w:rFonts w:ascii="Times New Roman" w:eastAsia="Calibri" w:hAnsi="Times New Roman" w:cs="Times New Roman"/>
          <w:bCs/>
          <w:sz w:val="28"/>
          <w:szCs w:val="28"/>
        </w:rPr>
        <w:t>ей</w:t>
      </w:r>
    </w:p>
    <w:p w:rsidR="00E2380D" w:rsidRPr="00016CE7" w:rsidRDefault="003A2745" w:rsidP="00E2380D">
      <w:pPr>
        <w:ind w:right="-1"/>
        <w:rPr>
          <w:sz w:val="28"/>
          <w:szCs w:val="28"/>
        </w:rPr>
      </w:pPr>
      <w:r>
        <w:rPr>
          <w:noProof/>
          <w:sz w:val="28"/>
          <w:szCs w:val="28"/>
        </w:rPr>
        <w:pict>
          <v:rect id="_x0000_s1255" style="position:absolute;margin-left:222.05pt;margin-top:501.55pt;width:232pt;height:72.4pt;z-index:251664896;mso-position-horizontal-relative:margin">
            <v:textbox style="mso-next-textbox:#_x0000_s1255" inset="2.59081mm,1.2954mm,2.59081mm,1.2954mm">
              <w:txbxContent>
                <w:p w:rsidR="00231776" w:rsidRPr="008727DB" w:rsidRDefault="00231776" w:rsidP="00E2380D">
                  <w:pPr>
                    <w:spacing w:before="60"/>
                    <w:ind w:right="28"/>
                    <w:jc w:val="center"/>
                    <w:rPr>
                      <w:sz w:val="24"/>
                      <w:szCs w:val="24"/>
                    </w:rPr>
                  </w:pPr>
                  <w:r>
                    <w:rPr>
                      <w:sz w:val="24"/>
                      <w:szCs w:val="24"/>
                    </w:rPr>
                    <w:t>Принятие мер по результатом проверки и осуществление контроля за исполнением предписания об устранении нарушений обязательных требований</w:t>
                  </w:r>
                </w:p>
              </w:txbxContent>
            </v:textbox>
            <w10:wrap anchorx="margin"/>
          </v:rect>
        </w:pict>
      </w:r>
      <w:r>
        <w:rPr>
          <w:noProof/>
          <w:sz w:val="28"/>
          <w:szCs w:val="28"/>
        </w:rPr>
        <w:pict>
          <v:shape id="_x0000_s1256" type="#_x0000_t32" style="position:absolute;margin-left:186.05pt;margin-top:539.95pt;width:36pt;height:0;z-index:251665920" o:connectortype="straight">
            <v:stroke endarrow="block"/>
          </v:shape>
        </w:pict>
      </w:r>
      <w:r>
        <w:rPr>
          <w:noProof/>
          <w:sz w:val="28"/>
          <w:szCs w:val="28"/>
        </w:rPr>
        <w:pict>
          <v:rect id="_x0000_s1251" style="position:absolute;margin-left:5pt;margin-top:501.55pt;width:181.05pt;height:72.4pt;z-index:251660800;mso-position-horizontal-relative:margin">
            <v:textbox style="mso-next-textbox:#_x0000_s1251" inset="2.59081mm,1.2954mm,2.59081mm,1.2954mm">
              <w:txbxContent>
                <w:p w:rsidR="00231776" w:rsidRPr="008727DB" w:rsidRDefault="00231776" w:rsidP="00E2380D">
                  <w:pPr>
                    <w:ind w:right="29"/>
                    <w:jc w:val="center"/>
                    <w:rPr>
                      <w:sz w:val="24"/>
                      <w:szCs w:val="24"/>
                    </w:rPr>
                  </w:pPr>
                  <w:r>
                    <w:rPr>
                      <w:sz w:val="24"/>
                      <w:szCs w:val="24"/>
                    </w:rPr>
                    <w:t>Подготовка и направление предписания об устранении выявленных нарушений обязательных требований</w:t>
                  </w:r>
                </w:p>
              </w:txbxContent>
            </v:textbox>
            <w10:wrap anchorx="margin"/>
          </v:rect>
        </w:pict>
      </w:r>
      <w:r>
        <w:rPr>
          <w:noProof/>
          <w:sz w:val="28"/>
          <w:szCs w:val="28"/>
        </w:rPr>
        <w:pict>
          <v:shape id="_x0000_s1254" type="#_x0000_t32" style="position:absolute;margin-left:30.05pt;margin-top:379.95pt;width:37pt;height:0;z-index:251663872" o:connectortype="straight"/>
        </w:pict>
      </w:r>
      <w:r>
        <w:rPr>
          <w:noProof/>
          <w:sz w:val="28"/>
          <w:szCs w:val="28"/>
        </w:rPr>
        <w:pict>
          <v:shape id="_x0000_s1253" type="#_x0000_t32" style="position:absolute;margin-left:30.05pt;margin-top:379.95pt;width:.05pt;height:121.6pt;z-index:251662848" o:connectortype="straight">
            <v:stroke endarrow="block"/>
          </v:shape>
        </w:pict>
      </w:r>
      <w:r>
        <w:rPr>
          <w:noProof/>
          <w:sz w:val="28"/>
          <w:szCs w:val="28"/>
        </w:rPr>
        <w:pict>
          <v:shape id="_x0000_s1252" type="#_x0000_t32" style="position:absolute;margin-left:142.05pt;margin-top:484.35pt;width:0;height:17.2pt;z-index:251661824" o:connectortype="straight">
            <v:stroke endarrow="block"/>
          </v:shape>
        </w:pict>
      </w:r>
      <w:r>
        <w:rPr>
          <w:noProof/>
          <w:sz w:val="28"/>
          <w:szCs w:val="28"/>
        </w:rPr>
        <w:pict>
          <v:shape id="_x0000_s1241" type="#_x0000_t202" style="position:absolute;margin-left:67.05pt;margin-top:305.55pt;width:345pt;height:37.2pt;z-index:251650560;mso-position-horizontal-relative:margin">
            <v:textbox style="mso-next-textbox:#_x0000_s1241">
              <w:txbxContent>
                <w:p w:rsidR="00231776" w:rsidRPr="00806D88" w:rsidRDefault="00231776" w:rsidP="00E2380D">
                  <w:pPr>
                    <w:spacing w:before="120"/>
                    <w:ind w:left="-181" w:right="-119"/>
                    <w:jc w:val="center"/>
                    <w:rPr>
                      <w:sz w:val="24"/>
                      <w:szCs w:val="24"/>
                    </w:rPr>
                  </w:pPr>
                  <w:r w:rsidRPr="00806D88">
                    <w:rPr>
                      <w:sz w:val="24"/>
                      <w:szCs w:val="24"/>
                    </w:rPr>
                    <w:t>П</w:t>
                  </w:r>
                  <w:r>
                    <w:rPr>
                      <w:sz w:val="24"/>
                      <w:szCs w:val="24"/>
                    </w:rPr>
                    <w:t>роведение плановой проверки и оформление ее результатов</w:t>
                  </w:r>
                </w:p>
              </w:txbxContent>
            </v:textbox>
            <w10:wrap anchorx="margin"/>
          </v:shape>
        </w:pict>
      </w:r>
      <w:r>
        <w:rPr>
          <w:noProof/>
          <w:sz w:val="28"/>
          <w:szCs w:val="28"/>
        </w:rPr>
        <w:pict>
          <v:shape id="_x0000_s1245" type="#_x0000_t202" style="position:absolute;margin-left:67.05pt;margin-top:359.95pt;width:161pt;height:37.2pt;z-index:251654656;mso-position-horizontal-relative:margin">
            <v:textbox style="mso-next-textbox:#_x0000_s1245">
              <w:txbxContent>
                <w:p w:rsidR="00231776" w:rsidRPr="00546C84" w:rsidRDefault="00231776" w:rsidP="00E2380D">
                  <w:pPr>
                    <w:spacing w:before="120"/>
                    <w:jc w:val="center"/>
                    <w:rPr>
                      <w:sz w:val="24"/>
                      <w:szCs w:val="24"/>
                    </w:rPr>
                  </w:pPr>
                  <w:r>
                    <w:rPr>
                      <w:sz w:val="24"/>
                      <w:szCs w:val="24"/>
                    </w:rPr>
                    <w:t>Выявлены нарушения</w:t>
                  </w:r>
                </w:p>
              </w:txbxContent>
            </v:textbox>
            <w10:wrap anchorx="margin"/>
          </v:shape>
        </w:pict>
      </w:r>
      <w:r>
        <w:rPr>
          <w:noProof/>
          <w:sz w:val="28"/>
          <w:szCs w:val="28"/>
        </w:rPr>
        <w:pict>
          <v:shape id="_x0000_s1248" type="#_x0000_t32" style="position:absolute;margin-left:437pt;margin-top:379.95pt;width:0;height:34.4pt;z-index:251657728" o:connectortype="straight">
            <v:stroke endarrow="block"/>
          </v:shape>
        </w:pict>
      </w:r>
      <w:r>
        <w:rPr>
          <w:noProof/>
          <w:sz w:val="28"/>
          <w:szCs w:val="28"/>
        </w:rPr>
        <w:pict>
          <v:rect id="_x0000_s1247" style="position:absolute;margin-left:356pt;margin-top:414.35pt;width:128pt;height:40pt;z-index:251656704;mso-position-horizontal-relative:margin">
            <v:textbox style="mso-next-textbox:#_x0000_s1247" inset="2.59081mm,1.2954mm,2.59081mm,1.2954mm">
              <w:txbxContent>
                <w:p w:rsidR="00231776" w:rsidRDefault="00231776" w:rsidP="00E2380D">
                  <w:pPr>
                    <w:jc w:val="center"/>
                    <w:rPr>
                      <w:sz w:val="24"/>
                      <w:szCs w:val="24"/>
                    </w:rPr>
                  </w:pPr>
                  <w:r>
                    <w:rPr>
                      <w:sz w:val="24"/>
                      <w:szCs w:val="24"/>
                    </w:rPr>
                    <w:t xml:space="preserve">Архив материалов </w:t>
                  </w:r>
                </w:p>
                <w:p w:rsidR="00231776" w:rsidRPr="008727DB" w:rsidRDefault="00231776" w:rsidP="00E2380D">
                  <w:pPr>
                    <w:jc w:val="center"/>
                    <w:rPr>
                      <w:sz w:val="24"/>
                      <w:szCs w:val="24"/>
                    </w:rPr>
                  </w:pPr>
                  <w:r>
                    <w:rPr>
                      <w:sz w:val="24"/>
                      <w:szCs w:val="24"/>
                    </w:rPr>
                    <w:t>проверок</w:t>
                  </w:r>
                </w:p>
              </w:txbxContent>
            </v:textbox>
            <w10:wrap anchorx="margin"/>
          </v:rect>
        </w:pict>
      </w:r>
      <w:r>
        <w:rPr>
          <w:noProof/>
          <w:sz w:val="28"/>
          <w:szCs w:val="28"/>
        </w:rPr>
        <w:pict>
          <v:rect id="_x0000_s1237" style="position:absolute;margin-left:67.05pt;margin-top:414.35pt;width:268pt;height:70pt;z-index:251646464;mso-position-horizontal-relative:margin">
            <v:textbox style="mso-next-textbox:#_x0000_s1237" inset="2.59081mm,1.2954mm,2.59081mm,1.2954mm">
              <w:txbxContent>
                <w:p w:rsidR="00231776" w:rsidRPr="008727DB" w:rsidRDefault="00231776" w:rsidP="00E2380D">
                  <w:pPr>
                    <w:jc w:val="center"/>
                    <w:rPr>
                      <w:sz w:val="24"/>
                      <w:szCs w:val="24"/>
                    </w:rPr>
                  </w:pPr>
                  <w:r w:rsidRPr="008727DB">
                    <w:rPr>
                      <w:sz w:val="24"/>
                      <w:szCs w:val="24"/>
                    </w:rPr>
                    <w:t>Направление материала проверк</w:t>
                  </w:r>
                  <w:r>
                    <w:rPr>
                      <w:sz w:val="24"/>
                      <w:szCs w:val="24"/>
                    </w:rPr>
                    <w:t xml:space="preserve">и в уполномоченный орган для рассмотрения и принятия решения о привлечении </w:t>
                  </w:r>
                  <w:r w:rsidRPr="008727DB">
                    <w:rPr>
                      <w:sz w:val="24"/>
                      <w:szCs w:val="24"/>
                    </w:rPr>
                    <w:t xml:space="preserve">виновных лиц к </w:t>
                  </w:r>
                  <w:r>
                    <w:rPr>
                      <w:sz w:val="24"/>
                      <w:szCs w:val="24"/>
                    </w:rPr>
                    <w:t xml:space="preserve">административной или иной ответственности </w:t>
                  </w:r>
                </w:p>
              </w:txbxContent>
            </v:textbox>
            <w10:wrap anchorx="margin"/>
          </v:rect>
        </w:pict>
      </w:r>
      <w:r>
        <w:rPr>
          <w:noProof/>
          <w:sz w:val="28"/>
          <w:szCs w:val="28"/>
        </w:rPr>
        <w:pict>
          <v:shape id="_x0000_s1250" type="#_x0000_t32" style="position:absolute;margin-left:150.05pt;margin-top:397.15pt;width:0;height:17.2pt;z-index:251659776" o:connectortype="straight">
            <v:stroke endarrow="block"/>
          </v:shape>
        </w:pict>
      </w:r>
      <w:r>
        <w:rPr>
          <w:noProof/>
          <w:sz w:val="28"/>
          <w:szCs w:val="28"/>
        </w:rPr>
        <w:pict>
          <v:shape id="_x0000_s1246" type="#_x0000_t202" style="position:absolute;margin-left:254.05pt;margin-top:359.95pt;width:158pt;height:37.2pt;z-index:251655680;mso-position-horizontal-relative:margin">
            <v:textbox style="mso-next-textbox:#_x0000_s1246">
              <w:txbxContent>
                <w:p w:rsidR="00231776" w:rsidRPr="00546C84" w:rsidRDefault="00231776" w:rsidP="00E2380D">
                  <w:pPr>
                    <w:spacing w:before="120"/>
                    <w:jc w:val="center"/>
                    <w:rPr>
                      <w:sz w:val="24"/>
                      <w:szCs w:val="24"/>
                    </w:rPr>
                  </w:pPr>
                  <w:r>
                    <w:rPr>
                      <w:sz w:val="24"/>
                      <w:szCs w:val="24"/>
                    </w:rPr>
                    <w:t>Не выявлено нарушений</w:t>
                  </w:r>
                </w:p>
                <w:p w:rsidR="00231776" w:rsidRPr="00546C84" w:rsidRDefault="00231776" w:rsidP="00E2380D"/>
              </w:txbxContent>
            </v:textbox>
            <w10:wrap anchorx="margin"/>
          </v:shape>
        </w:pict>
      </w:r>
      <w:r>
        <w:rPr>
          <w:noProof/>
          <w:sz w:val="28"/>
          <w:szCs w:val="28"/>
        </w:rPr>
        <w:pict>
          <v:shape id="_x0000_s1244" type="#_x0000_t32" style="position:absolute;margin-left:335.05pt;margin-top:342.75pt;width:0;height:17.2pt;z-index:251653632" o:connectortype="straight">
            <v:stroke endarrow="block"/>
          </v:shape>
        </w:pict>
      </w:r>
      <w:r>
        <w:rPr>
          <w:noProof/>
          <w:sz w:val="28"/>
          <w:szCs w:val="28"/>
        </w:rPr>
        <w:pict>
          <v:shape id="_x0000_s1243" type="#_x0000_t32" style="position:absolute;margin-left:150.05pt;margin-top:342.75pt;width:0;height:17.2pt;z-index:251652608" o:connectortype="straight">
            <v:stroke endarrow="block"/>
          </v:shape>
        </w:pict>
      </w:r>
      <w:r>
        <w:rPr>
          <w:noProof/>
          <w:sz w:val="28"/>
          <w:szCs w:val="28"/>
        </w:rPr>
        <w:pict>
          <v:shape id="_x0000_s1242" type="#_x0000_t32" style="position:absolute;margin-left:240.05pt;margin-top:288.35pt;width:0;height:17.2pt;z-index:251651584" o:connectortype="straight">
            <v:stroke endarrow="block"/>
          </v:shape>
        </w:pict>
      </w:r>
      <w:r>
        <w:rPr>
          <w:noProof/>
          <w:sz w:val="28"/>
          <w:szCs w:val="28"/>
        </w:rPr>
        <w:pict>
          <v:shape id="_x0000_s1236" type="#_x0000_t202" style="position:absolute;margin-left:5pt;margin-top:251.55pt;width:479pt;height:36.8pt;z-index:251645440;mso-position-horizontal-relative:margin">
            <v:textbox style="mso-next-textbox:#_x0000_s1236">
              <w:txbxContent>
                <w:p w:rsidR="00231776" w:rsidRPr="00806D88" w:rsidRDefault="00231776" w:rsidP="00E2380D">
                  <w:pPr>
                    <w:ind w:left="-181" w:right="-119"/>
                    <w:jc w:val="center"/>
                    <w:rPr>
                      <w:sz w:val="24"/>
                      <w:szCs w:val="24"/>
                    </w:rPr>
                  </w:pPr>
                  <w:r w:rsidRPr="00806D88">
                    <w:rPr>
                      <w:sz w:val="24"/>
                      <w:szCs w:val="24"/>
                    </w:rPr>
                    <w:t>Подготовка и принятие распоряжения о проведении плановой проверки</w:t>
                  </w:r>
                  <w:r>
                    <w:rPr>
                      <w:sz w:val="24"/>
                      <w:szCs w:val="24"/>
                    </w:rPr>
                    <w:t>, уведомление юридического лица, индивидуального предпринимателя о проведении проверки</w:t>
                  </w:r>
                </w:p>
              </w:txbxContent>
            </v:textbox>
            <w10:wrap anchorx="margin"/>
          </v:shape>
        </w:pict>
      </w:r>
      <w:r>
        <w:rPr>
          <w:noProof/>
          <w:sz w:val="28"/>
          <w:szCs w:val="28"/>
        </w:rPr>
        <w:pict>
          <v:shape id="_x0000_s1240" type="#_x0000_t32" style="position:absolute;margin-left:240.05pt;margin-top:234.35pt;width:0;height:17.2pt;z-index:251649536" o:connectortype="straight">
            <v:stroke endarrow="block"/>
          </v:shape>
        </w:pict>
      </w:r>
      <w:r>
        <w:rPr>
          <w:noProof/>
          <w:sz w:val="28"/>
          <w:szCs w:val="28"/>
        </w:rPr>
        <w:pict>
          <v:shape id="_x0000_s1235" type="#_x0000_t202" style="position:absolute;margin-left:5pt;margin-top:143.55pt;width:479pt;height:90.8pt;z-index:251644416;mso-position-horizontal-relative:margin">
            <v:textbox style="mso-next-textbox:#_x0000_s1235">
              <w:txbxContent>
                <w:p w:rsidR="00231776" w:rsidRPr="009B6F81" w:rsidRDefault="00231776" w:rsidP="00E2380D">
                  <w:pPr>
                    <w:jc w:val="center"/>
                    <w:rPr>
                      <w:sz w:val="24"/>
                      <w:szCs w:val="24"/>
                    </w:rPr>
                  </w:pPr>
                  <w:r>
                    <w:rPr>
                      <w:sz w:val="24"/>
                      <w:szCs w:val="24"/>
                    </w:rPr>
                    <w:t xml:space="preserve">Утверждение плана проведения плановых проверок юридических и индивидуальных предпринимателей на следующий календарный год и направление утвержденного плана проведения проверок в территориальные органы прокуратуры в срок до 1 ноября года, предшествующего году проведения проверок. Размещение, утвержденного плана проведения проверок на официальном сайте органа муниципального контроля до 31 декабря года, предшествующего году проведения проверок      </w:t>
                  </w:r>
                </w:p>
              </w:txbxContent>
            </v:textbox>
            <w10:wrap anchorx="margin"/>
          </v:shape>
        </w:pict>
      </w:r>
      <w:r>
        <w:rPr>
          <w:noProof/>
          <w:sz w:val="28"/>
          <w:szCs w:val="28"/>
        </w:rPr>
        <w:pict>
          <v:shape id="_x0000_s1239" type="#_x0000_t32" style="position:absolute;margin-left:240.05pt;margin-top:126.35pt;width:0;height:17.2pt;z-index:251648512" o:connectortype="straight">
            <v:stroke endarrow="block"/>
          </v:shape>
        </w:pict>
      </w:r>
      <w:r>
        <w:rPr>
          <w:noProof/>
          <w:sz w:val="28"/>
          <w:szCs w:val="28"/>
        </w:rPr>
        <w:pict>
          <v:shape id="_x0000_s1234" type="#_x0000_t202" style="position:absolute;margin-left:5pt;margin-top:87.35pt;width:479pt;height:39pt;z-index:251643392;mso-position-horizontal-relative:margin">
            <v:textbox style="mso-next-textbox:#_x0000_s1234">
              <w:txbxContent>
                <w:p w:rsidR="00231776" w:rsidRPr="009B6F81" w:rsidRDefault="00231776" w:rsidP="00E2380D">
                  <w:pPr>
                    <w:jc w:val="center"/>
                    <w:rPr>
                      <w:sz w:val="24"/>
                      <w:szCs w:val="24"/>
                    </w:rPr>
                  </w:pPr>
                  <w:r>
                    <w:rPr>
                      <w:sz w:val="24"/>
                      <w:szCs w:val="24"/>
                    </w:rPr>
                    <w:t>Согласование проекта плана проведения проверок с органами прокуратуры и органами государственного контроля(надзора)</w:t>
                  </w:r>
                </w:p>
              </w:txbxContent>
            </v:textbox>
            <w10:wrap anchorx="margin"/>
          </v:shape>
        </w:pict>
      </w:r>
      <w:r>
        <w:rPr>
          <w:noProof/>
          <w:sz w:val="28"/>
          <w:szCs w:val="28"/>
        </w:rPr>
        <w:pict>
          <v:shape id="_x0000_s1238" type="#_x0000_t32" style="position:absolute;margin-left:240.05pt;margin-top:70.15pt;width:0;height:17.2pt;z-index:251647488" o:connectortype="straight">
            <v:stroke endarrow="block"/>
          </v:shape>
        </w:pict>
      </w:r>
      <w:r>
        <w:rPr>
          <w:noProof/>
          <w:sz w:val="28"/>
          <w:szCs w:val="28"/>
        </w:rPr>
        <w:pict>
          <v:shape id="_x0000_s1233" type="#_x0000_t202" style="position:absolute;margin-left:0;margin-top:7.25pt;width:479pt;height:62.5pt;z-index:251642368;mso-position-horizontal:center;mso-position-horizontal-relative:margin">
            <v:textbox style="mso-next-textbox:#_x0000_s1233">
              <w:txbxContent>
                <w:p w:rsidR="00231776" w:rsidRPr="000B41C5" w:rsidRDefault="00231776" w:rsidP="00E2380D">
                  <w:pPr>
                    <w:jc w:val="center"/>
                    <w:rPr>
                      <w:sz w:val="24"/>
                      <w:szCs w:val="24"/>
                    </w:rPr>
                  </w:pPr>
                  <w:r>
                    <w:rPr>
                      <w:sz w:val="24"/>
                      <w:szCs w:val="24"/>
                    </w:rPr>
                    <w:t xml:space="preserve">Разработка плана проведение проверок юридических лиц и индивидуальных предпринимателей с учетом требований Федерального закона № 294-ФЗ и направление проекта плана проведения проверок в территориальные органы прокуратуры до 1 сентября года, предшествующего году проведения проверок  </w:t>
                  </w:r>
                </w:p>
              </w:txbxContent>
            </v:textbox>
            <w10:wrap anchorx="margin"/>
          </v:shape>
        </w:pict>
      </w:r>
      <w:r>
        <w:rPr>
          <w:noProof/>
          <w:sz w:val="28"/>
          <w:szCs w:val="28"/>
        </w:rPr>
        <w:pict>
          <v:shape id="_x0000_s1249" type="#_x0000_t32" style="position:absolute;margin-left:412.05pt;margin-top:379.95pt;width:24.95pt;height:0;z-index:251658752" o:connectortype="straight"/>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A587C" w:rsidRDefault="00EA587C" w:rsidP="00824227">
      <w:pPr>
        <w:pStyle w:val="ConsPlusNormal"/>
        <w:ind w:firstLine="0"/>
        <w:jc w:val="both"/>
        <w:outlineLvl w:val="1"/>
        <w:rPr>
          <w:rFonts w:ascii="Times New Roman" w:hAnsi="Times New Roman" w:cs="Times New Roman"/>
          <w:sz w:val="28"/>
          <w:szCs w:val="28"/>
        </w:rPr>
      </w:pPr>
    </w:p>
    <w:p w:rsidR="00E2380D" w:rsidRPr="005C723E" w:rsidRDefault="00E2380D" w:rsidP="00E2380D">
      <w:pPr>
        <w:pStyle w:val="ConsPlusNormal"/>
        <w:jc w:val="right"/>
        <w:outlineLvl w:val="1"/>
        <w:rPr>
          <w:rFonts w:ascii="Times New Roman" w:hAnsi="Times New Roman" w:cs="Times New Roman"/>
          <w:sz w:val="22"/>
          <w:szCs w:val="22"/>
        </w:rPr>
      </w:pPr>
      <w:r w:rsidRPr="005C723E">
        <w:rPr>
          <w:rFonts w:ascii="Times New Roman" w:hAnsi="Times New Roman" w:cs="Times New Roman"/>
          <w:sz w:val="22"/>
          <w:szCs w:val="22"/>
        </w:rPr>
        <w:lastRenderedPageBreak/>
        <w:t xml:space="preserve">Приложение № </w:t>
      </w:r>
      <w:r>
        <w:rPr>
          <w:rFonts w:ascii="Times New Roman" w:hAnsi="Times New Roman" w:cs="Times New Roman"/>
          <w:sz w:val="22"/>
          <w:szCs w:val="22"/>
        </w:rPr>
        <w:t>3</w:t>
      </w:r>
    </w:p>
    <w:p w:rsidR="00B904AE" w:rsidRPr="00AD5A30" w:rsidRDefault="00B904AE" w:rsidP="00B904AE">
      <w:pPr>
        <w:pStyle w:val="ConsPlusNormal"/>
        <w:jc w:val="right"/>
        <w:rPr>
          <w:rFonts w:ascii="Times New Roman" w:hAnsi="Times New Roman" w:cs="Times New Roman"/>
          <w:sz w:val="22"/>
          <w:szCs w:val="22"/>
        </w:rPr>
      </w:pPr>
      <w:r w:rsidRPr="00AD5A30">
        <w:rPr>
          <w:rFonts w:ascii="Times New Roman" w:hAnsi="Times New Roman" w:cs="Times New Roman"/>
          <w:sz w:val="22"/>
          <w:szCs w:val="22"/>
        </w:rPr>
        <w:t xml:space="preserve">к Административному регламенту </w:t>
      </w:r>
    </w:p>
    <w:p w:rsidR="00B904AE" w:rsidRDefault="00B904AE" w:rsidP="00B904AE">
      <w:pPr>
        <w:pStyle w:val="ConsPlusTitle"/>
        <w:widowControl/>
        <w:jc w:val="right"/>
        <w:rPr>
          <w:rFonts w:ascii="Times New Roman" w:hAnsi="Times New Roman" w:cs="Times New Roman"/>
          <w:b w:val="0"/>
          <w:sz w:val="22"/>
          <w:szCs w:val="22"/>
        </w:rPr>
      </w:pPr>
      <w:r>
        <w:rPr>
          <w:rFonts w:ascii="Times New Roman" w:hAnsi="Times New Roman" w:cs="Times New Roman"/>
          <w:b w:val="0"/>
          <w:sz w:val="22"/>
          <w:szCs w:val="22"/>
        </w:rPr>
        <w:t xml:space="preserve">исполнения муниципальной функции </w:t>
      </w:r>
    </w:p>
    <w:p w:rsidR="00B904AE" w:rsidRDefault="00B904AE" w:rsidP="00B904AE">
      <w:pPr>
        <w:pStyle w:val="ConsPlusTitle"/>
        <w:widowControl/>
        <w:jc w:val="right"/>
        <w:rPr>
          <w:rFonts w:ascii="Times New Roman" w:hAnsi="Times New Roman" w:cs="Times New Roman"/>
          <w:b w:val="0"/>
          <w:sz w:val="22"/>
          <w:szCs w:val="22"/>
        </w:rPr>
      </w:pPr>
      <w:r>
        <w:rPr>
          <w:rFonts w:ascii="Times New Roman" w:hAnsi="Times New Roman" w:cs="Times New Roman"/>
          <w:b w:val="0"/>
          <w:sz w:val="22"/>
          <w:szCs w:val="22"/>
        </w:rPr>
        <w:t xml:space="preserve">по </w:t>
      </w:r>
      <w:r w:rsidRPr="00AD5A30">
        <w:rPr>
          <w:rFonts w:ascii="Times New Roman" w:hAnsi="Times New Roman" w:cs="Times New Roman"/>
          <w:b w:val="0"/>
          <w:sz w:val="22"/>
          <w:szCs w:val="22"/>
        </w:rPr>
        <w:t>осуществлени</w:t>
      </w:r>
      <w:r>
        <w:rPr>
          <w:rFonts w:ascii="Times New Roman" w:hAnsi="Times New Roman" w:cs="Times New Roman"/>
          <w:b w:val="0"/>
          <w:sz w:val="22"/>
          <w:szCs w:val="22"/>
        </w:rPr>
        <w:t>ю</w:t>
      </w:r>
      <w:r w:rsidRPr="00AD5A30">
        <w:rPr>
          <w:rFonts w:ascii="Times New Roman" w:hAnsi="Times New Roman" w:cs="Times New Roman"/>
          <w:b w:val="0"/>
          <w:sz w:val="22"/>
          <w:szCs w:val="22"/>
        </w:rPr>
        <w:t xml:space="preserve"> муниципального</w:t>
      </w:r>
      <w:r>
        <w:rPr>
          <w:rFonts w:ascii="Times New Roman" w:hAnsi="Times New Roman" w:cs="Times New Roman"/>
          <w:b w:val="0"/>
          <w:sz w:val="22"/>
          <w:szCs w:val="22"/>
        </w:rPr>
        <w:t xml:space="preserve"> </w:t>
      </w:r>
    </w:p>
    <w:p w:rsidR="00B904AE" w:rsidRDefault="00B904AE" w:rsidP="00B904AE">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 xml:space="preserve">контроля </w:t>
      </w:r>
      <w:r>
        <w:rPr>
          <w:rFonts w:ascii="Times New Roman" w:hAnsi="Times New Roman" w:cs="Times New Roman"/>
          <w:b w:val="0"/>
          <w:sz w:val="22"/>
          <w:szCs w:val="22"/>
        </w:rPr>
        <w:t xml:space="preserve"> </w:t>
      </w:r>
      <w:r w:rsidRPr="00AD5A30">
        <w:rPr>
          <w:rFonts w:ascii="Times New Roman" w:hAnsi="Times New Roman" w:cs="Times New Roman"/>
          <w:b w:val="0"/>
          <w:sz w:val="22"/>
          <w:szCs w:val="22"/>
        </w:rPr>
        <w:t>за сохранностью</w:t>
      </w:r>
      <w:r>
        <w:rPr>
          <w:rFonts w:ascii="Times New Roman" w:hAnsi="Times New Roman" w:cs="Times New Roman"/>
          <w:b w:val="0"/>
          <w:sz w:val="22"/>
          <w:szCs w:val="22"/>
        </w:rPr>
        <w:t xml:space="preserve"> </w:t>
      </w:r>
      <w:r w:rsidRPr="00AD5A30">
        <w:rPr>
          <w:rFonts w:ascii="Times New Roman" w:hAnsi="Times New Roman" w:cs="Times New Roman"/>
          <w:b w:val="0"/>
          <w:sz w:val="22"/>
          <w:szCs w:val="22"/>
        </w:rPr>
        <w:t>автомобильных</w:t>
      </w:r>
      <w:r>
        <w:rPr>
          <w:rFonts w:ascii="Times New Roman" w:hAnsi="Times New Roman" w:cs="Times New Roman"/>
          <w:b w:val="0"/>
          <w:sz w:val="22"/>
          <w:szCs w:val="22"/>
        </w:rPr>
        <w:t xml:space="preserve"> </w:t>
      </w:r>
    </w:p>
    <w:p w:rsidR="00B904AE" w:rsidRDefault="00B904AE" w:rsidP="00B904AE">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дорог</w:t>
      </w:r>
      <w:r>
        <w:rPr>
          <w:rFonts w:ascii="Times New Roman" w:hAnsi="Times New Roman" w:cs="Times New Roman"/>
          <w:b w:val="0"/>
          <w:sz w:val="22"/>
          <w:szCs w:val="22"/>
        </w:rPr>
        <w:t xml:space="preserve"> </w:t>
      </w:r>
      <w:r w:rsidRPr="00AD5A30">
        <w:rPr>
          <w:rFonts w:ascii="Times New Roman" w:hAnsi="Times New Roman" w:cs="Times New Roman"/>
          <w:b w:val="0"/>
          <w:sz w:val="22"/>
          <w:szCs w:val="22"/>
        </w:rPr>
        <w:t>местного</w:t>
      </w:r>
      <w:r>
        <w:rPr>
          <w:rFonts w:ascii="Times New Roman" w:hAnsi="Times New Roman" w:cs="Times New Roman"/>
          <w:b w:val="0"/>
          <w:sz w:val="22"/>
          <w:szCs w:val="22"/>
        </w:rPr>
        <w:t xml:space="preserve"> з</w:t>
      </w:r>
      <w:r w:rsidRPr="00AD5A30">
        <w:rPr>
          <w:rFonts w:ascii="Times New Roman" w:hAnsi="Times New Roman" w:cs="Times New Roman"/>
          <w:b w:val="0"/>
          <w:sz w:val="22"/>
          <w:szCs w:val="22"/>
        </w:rPr>
        <w:t>начения</w:t>
      </w:r>
      <w:r>
        <w:rPr>
          <w:rFonts w:ascii="Times New Roman" w:hAnsi="Times New Roman" w:cs="Times New Roman"/>
          <w:b w:val="0"/>
          <w:sz w:val="22"/>
          <w:szCs w:val="22"/>
        </w:rPr>
        <w:t xml:space="preserve"> </w:t>
      </w:r>
      <w:r w:rsidRPr="00AD5A30">
        <w:rPr>
          <w:rFonts w:ascii="Times New Roman" w:hAnsi="Times New Roman" w:cs="Times New Roman"/>
          <w:b w:val="0"/>
          <w:sz w:val="22"/>
          <w:szCs w:val="22"/>
        </w:rPr>
        <w:t xml:space="preserve">в границах </w:t>
      </w:r>
    </w:p>
    <w:p w:rsidR="00B904AE" w:rsidRDefault="00B904AE" w:rsidP="00B904AE">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 xml:space="preserve">Борисоглебского городского округа </w:t>
      </w:r>
    </w:p>
    <w:p w:rsidR="00B904AE" w:rsidRDefault="00B904AE" w:rsidP="00B904AE">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Воронежской области</w:t>
      </w:r>
    </w:p>
    <w:p w:rsidR="00E2380D" w:rsidRDefault="00E2380D" w:rsidP="00E2380D">
      <w:pPr>
        <w:pStyle w:val="ConsPlusTitle"/>
        <w:widowControl/>
        <w:jc w:val="right"/>
        <w:rPr>
          <w:rFonts w:ascii="Times New Roman" w:hAnsi="Times New Roman" w:cs="Times New Roman"/>
          <w:b w:val="0"/>
          <w:sz w:val="22"/>
          <w:szCs w:val="22"/>
        </w:rPr>
      </w:pPr>
    </w:p>
    <w:p w:rsidR="00E2380D" w:rsidRDefault="00E2380D" w:rsidP="00E2380D">
      <w:pPr>
        <w:pStyle w:val="ConsPlusNormal"/>
        <w:tabs>
          <w:tab w:val="left" w:pos="1560"/>
        </w:tabs>
        <w:jc w:val="center"/>
      </w:pP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hAnsi="Times New Roman" w:cs="Times New Roman"/>
          <w:sz w:val="28"/>
          <w:szCs w:val="28"/>
        </w:rPr>
        <w:t>БЛОК-СХЕМА</w:t>
      </w:r>
    </w:p>
    <w:p w:rsidR="00E2380D" w:rsidRDefault="00E2380D" w:rsidP="00E2380D">
      <w:pPr>
        <w:pStyle w:val="ConsPlusNormal"/>
        <w:jc w:val="center"/>
        <w:rPr>
          <w:rFonts w:ascii="Times New Roman" w:eastAsia="Calibri" w:hAnsi="Times New Roman" w:cs="Times New Roman"/>
          <w:bCs/>
          <w:sz w:val="28"/>
          <w:szCs w:val="28"/>
        </w:rPr>
      </w:pPr>
      <w:r>
        <w:rPr>
          <w:rFonts w:ascii="Times New Roman" w:hAnsi="Times New Roman" w:cs="Times New Roman"/>
          <w:sz w:val="28"/>
          <w:szCs w:val="28"/>
        </w:rPr>
        <w:t xml:space="preserve">организации и проведения внеплановых проверок </w:t>
      </w:r>
      <w:r w:rsidRPr="008169AA">
        <w:rPr>
          <w:rFonts w:ascii="Times New Roman" w:eastAsia="Calibri" w:hAnsi="Times New Roman" w:cs="Times New Roman"/>
          <w:bCs/>
          <w:sz w:val="28"/>
          <w:szCs w:val="28"/>
        </w:rPr>
        <w:t xml:space="preserve"> </w:t>
      </w: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eastAsia="Calibri" w:hAnsi="Times New Roman" w:cs="Times New Roman"/>
          <w:bCs/>
          <w:sz w:val="28"/>
          <w:szCs w:val="28"/>
        </w:rPr>
        <w:t>юридически</w:t>
      </w:r>
      <w:r>
        <w:rPr>
          <w:rFonts w:ascii="Times New Roman" w:eastAsia="Calibri" w:hAnsi="Times New Roman" w:cs="Times New Roman"/>
          <w:bCs/>
          <w:sz w:val="28"/>
          <w:szCs w:val="28"/>
        </w:rPr>
        <w:t>х</w:t>
      </w:r>
      <w:r w:rsidRPr="008169AA">
        <w:rPr>
          <w:rFonts w:ascii="Times New Roman" w:eastAsia="Calibri" w:hAnsi="Times New Roman" w:cs="Times New Roman"/>
          <w:bCs/>
          <w:sz w:val="28"/>
          <w:szCs w:val="28"/>
        </w:rPr>
        <w:t xml:space="preserve"> лиц</w:t>
      </w:r>
      <w:r>
        <w:rPr>
          <w:rFonts w:ascii="Times New Roman" w:eastAsia="Calibri" w:hAnsi="Times New Roman" w:cs="Times New Roman"/>
          <w:bCs/>
          <w:sz w:val="28"/>
          <w:szCs w:val="28"/>
        </w:rPr>
        <w:t xml:space="preserve"> и </w:t>
      </w:r>
      <w:r w:rsidRPr="008169AA">
        <w:rPr>
          <w:rFonts w:ascii="Times New Roman" w:eastAsia="Calibri" w:hAnsi="Times New Roman" w:cs="Times New Roman"/>
          <w:bCs/>
          <w:sz w:val="28"/>
          <w:szCs w:val="28"/>
        </w:rPr>
        <w:t>индивидуальны</w:t>
      </w:r>
      <w:r>
        <w:rPr>
          <w:rFonts w:ascii="Times New Roman" w:eastAsia="Calibri" w:hAnsi="Times New Roman" w:cs="Times New Roman"/>
          <w:bCs/>
          <w:sz w:val="28"/>
          <w:szCs w:val="28"/>
        </w:rPr>
        <w:t xml:space="preserve">х </w:t>
      </w:r>
      <w:r w:rsidRPr="008169AA">
        <w:rPr>
          <w:rFonts w:ascii="Times New Roman" w:eastAsia="Calibri" w:hAnsi="Times New Roman" w:cs="Times New Roman"/>
          <w:bCs/>
          <w:sz w:val="28"/>
          <w:szCs w:val="28"/>
        </w:rPr>
        <w:t>предпринимател</w:t>
      </w:r>
      <w:r>
        <w:rPr>
          <w:rFonts w:ascii="Times New Roman" w:eastAsia="Calibri" w:hAnsi="Times New Roman" w:cs="Times New Roman"/>
          <w:bCs/>
          <w:sz w:val="28"/>
          <w:szCs w:val="28"/>
        </w:rPr>
        <w:t>ей</w:t>
      </w:r>
    </w:p>
    <w:p w:rsidR="00E2380D" w:rsidRPr="00016CE7" w:rsidRDefault="003A2745" w:rsidP="00E2380D">
      <w:pPr>
        <w:ind w:right="-1"/>
        <w:rPr>
          <w:sz w:val="28"/>
          <w:szCs w:val="28"/>
        </w:rPr>
      </w:pPr>
      <w:r>
        <w:rPr>
          <w:noProof/>
          <w:sz w:val="28"/>
          <w:szCs w:val="28"/>
        </w:rPr>
        <w:pict>
          <v:shape id="_x0000_s1277" type="#_x0000_t32" style="position:absolute;margin-left:3in;margin-top:483.95pt;width:36pt;height:0;z-index:251687424" o:connectortype="straight">
            <v:stroke endarrow="block"/>
          </v:shape>
        </w:pict>
      </w:r>
      <w:r>
        <w:rPr>
          <w:noProof/>
          <w:sz w:val="28"/>
          <w:szCs w:val="28"/>
        </w:rPr>
        <w:pict>
          <v:rect id="_x0000_s1272" style="position:absolute;margin-left:5pt;margin-top:441.95pt;width:211pt;height:72.4pt;z-index:251682304;mso-position-horizontal-relative:margin">
            <v:textbox style="mso-next-textbox:#_x0000_s1272" inset="2.59081mm,1.2954mm,2.59081mm,1.2954mm">
              <w:txbxContent>
                <w:p w:rsidR="00231776" w:rsidRPr="008727DB" w:rsidRDefault="00231776" w:rsidP="00E2380D">
                  <w:pPr>
                    <w:ind w:right="29"/>
                    <w:jc w:val="center"/>
                    <w:rPr>
                      <w:sz w:val="24"/>
                      <w:szCs w:val="24"/>
                    </w:rPr>
                  </w:pPr>
                  <w:r>
                    <w:rPr>
                      <w:sz w:val="24"/>
                      <w:szCs w:val="24"/>
                    </w:rPr>
                    <w:t>Подготовка и направление предписания об устранении выявленных нарушений обязательных требований</w:t>
                  </w:r>
                </w:p>
              </w:txbxContent>
            </v:textbox>
            <w10:wrap anchorx="margin"/>
          </v:rect>
        </w:pict>
      </w:r>
      <w:r>
        <w:rPr>
          <w:noProof/>
          <w:sz w:val="28"/>
          <w:szCs w:val="28"/>
        </w:rPr>
        <w:pict>
          <v:rect id="_x0000_s1276" style="position:absolute;margin-left:252pt;margin-top:441.95pt;width:232pt;height:72.4pt;z-index:251686400;mso-position-horizontal-relative:margin">
            <v:textbox style="mso-next-textbox:#_x0000_s1276" inset="2.59081mm,1.2954mm,2.59081mm,1.2954mm">
              <w:txbxContent>
                <w:p w:rsidR="00231776" w:rsidRPr="008727DB" w:rsidRDefault="00231776" w:rsidP="00E2380D">
                  <w:pPr>
                    <w:spacing w:before="60"/>
                    <w:ind w:right="28"/>
                    <w:jc w:val="center"/>
                    <w:rPr>
                      <w:sz w:val="24"/>
                      <w:szCs w:val="24"/>
                    </w:rPr>
                  </w:pPr>
                  <w:r>
                    <w:rPr>
                      <w:sz w:val="24"/>
                      <w:szCs w:val="24"/>
                    </w:rPr>
                    <w:t>Принятие мер по результатом проверки и осуществление контроля за исполнением предписания об устранении нарушений обязательных требований</w:t>
                  </w:r>
                </w:p>
              </w:txbxContent>
            </v:textbox>
            <w10:wrap anchorx="margin"/>
          </v:rect>
        </w:pict>
      </w:r>
      <w:r>
        <w:rPr>
          <w:noProof/>
          <w:sz w:val="28"/>
          <w:szCs w:val="28"/>
        </w:rPr>
        <w:pict>
          <v:shape id="_x0000_s1274" type="#_x0000_t32" style="position:absolute;margin-left:16pt;margin-top:325pt;width:.05pt;height:116.95pt;z-index:251684352" o:connectortype="straight">
            <v:stroke endarrow="block"/>
          </v:shape>
        </w:pict>
      </w:r>
      <w:r>
        <w:rPr>
          <w:noProof/>
          <w:sz w:val="28"/>
          <w:szCs w:val="28"/>
        </w:rPr>
        <w:pict>
          <v:shape id="_x0000_s1273" type="#_x0000_t32" style="position:absolute;margin-left:169.05pt;margin-top:424.75pt;width:0;height:17.2pt;z-index:251683328" o:connectortype="straight">
            <v:stroke endarrow="block"/>
          </v:shape>
        </w:pict>
      </w:r>
      <w:r>
        <w:rPr>
          <w:noProof/>
          <w:sz w:val="28"/>
          <w:szCs w:val="28"/>
        </w:rPr>
        <w:pict>
          <v:shape id="_x0000_s1266" type="#_x0000_t32" style="position:absolute;margin-left:169.05pt;margin-top:337.55pt;width:0;height:17.2pt;z-index:251676160" o:connectortype="straight">
            <v:stroke endarrow="block"/>
          </v:shape>
        </w:pict>
      </w:r>
      <w:r>
        <w:rPr>
          <w:noProof/>
          <w:sz w:val="28"/>
          <w:szCs w:val="28"/>
        </w:rPr>
        <w:pict>
          <v:shape id="_x0000_s1271" type="#_x0000_t32" style="position:absolute;margin-left:199.05pt;margin-top:295.55pt;width:0;height:17.2pt;z-index:251681280" o:connectortype="straight">
            <v:stroke endarrow="block"/>
          </v:shape>
        </w:pict>
      </w:r>
      <w:r>
        <w:rPr>
          <w:noProof/>
          <w:sz w:val="28"/>
          <w:szCs w:val="28"/>
        </w:rPr>
        <w:pict>
          <v:shape id="_x0000_s1275" type="#_x0000_t32" style="position:absolute;margin-left:16pt;margin-top:324.95pt;width:105.05pt;height:.05pt;z-index:251685376" o:connectortype="straight"/>
        </w:pict>
      </w:r>
      <w:r>
        <w:rPr>
          <w:noProof/>
          <w:sz w:val="28"/>
          <w:szCs w:val="28"/>
        </w:rPr>
        <w:pict>
          <v:rect id="_x0000_s1260" style="position:absolute;margin-left:33.05pt;margin-top:354.75pt;width:268pt;height:70pt;z-index:251670016;mso-position-horizontal-relative:margin">
            <v:textbox style="mso-next-textbox:#_x0000_s1260" inset="2.59081mm,1.2954mm,2.59081mm,1.2954mm">
              <w:txbxContent>
                <w:p w:rsidR="00231776" w:rsidRPr="008727DB" w:rsidRDefault="00231776" w:rsidP="00E2380D">
                  <w:pPr>
                    <w:jc w:val="center"/>
                    <w:rPr>
                      <w:sz w:val="24"/>
                      <w:szCs w:val="24"/>
                    </w:rPr>
                  </w:pPr>
                  <w:r w:rsidRPr="008727DB">
                    <w:rPr>
                      <w:sz w:val="24"/>
                      <w:szCs w:val="24"/>
                    </w:rPr>
                    <w:t>Направление материала проверк</w:t>
                  </w:r>
                  <w:r>
                    <w:rPr>
                      <w:sz w:val="24"/>
                      <w:szCs w:val="24"/>
                    </w:rPr>
                    <w:t xml:space="preserve">и в уполномоченный орган для рассмотрения и принятия решения о привлечении </w:t>
                  </w:r>
                  <w:r w:rsidRPr="008727DB">
                    <w:rPr>
                      <w:sz w:val="24"/>
                      <w:szCs w:val="24"/>
                    </w:rPr>
                    <w:t xml:space="preserve">виновных лиц к </w:t>
                  </w:r>
                  <w:r>
                    <w:rPr>
                      <w:sz w:val="24"/>
                      <w:szCs w:val="24"/>
                    </w:rPr>
                    <w:t xml:space="preserve">административной или иной ответственности </w:t>
                  </w:r>
                </w:p>
              </w:txbxContent>
            </v:textbox>
            <w10:wrap anchorx="margin"/>
          </v:rect>
        </w:pict>
      </w:r>
      <w:r>
        <w:rPr>
          <w:noProof/>
          <w:sz w:val="28"/>
          <w:szCs w:val="28"/>
        </w:rPr>
        <w:pict>
          <v:shape id="_x0000_s1268" type="#_x0000_t202" style="position:absolute;margin-left:121.05pt;margin-top:312.15pt;width:161pt;height:25.4pt;z-index:251678208;mso-position-horizontal-relative:margin">
            <v:textbox style="mso-next-textbox:#_x0000_s1268">
              <w:txbxContent>
                <w:p w:rsidR="00231776" w:rsidRPr="00546C84" w:rsidRDefault="00231776" w:rsidP="00E2380D">
                  <w:pPr>
                    <w:jc w:val="center"/>
                    <w:rPr>
                      <w:sz w:val="24"/>
                      <w:szCs w:val="24"/>
                    </w:rPr>
                  </w:pPr>
                  <w:r>
                    <w:rPr>
                      <w:sz w:val="24"/>
                      <w:szCs w:val="24"/>
                    </w:rPr>
                    <w:t>Выявлены нарушения</w:t>
                  </w:r>
                </w:p>
              </w:txbxContent>
            </v:textbox>
            <w10:wrap anchorx="margin"/>
          </v:shape>
        </w:pict>
      </w:r>
      <w:r>
        <w:rPr>
          <w:noProof/>
          <w:sz w:val="28"/>
          <w:szCs w:val="28"/>
        </w:rPr>
        <w:pict>
          <v:rect id="_x0000_s1270" style="position:absolute;margin-left:313.9pt;margin-top:354.75pt;width:169.95pt;height:25.2pt;z-index:251680256;mso-position-horizontal-relative:margin">
            <v:textbox style="mso-next-textbox:#_x0000_s1270" inset="2.59081mm,1.2954mm,2.59081mm,1.2954mm">
              <w:txbxContent>
                <w:p w:rsidR="00231776" w:rsidRPr="008727DB" w:rsidRDefault="00231776" w:rsidP="00E2380D">
                  <w:pPr>
                    <w:jc w:val="center"/>
                    <w:rPr>
                      <w:sz w:val="24"/>
                      <w:szCs w:val="24"/>
                    </w:rPr>
                  </w:pPr>
                  <w:r>
                    <w:rPr>
                      <w:sz w:val="24"/>
                      <w:szCs w:val="24"/>
                    </w:rPr>
                    <w:t>Архив материалов проверок</w:t>
                  </w:r>
                </w:p>
              </w:txbxContent>
            </v:textbox>
            <w10:wrap anchorx="margin"/>
          </v:rect>
        </w:pict>
      </w:r>
      <w:r>
        <w:rPr>
          <w:noProof/>
          <w:sz w:val="28"/>
          <w:szCs w:val="28"/>
        </w:rPr>
        <w:pict>
          <v:shape id="_x0000_s1286" type="#_x0000_t32" style="position:absolute;margin-left:398.05pt;margin-top:337.55pt;width:0;height:17.2pt;z-index:251696640" o:connectortype="straight">
            <v:stroke endarrow="block"/>
          </v:shape>
        </w:pict>
      </w:r>
      <w:r>
        <w:rPr>
          <w:noProof/>
          <w:sz w:val="28"/>
          <w:szCs w:val="28"/>
        </w:rPr>
        <w:pict>
          <v:shape id="_x0000_s1267" type="#_x0000_t32" style="position:absolute;margin-left:398.05pt;margin-top:295.55pt;width:0;height:17.2pt;z-index:251677184" o:connectortype="straight">
            <v:stroke endarrow="block"/>
          </v:shape>
        </w:pict>
      </w:r>
      <w:r>
        <w:rPr>
          <w:noProof/>
          <w:sz w:val="28"/>
          <w:szCs w:val="28"/>
        </w:rPr>
        <w:pict>
          <v:shape id="_x0000_s1269" type="#_x0000_t202" style="position:absolute;margin-left:314.05pt;margin-top:312.75pt;width:169.8pt;height:24.8pt;z-index:251679232;mso-position-horizontal-relative:margin">
            <v:textbox style="mso-next-textbox:#_x0000_s1269">
              <w:txbxContent>
                <w:p w:rsidR="00231776" w:rsidRPr="00546C84" w:rsidRDefault="00231776" w:rsidP="00E2380D">
                  <w:pPr>
                    <w:jc w:val="center"/>
                    <w:rPr>
                      <w:sz w:val="24"/>
                      <w:szCs w:val="24"/>
                    </w:rPr>
                  </w:pPr>
                  <w:r>
                    <w:rPr>
                      <w:sz w:val="24"/>
                      <w:szCs w:val="24"/>
                    </w:rPr>
                    <w:t>Не выявлено нарушений</w:t>
                  </w:r>
                </w:p>
                <w:p w:rsidR="00231776" w:rsidRPr="00546C84" w:rsidRDefault="00231776" w:rsidP="00E2380D"/>
              </w:txbxContent>
            </v:textbox>
            <w10:wrap anchorx="margin"/>
          </v:shape>
        </w:pict>
      </w:r>
      <w:r>
        <w:rPr>
          <w:noProof/>
          <w:sz w:val="28"/>
          <w:szCs w:val="28"/>
        </w:rPr>
        <w:pict>
          <v:shape id="_x0000_s1264" type="#_x0000_t202" style="position:absolute;margin-left:4.85pt;margin-top:265.35pt;width:479.15pt;height:29.6pt;z-index:251674112;mso-position-horizontal-relative:margin">
            <v:textbox style="mso-next-textbox:#_x0000_s1264">
              <w:txbxContent>
                <w:p w:rsidR="00231776" w:rsidRPr="00806D88" w:rsidRDefault="00231776" w:rsidP="00E2380D">
                  <w:pPr>
                    <w:spacing w:before="40"/>
                    <w:ind w:left="-181" w:right="-119"/>
                    <w:jc w:val="center"/>
                    <w:rPr>
                      <w:sz w:val="24"/>
                      <w:szCs w:val="24"/>
                    </w:rPr>
                  </w:pPr>
                  <w:r w:rsidRPr="00806D88">
                    <w:rPr>
                      <w:sz w:val="24"/>
                      <w:szCs w:val="24"/>
                    </w:rPr>
                    <w:t>П</w:t>
                  </w:r>
                  <w:r>
                    <w:rPr>
                      <w:sz w:val="24"/>
                      <w:szCs w:val="24"/>
                    </w:rPr>
                    <w:t>роведение плановой проверки и оформление ее результатов</w:t>
                  </w:r>
                </w:p>
              </w:txbxContent>
            </v:textbox>
            <w10:wrap anchorx="margin"/>
          </v:shape>
        </w:pict>
      </w:r>
      <w:r>
        <w:rPr>
          <w:noProof/>
          <w:sz w:val="28"/>
          <w:szCs w:val="28"/>
        </w:rPr>
        <w:pict>
          <v:shape id="_x0000_s1265" type="#_x0000_t32" style="position:absolute;margin-left:246.05pt;margin-top:248.15pt;width:0;height:17.2pt;z-index:251675136" o:connectortype="straight">
            <v:stroke endarrow="block"/>
          </v:shape>
        </w:pict>
      </w:r>
      <w:r>
        <w:rPr>
          <w:noProof/>
          <w:sz w:val="28"/>
          <w:szCs w:val="28"/>
        </w:rPr>
        <w:pict>
          <v:shape id="_x0000_s1284" type="#_x0000_t32" style="position:absolute;margin-left:102.05pt;margin-top:151.15pt;width:0;height:59pt;z-index:251694592" o:connectortype="straight">
            <v:stroke endarrow="block"/>
          </v:shape>
        </w:pict>
      </w:r>
      <w:r>
        <w:rPr>
          <w:noProof/>
          <w:sz w:val="28"/>
          <w:szCs w:val="28"/>
        </w:rPr>
        <w:pict>
          <v:shape id="_x0000_s1283" type="#_x0000_t202" style="position:absolute;margin-left:4.85pt;margin-top:210.15pt;width:479pt;height:38pt;z-index:251693568;mso-position-horizontal-relative:margin">
            <v:textbox style="mso-next-textbox:#_x0000_s1283">
              <w:txbxContent>
                <w:p w:rsidR="00231776" w:rsidRDefault="00231776" w:rsidP="00E2380D">
                  <w:pPr>
                    <w:ind w:left="-181" w:right="-119"/>
                    <w:jc w:val="center"/>
                    <w:rPr>
                      <w:sz w:val="24"/>
                      <w:szCs w:val="24"/>
                    </w:rPr>
                  </w:pPr>
                  <w:r>
                    <w:rPr>
                      <w:sz w:val="24"/>
                      <w:szCs w:val="24"/>
                    </w:rPr>
                    <w:t xml:space="preserve">Уведомление юридического лица, индивидуального предпринимателя </w:t>
                  </w:r>
                </w:p>
                <w:p w:rsidR="00231776" w:rsidRPr="00806D88" w:rsidRDefault="00231776" w:rsidP="00E2380D">
                  <w:pPr>
                    <w:ind w:left="-181" w:right="-119"/>
                    <w:jc w:val="center"/>
                    <w:rPr>
                      <w:sz w:val="24"/>
                      <w:szCs w:val="24"/>
                    </w:rPr>
                  </w:pPr>
                  <w:r>
                    <w:rPr>
                      <w:sz w:val="24"/>
                      <w:szCs w:val="24"/>
                    </w:rPr>
                    <w:t>о проведении вне</w:t>
                  </w:r>
                  <w:r w:rsidRPr="00806D88">
                    <w:rPr>
                      <w:sz w:val="24"/>
                      <w:szCs w:val="24"/>
                    </w:rPr>
                    <w:t>плановой проверки</w:t>
                  </w:r>
                  <w:r>
                    <w:rPr>
                      <w:sz w:val="24"/>
                      <w:szCs w:val="24"/>
                    </w:rPr>
                    <w:t xml:space="preserve"> </w:t>
                  </w:r>
                </w:p>
              </w:txbxContent>
            </v:textbox>
            <w10:wrap anchorx="margin"/>
          </v:shape>
        </w:pict>
      </w:r>
      <w:r>
        <w:rPr>
          <w:noProof/>
          <w:sz w:val="28"/>
          <w:szCs w:val="28"/>
        </w:rPr>
        <w:pict>
          <v:shape id="_x0000_s1285" type="#_x0000_t32" style="position:absolute;margin-left:282.05pt;margin-top:192.95pt;width:0;height:17.2pt;z-index:251695616" o:connectortype="straight">
            <v:stroke endarrow="block"/>
          </v:shape>
        </w:pict>
      </w:r>
      <w:r>
        <w:rPr>
          <w:noProof/>
          <w:sz w:val="28"/>
          <w:szCs w:val="28"/>
        </w:rPr>
        <w:pict>
          <v:shape id="_x0000_s1263" type="#_x0000_t32" style="position:absolute;margin-left:412.05pt;margin-top:151.15pt;width:0;height:17.2pt;z-index:251673088" o:connectortype="straight">
            <v:stroke endarrow="block"/>
          </v:shape>
        </w:pict>
      </w:r>
      <w:r>
        <w:rPr>
          <w:noProof/>
          <w:sz w:val="28"/>
          <w:szCs w:val="28"/>
        </w:rPr>
        <w:pict>
          <v:shape id="_x0000_s1281" type="#_x0000_t32" style="position:absolute;margin-left:282.05pt;margin-top:151.15pt;width:0;height:17.2pt;z-index:251691520" o:connectortype="straight">
            <v:stroke endarrow="block"/>
          </v:shape>
        </w:pict>
      </w:r>
      <w:r>
        <w:rPr>
          <w:noProof/>
          <w:sz w:val="28"/>
          <w:szCs w:val="28"/>
        </w:rPr>
        <w:pict>
          <v:shape id="_x0000_s1280" type="#_x0000_t202" style="position:absolute;margin-left:222.05pt;margin-top:168.35pt;width:118pt;height:24.6pt;z-index:251690496">
            <v:textbox>
              <w:txbxContent>
                <w:p w:rsidR="00231776" w:rsidRDefault="00231776" w:rsidP="00E2380D">
                  <w:pPr>
                    <w:jc w:val="center"/>
                  </w:pPr>
                  <w:r>
                    <w:rPr>
                      <w:sz w:val="24"/>
                      <w:szCs w:val="24"/>
                    </w:rPr>
                    <w:t>С</w:t>
                  </w:r>
                  <w:r w:rsidRPr="00F96CF6">
                    <w:rPr>
                      <w:sz w:val="24"/>
                      <w:szCs w:val="24"/>
                    </w:rPr>
                    <w:t>огласован</w:t>
                  </w:r>
                  <w:r>
                    <w:rPr>
                      <w:sz w:val="24"/>
                      <w:szCs w:val="24"/>
                    </w:rPr>
                    <w:t>а</w:t>
                  </w:r>
                </w:p>
              </w:txbxContent>
            </v:textbox>
          </v:shape>
        </w:pict>
      </w:r>
      <w:r>
        <w:rPr>
          <w:noProof/>
          <w:sz w:val="28"/>
          <w:szCs w:val="28"/>
        </w:rPr>
        <w:pict>
          <v:shape id="_x0000_s1282" type="#_x0000_t202" style="position:absolute;margin-left:356pt;margin-top:168.35pt;width:127.85pt;height:24.6pt;z-index:251692544">
            <v:textbox>
              <w:txbxContent>
                <w:p w:rsidR="00231776" w:rsidRPr="00F96CF6" w:rsidRDefault="00231776" w:rsidP="00E2380D">
                  <w:pPr>
                    <w:jc w:val="center"/>
                    <w:rPr>
                      <w:sz w:val="24"/>
                      <w:szCs w:val="24"/>
                    </w:rPr>
                  </w:pPr>
                  <w:r w:rsidRPr="00F96CF6">
                    <w:rPr>
                      <w:sz w:val="24"/>
                      <w:szCs w:val="24"/>
                    </w:rPr>
                    <w:t>Не согласован</w:t>
                  </w:r>
                  <w:r>
                    <w:rPr>
                      <w:sz w:val="24"/>
                      <w:szCs w:val="24"/>
                    </w:rPr>
                    <w:t>а</w:t>
                  </w:r>
                </w:p>
              </w:txbxContent>
            </v:textbox>
          </v:shape>
        </w:pict>
      </w:r>
      <w:r>
        <w:rPr>
          <w:noProof/>
          <w:sz w:val="28"/>
          <w:szCs w:val="28"/>
        </w:rPr>
        <w:pict>
          <v:shape id="_x0000_s1258" type="#_x0000_t202" style="position:absolute;margin-left:239.9pt;margin-top:112.15pt;width:243.95pt;height:39pt;z-index:251667968;mso-position-horizontal-relative:margin">
            <v:textbox style="mso-next-textbox:#_x0000_s1258">
              <w:txbxContent>
                <w:p w:rsidR="00231776" w:rsidRPr="009B6F81" w:rsidRDefault="00231776" w:rsidP="00E2380D">
                  <w:pPr>
                    <w:jc w:val="center"/>
                    <w:rPr>
                      <w:sz w:val="24"/>
                      <w:szCs w:val="24"/>
                    </w:rPr>
                  </w:pPr>
                  <w:r>
                    <w:rPr>
                      <w:sz w:val="24"/>
                      <w:szCs w:val="24"/>
                    </w:rPr>
                    <w:t>Согласование проведения внеплановой проверки с органами прокуратуры</w:t>
                  </w:r>
                </w:p>
              </w:txbxContent>
            </v:textbox>
            <w10:wrap anchorx="margin"/>
          </v:shape>
        </w:pict>
      </w:r>
      <w:r>
        <w:rPr>
          <w:noProof/>
          <w:sz w:val="28"/>
          <w:szCs w:val="28"/>
        </w:rPr>
        <w:pict>
          <v:shape id="_x0000_s1279" type="#_x0000_t32" style="position:absolute;margin-left:102.05pt;margin-top:94.95pt;width:0;height:17.2pt;z-index:251689472" o:connectortype="straight">
            <v:stroke endarrow="block"/>
          </v:shape>
        </w:pict>
      </w:r>
      <w:r>
        <w:rPr>
          <w:noProof/>
          <w:sz w:val="28"/>
          <w:szCs w:val="28"/>
        </w:rPr>
        <w:pict>
          <v:shape id="_x0000_s1262" type="#_x0000_t32" style="position:absolute;margin-left:356pt;margin-top:94.95pt;width:0;height:17.2pt;z-index:251672064" o:connectortype="straight">
            <v:stroke endarrow="block"/>
          </v:shape>
        </w:pict>
      </w:r>
      <w:r>
        <w:rPr>
          <w:noProof/>
          <w:sz w:val="28"/>
          <w:szCs w:val="28"/>
        </w:rPr>
        <w:pict>
          <v:shape id="_x0000_s1278" type="#_x0000_t202" style="position:absolute;margin-left:5pt;margin-top:112.15pt;width:204.05pt;height:39pt;z-index:251688448">
            <v:textbox>
              <w:txbxContent>
                <w:p w:rsidR="00231776" w:rsidRPr="00F96CF6" w:rsidRDefault="00231776" w:rsidP="00E2380D">
                  <w:pPr>
                    <w:spacing w:before="120"/>
                    <w:jc w:val="center"/>
                    <w:rPr>
                      <w:sz w:val="24"/>
                      <w:szCs w:val="24"/>
                    </w:rPr>
                  </w:pPr>
                  <w:r w:rsidRPr="00F96CF6">
                    <w:rPr>
                      <w:sz w:val="24"/>
                      <w:szCs w:val="24"/>
                    </w:rPr>
                    <w:t>Согласования не требуется</w:t>
                  </w:r>
                </w:p>
              </w:txbxContent>
            </v:textbox>
          </v:shape>
        </w:pict>
      </w:r>
      <w:r>
        <w:rPr>
          <w:noProof/>
          <w:sz w:val="28"/>
          <w:szCs w:val="28"/>
        </w:rPr>
        <w:pict>
          <v:shape id="_x0000_s1259" type="#_x0000_t202" style="position:absolute;margin-left:4.85pt;margin-top:66.65pt;width:479pt;height:28.3pt;z-index:251668992;mso-position-horizontal-relative:margin">
            <v:textbox style="mso-next-textbox:#_x0000_s1259">
              <w:txbxContent>
                <w:p w:rsidR="00231776" w:rsidRPr="00806D88" w:rsidRDefault="00231776" w:rsidP="00E2380D">
                  <w:pPr>
                    <w:ind w:left="-181" w:right="-119"/>
                    <w:jc w:val="center"/>
                    <w:rPr>
                      <w:sz w:val="24"/>
                      <w:szCs w:val="24"/>
                    </w:rPr>
                  </w:pPr>
                  <w:r w:rsidRPr="00806D88">
                    <w:rPr>
                      <w:sz w:val="24"/>
                      <w:szCs w:val="24"/>
                    </w:rPr>
                    <w:t xml:space="preserve">Подготовка и принятие распоряжения о проведении </w:t>
                  </w:r>
                  <w:r>
                    <w:rPr>
                      <w:sz w:val="24"/>
                      <w:szCs w:val="24"/>
                    </w:rPr>
                    <w:t>вне</w:t>
                  </w:r>
                  <w:r w:rsidRPr="00806D88">
                    <w:rPr>
                      <w:sz w:val="24"/>
                      <w:szCs w:val="24"/>
                    </w:rPr>
                    <w:t>плановой проверки</w:t>
                  </w:r>
                  <w:r>
                    <w:rPr>
                      <w:sz w:val="24"/>
                      <w:szCs w:val="24"/>
                    </w:rPr>
                    <w:t xml:space="preserve">, </w:t>
                  </w:r>
                </w:p>
              </w:txbxContent>
            </v:textbox>
            <w10:wrap anchorx="margin"/>
          </v:shape>
        </w:pict>
      </w:r>
      <w:r>
        <w:rPr>
          <w:noProof/>
          <w:sz w:val="28"/>
          <w:szCs w:val="28"/>
        </w:rPr>
        <w:pict>
          <v:shape id="_x0000_s1261" type="#_x0000_t32" style="position:absolute;margin-left:240.05pt;margin-top:49.45pt;width:0;height:17.2pt;z-index:251671040" o:connectortype="straight">
            <v:stroke endarrow="block"/>
          </v:shape>
        </w:pict>
      </w:r>
      <w:r>
        <w:rPr>
          <w:noProof/>
          <w:sz w:val="28"/>
          <w:szCs w:val="28"/>
        </w:rPr>
        <w:pict>
          <v:shape id="_x0000_s1257" type="#_x0000_t202" style="position:absolute;margin-left:0;margin-top:7.75pt;width:479pt;height:41.2pt;z-index:251666944;mso-position-horizontal:center;mso-position-horizontal-relative:margin">
            <v:textbox style="mso-next-textbox:#_x0000_s1257">
              <w:txbxContent>
                <w:p w:rsidR="00231776" w:rsidRDefault="00231776" w:rsidP="00E2380D">
                  <w:pPr>
                    <w:jc w:val="center"/>
                    <w:rPr>
                      <w:sz w:val="24"/>
                      <w:szCs w:val="24"/>
                    </w:rPr>
                  </w:pPr>
                  <w:r>
                    <w:rPr>
                      <w:sz w:val="24"/>
                      <w:szCs w:val="24"/>
                    </w:rPr>
                    <w:t xml:space="preserve">Возникновение оснований для проведения внеплановой проверки </w:t>
                  </w:r>
                </w:p>
                <w:p w:rsidR="00231776" w:rsidRPr="000B41C5" w:rsidRDefault="00231776" w:rsidP="00E2380D">
                  <w:pPr>
                    <w:jc w:val="center"/>
                    <w:rPr>
                      <w:sz w:val="24"/>
                      <w:szCs w:val="24"/>
                    </w:rPr>
                  </w:pPr>
                  <w:r>
                    <w:rPr>
                      <w:sz w:val="24"/>
                      <w:szCs w:val="24"/>
                    </w:rPr>
                    <w:t xml:space="preserve">в соответствии с п.3.6.2. настоящего административного регламента   </w:t>
                  </w:r>
                </w:p>
              </w:txbxContent>
            </v:textbox>
            <w10:wrap anchorx="margin"/>
          </v:shape>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Pr="001602AA" w:rsidRDefault="00E2380D" w:rsidP="00824227">
      <w:pPr>
        <w:pStyle w:val="ConsPlusNormal"/>
        <w:ind w:firstLine="0"/>
        <w:jc w:val="both"/>
        <w:outlineLvl w:val="1"/>
        <w:rPr>
          <w:rFonts w:ascii="Times New Roman" w:hAnsi="Times New Roman" w:cs="Times New Roman"/>
          <w:sz w:val="28"/>
          <w:szCs w:val="28"/>
        </w:rPr>
      </w:pPr>
    </w:p>
    <w:sectPr w:rsidR="00E2380D" w:rsidRPr="001602AA" w:rsidSect="00E21059">
      <w:pgSz w:w="11906" w:h="16838"/>
      <w:pgMar w:top="1134" w:right="567" w:bottom="1134"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31F"/>
    <w:multiLevelType w:val="hybridMultilevel"/>
    <w:tmpl w:val="25F6BCDA"/>
    <w:lvl w:ilvl="0" w:tplc="FC66A13C">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73AE"/>
    <w:rsid w:val="00002DC4"/>
    <w:rsid w:val="000266B5"/>
    <w:rsid w:val="000334E1"/>
    <w:rsid w:val="000349DB"/>
    <w:rsid w:val="000507C5"/>
    <w:rsid w:val="00065CD5"/>
    <w:rsid w:val="00073839"/>
    <w:rsid w:val="00073EB0"/>
    <w:rsid w:val="00084B99"/>
    <w:rsid w:val="00114708"/>
    <w:rsid w:val="0011482A"/>
    <w:rsid w:val="001257B7"/>
    <w:rsid w:val="00137A5A"/>
    <w:rsid w:val="00161975"/>
    <w:rsid w:val="00186182"/>
    <w:rsid w:val="001A1D03"/>
    <w:rsid w:val="001A416B"/>
    <w:rsid w:val="001D00D2"/>
    <w:rsid w:val="00200984"/>
    <w:rsid w:val="00201FBC"/>
    <w:rsid w:val="00214A16"/>
    <w:rsid w:val="00231776"/>
    <w:rsid w:val="00245A50"/>
    <w:rsid w:val="0025241A"/>
    <w:rsid w:val="00256AF4"/>
    <w:rsid w:val="00265A11"/>
    <w:rsid w:val="0029742E"/>
    <w:rsid w:val="00297D29"/>
    <w:rsid w:val="002A5238"/>
    <w:rsid w:val="002A73AE"/>
    <w:rsid w:val="002C28BF"/>
    <w:rsid w:val="002E2F85"/>
    <w:rsid w:val="002E4235"/>
    <w:rsid w:val="00304B0E"/>
    <w:rsid w:val="00345F23"/>
    <w:rsid w:val="00375699"/>
    <w:rsid w:val="00387F3D"/>
    <w:rsid w:val="003943FD"/>
    <w:rsid w:val="003A2745"/>
    <w:rsid w:val="003B452B"/>
    <w:rsid w:val="003C5F3B"/>
    <w:rsid w:val="003E0258"/>
    <w:rsid w:val="00441EAC"/>
    <w:rsid w:val="00443376"/>
    <w:rsid w:val="00462ED5"/>
    <w:rsid w:val="00466068"/>
    <w:rsid w:val="004A6C42"/>
    <w:rsid w:val="004B66D2"/>
    <w:rsid w:val="004C0251"/>
    <w:rsid w:val="004C296F"/>
    <w:rsid w:val="004E58F9"/>
    <w:rsid w:val="004E6BA2"/>
    <w:rsid w:val="004F3807"/>
    <w:rsid w:val="005035C2"/>
    <w:rsid w:val="00510E51"/>
    <w:rsid w:val="00512AD6"/>
    <w:rsid w:val="00514664"/>
    <w:rsid w:val="00524913"/>
    <w:rsid w:val="00545142"/>
    <w:rsid w:val="00551C28"/>
    <w:rsid w:val="005660F1"/>
    <w:rsid w:val="005719A8"/>
    <w:rsid w:val="00574ED8"/>
    <w:rsid w:val="005C67CE"/>
    <w:rsid w:val="0062042A"/>
    <w:rsid w:val="006227DB"/>
    <w:rsid w:val="00632D8A"/>
    <w:rsid w:val="00651339"/>
    <w:rsid w:val="00672DC7"/>
    <w:rsid w:val="006D22B0"/>
    <w:rsid w:val="00713CF3"/>
    <w:rsid w:val="007233A2"/>
    <w:rsid w:val="00727111"/>
    <w:rsid w:val="00730325"/>
    <w:rsid w:val="00733EE6"/>
    <w:rsid w:val="00744BE1"/>
    <w:rsid w:val="00764F87"/>
    <w:rsid w:val="00771375"/>
    <w:rsid w:val="0077199A"/>
    <w:rsid w:val="007D62BD"/>
    <w:rsid w:val="00824227"/>
    <w:rsid w:val="00825BB1"/>
    <w:rsid w:val="00840671"/>
    <w:rsid w:val="00850331"/>
    <w:rsid w:val="00864F39"/>
    <w:rsid w:val="008B11BB"/>
    <w:rsid w:val="008B3A7C"/>
    <w:rsid w:val="008B5125"/>
    <w:rsid w:val="008D4697"/>
    <w:rsid w:val="00936344"/>
    <w:rsid w:val="00973CD9"/>
    <w:rsid w:val="00983668"/>
    <w:rsid w:val="009956F3"/>
    <w:rsid w:val="00996D87"/>
    <w:rsid w:val="009C00B1"/>
    <w:rsid w:val="009F6C7A"/>
    <w:rsid w:val="00A00FF0"/>
    <w:rsid w:val="00A24631"/>
    <w:rsid w:val="00A26F18"/>
    <w:rsid w:val="00A27C81"/>
    <w:rsid w:val="00A32999"/>
    <w:rsid w:val="00A37DCE"/>
    <w:rsid w:val="00A4506C"/>
    <w:rsid w:val="00A86211"/>
    <w:rsid w:val="00A86C1C"/>
    <w:rsid w:val="00A9522C"/>
    <w:rsid w:val="00AA7D64"/>
    <w:rsid w:val="00AD0E57"/>
    <w:rsid w:val="00AD5A30"/>
    <w:rsid w:val="00AF47BA"/>
    <w:rsid w:val="00AF641F"/>
    <w:rsid w:val="00B07B9B"/>
    <w:rsid w:val="00B2622C"/>
    <w:rsid w:val="00B334FA"/>
    <w:rsid w:val="00B37BD3"/>
    <w:rsid w:val="00B4581B"/>
    <w:rsid w:val="00B54451"/>
    <w:rsid w:val="00B5555A"/>
    <w:rsid w:val="00B65C8B"/>
    <w:rsid w:val="00B8590D"/>
    <w:rsid w:val="00B904AE"/>
    <w:rsid w:val="00BA46AA"/>
    <w:rsid w:val="00BA6857"/>
    <w:rsid w:val="00BD52B0"/>
    <w:rsid w:val="00C074C5"/>
    <w:rsid w:val="00C30CEC"/>
    <w:rsid w:val="00C61119"/>
    <w:rsid w:val="00CA1D3E"/>
    <w:rsid w:val="00CA60C4"/>
    <w:rsid w:val="00CB1903"/>
    <w:rsid w:val="00CB21B4"/>
    <w:rsid w:val="00D10A2A"/>
    <w:rsid w:val="00D249D2"/>
    <w:rsid w:val="00D304CB"/>
    <w:rsid w:val="00D37207"/>
    <w:rsid w:val="00D506B3"/>
    <w:rsid w:val="00D55AF3"/>
    <w:rsid w:val="00D61E80"/>
    <w:rsid w:val="00D66837"/>
    <w:rsid w:val="00D8306F"/>
    <w:rsid w:val="00D85D32"/>
    <w:rsid w:val="00D918E7"/>
    <w:rsid w:val="00DB5316"/>
    <w:rsid w:val="00E204DA"/>
    <w:rsid w:val="00E21059"/>
    <w:rsid w:val="00E2380D"/>
    <w:rsid w:val="00E70803"/>
    <w:rsid w:val="00E75479"/>
    <w:rsid w:val="00E75504"/>
    <w:rsid w:val="00E7749B"/>
    <w:rsid w:val="00EA12D8"/>
    <w:rsid w:val="00EA587C"/>
    <w:rsid w:val="00EB3978"/>
    <w:rsid w:val="00EE7288"/>
    <w:rsid w:val="00F02EE0"/>
    <w:rsid w:val="00F533E7"/>
    <w:rsid w:val="00FA4452"/>
    <w:rsid w:val="00FB14C2"/>
    <w:rsid w:val="00FC5ED6"/>
    <w:rsid w:val="00FD2B08"/>
    <w:rsid w:val="00FD7935"/>
    <w:rsid w:val="00FE0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9">
      <o:colormenu v:ext="edit" strokecolor="none [3213]"/>
    </o:shapedefaults>
    <o:shapelayout v:ext="edit">
      <o:idmap v:ext="edit" data="1"/>
      <o:rules v:ext="edit">
        <o:r id="V:Rule42" type="connector" idref="#_x0000_s1239"/>
        <o:r id="V:Rule43" type="connector" idref="#_x0000_s1256"/>
        <o:r id="V:Rule44" type="connector" idref="#_x0000_s1271"/>
        <o:r id="V:Rule45" type="connector" idref="#_x0000_s1267"/>
        <o:r id="V:Rule46" type="connector" idref="#_x0000_s1243"/>
        <o:r id="V:Rule47" type="connector" idref="#_x0000_s1281"/>
        <o:r id="V:Rule48" type="connector" idref="#_x0000_s1266"/>
        <o:r id="V:Rule49" type="connector" idref="#_x0000_s1249"/>
        <o:r id="V:Rule50" type="connector" idref="#_x0000_s1214"/>
        <o:r id="V:Rule51" type="connector" idref="#_x0000_s1244"/>
        <o:r id="V:Rule52" type="connector" idref="#_x0000_s1253"/>
        <o:r id="V:Rule53" type="connector" idref="#_x0000_s1252"/>
        <o:r id="V:Rule54" type="connector" idref="#_x0000_s1262"/>
        <o:r id="V:Rule55" type="connector" idref="#_x0000_s1285"/>
        <o:r id="V:Rule56" type="connector" idref="#_x0000_s1279"/>
        <o:r id="V:Rule57" type="connector" idref="#_x0000_s1229"/>
        <o:r id="V:Rule58" type="connector" idref="#_x0000_s1212"/>
        <o:r id="V:Rule59" type="connector" idref="#_x0000_s1220"/>
        <o:r id="V:Rule60" type="connector" idref="#_x0000_s1240"/>
        <o:r id="V:Rule61" type="connector" idref="#_x0000_s1232"/>
        <o:r id="V:Rule62" type="connector" idref="#_x0000_s1219"/>
        <o:r id="V:Rule63" type="connector" idref="#_x0000_s1242"/>
        <o:r id="V:Rule64" type="connector" idref="#_x0000_s1254"/>
        <o:r id="V:Rule65" type="connector" idref="#_x0000_s1263"/>
        <o:r id="V:Rule66" type="connector" idref="#_x0000_s1228"/>
        <o:r id="V:Rule67" type="connector" idref="#_x0000_s1265"/>
        <o:r id="V:Rule68" type="connector" idref="#_x0000_s1274"/>
        <o:r id="V:Rule69" type="connector" idref="#_x0000_s1273"/>
        <o:r id="V:Rule70" type="connector" idref="#_x0000_s1248"/>
        <o:r id="V:Rule71" type="connector" idref="#_x0000_s1238"/>
        <o:r id="V:Rule72" type="connector" idref="#_x0000_s1230"/>
        <o:r id="V:Rule73" type="connector" idref="#_x0000_s1261"/>
        <o:r id="V:Rule74" type="connector" idref="#_x0000_s1231"/>
        <o:r id="V:Rule75" type="connector" idref="#_x0000_s1277"/>
        <o:r id="V:Rule76" type="connector" idref="#_x0000_s1222"/>
        <o:r id="V:Rule77" type="connector" idref="#_x0000_s1227"/>
        <o:r id="V:Rule78" type="connector" idref="#_x0000_s1250"/>
        <o:r id="V:Rule79" type="connector" idref="#_x0000_s1284"/>
        <o:r id="V:Rule80" type="connector" idref="#_x0000_s1286"/>
        <o:r id="V:Rule81" type="connector" idref="#_x0000_s1216"/>
        <o:r id="V:Rule82" type="connector" idref="#_x0000_s12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3AE"/>
    <w:rPr>
      <w:rFonts w:ascii="Times New Roman" w:eastAsia="Times New Roman" w:hAnsi="Times New Roman"/>
    </w:rPr>
  </w:style>
  <w:style w:type="paragraph" w:styleId="3">
    <w:name w:val="heading 3"/>
    <w:basedOn w:val="a"/>
    <w:next w:val="a"/>
    <w:link w:val="30"/>
    <w:qFormat/>
    <w:rsid w:val="002A73AE"/>
    <w:pPr>
      <w:keepNext/>
      <w:ind w:left="1080"/>
      <w:jc w:val="both"/>
      <w:outlineLvl w:val="2"/>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A73AE"/>
    <w:rPr>
      <w:rFonts w:ascii="Times New Roman" w:eastAsia="Times New Roman" w:hAnsi="Times New Roman" w:cs="Times New Roman"/>
      <w:b/>
      <w:bCs/>
      <w:sz w:val="24"/>
      <w:szCs w:val="20"/>
      <w:lang w:eastAsia="ru-RU"/>
    </w:rPr>
  </w:style>
  <w:style w:type="paragraph" w:styleId="2">
    <w:name w:val="Body Text Indent 2"/>
    <w:basedOn w:val="a"/>
    <w:link w:val="20"/>
    <w:rsid w:val="002A73AE"/>
    <w:pPr>
      <w:ind w:left="709" w:firstLine="731"/>
      <w:jc w:val="both"/>
    </w:pPr>
    <w:rPr>
      <w:sz w:val="24"/>
    </w:rPr>
  </w:style>
  <w:style w:type="character" w:customStyle="1" w:styleId="20">
    <w:name w:val="Основной текст с отступом 2 Знак"/>
    <w:basedOn w:val="a0"/>
    <w:link w:val="2"/>
    <w:rsid w:val="002A73AE"/>
    <w:rPr>
      <w:rFonts w:ascii="Times New Roman" w:eastAsia="Times New Roman" w:hAnsi="Times New Roman" w:cs="Times New Roman"/>
      <w:sz w:val="24"/>
      <w:szCs w:val="20"/>
      <w:lang w:eastAsia="ru-RU"/>
    </w:rPr>
  </w:style>
  <w:style w:type="paragraph" w:styleId="21">
    <w:name w:val="Body Text 2"/>
    <w:basedOn w:val="a"/>
    <w:link w:val="22"/>
    <w:rsid w:val="002A73AE"/>
    <w:pPr>
      <w:widowControl w:val="0"/>
      <w:autoSpaceDE w:val="0"/>
      <w:autoSpaceDN w:val="0"/>
      <w:adjustRightInd w:val="0"/>
      <w:jc w:val="center"/>
    </w:pPr>
    <w:rPr>
      <w:sz w:val="24"/>
      <w:szCs w:val="24"/>
    </w:rPr>
  </w:style>
  <w:style w:type="character" w:customStyle="1" w:styleId="22">
    <w:name w:val="Основной текст 2 Знак"/>
    <w:basedOn w:val="a0"/>
    <w:link w:val="21"/>
    <w:rsid w:val="002A73AE"/>
    <w:rPr>
      <w:rFonts w:ascii="Times New Roman" w:eastAsia="Times New Roman" w:hAnsi="Times New Roman" w:cs="Times New Roman"/>
      <w:sz w:val="24"/>
      <w:szCs w:val="24"/>
      <w:lang w:eastAsia="ru-RU"/>
    </w:rPr>
  </w:style>
  <w:style w:type="paragraph" w:customStyle="1" w:styleId="ConsNonformat">
    <w:name w:val="ConsNonformat"/>
    <w:rsid w:val="002A73AE"/>
    <w:pPr>
      <w:widowControl w:val="0"/>
    </w:pPr>
    <w:rPr>
      <w:rFonts w:ascii="Courier New" w:eastAsia="Times New Roman" w:hAnsi="Courier New" w:cs="Courier New"/>
    </w:rPr>
  </w:style>
  <w:style w:type="paragraph" w:customStyle="1" w:styleId="1">
    <w:name w:val="Знак1"/>
    <w:basedOn w:val="a"/>
    <w:rsid w:val="00FD2B08"/>
    <w:pPr>
      <w:spacing w:after="160" w:line="240" w:lineRule="exact"/>
    </w:pPr>
    <w:rPr>
      <w:rFonts w:ascii="Verdana" w:hAnsi="Verdana"/>
      <w:lang w:val="en-US" w:eastAsia="en-US"/>
    </w:rPr>
  </w:style>
  <w:style w:type="paragraph" w:customStyle="1" w:styleId="ConsPlusNormal">
    <w:name w:val="ConsPlusNormal"/>
    <w:rsid w:val="000349DB"/>
    <w:pPr>
      <w:autoSpaceDE w:val="0"/>
      <w:autoSpaceDN w:val="0"/>
      <w:adjustRightInd w:val="0"/>
      <w:ind w:firstLine="720"/>
    </w:pPr>
    <w:rPr>
      <w:rFonts w:ascii="Arial" w:eastAsia="Times New Roman" w:hAnsi="Arial" w:cs="Arial"/>
    </w:rPr>
  </w:style>
  <w:style w:type="character" w:styleId="a3">
    <w:name w:val="Hyperlink"/>
    <w:basedOn w:val="a0"/>
    <w:rsid w:val="004E6BA2"/>
    <w:rPr>
      <w:color w:val="0000FF"/>
      <w:u w:val="single"/>
    </w:rPr>
  </w:style>
  <w:style w:type="paragraph" w:customStyle="1" w:styleId="ConsPlusTitle">
    <w:name w:val="ConsPlusTitle"/>
    <w:rsid w:val="00AD5A30"/>
    <w:pPr>
      <w:widowControl w:val="0"/>
      <w:autoSpaceDE w:val="0"/>
      <w:autoSpaceDN w:val="0"/>
      <w:adjustRightInd w:val="0"/>
    </w:pPr>
    <w:rPr>
      <w:rFonts w:ascii="Arial" w:eastAsia="Times New Roman" w:hAnsi="Arial" w:cs="Arial"/>
      <w:b/>
      <w:bCs/>
      <w:sz w:val="16"/>
      <w:szCs w:val="16"/>
    </w:rPr>
  </w:style>
  <w:style w:type="paragraph" w:styleId="a4">
    <w:name w:val="Balloon Text"/>
    <w:basedOn w:val="a"/>
    <w:link w:val="a5"/>
    <w:uiPriority w:val="99"/>
    <w:semiHidden/>
    <w:unhideWhenUsed/>
    <w:rsid w:val="00FB14C2"/>
    <w:rPr>
      <w:rFonts w:ascii="Tahoma" w:hAnsi="Tahoma" w:cs="Tahoma"/>
      <w:sz w:val="16"/>
      <w:szCs w:val="16"/>
    </w:rPr>
  </w:style>
  <w:style w:type="character" w:customStyle="1" w:styleId="a5">
    <w:name w:val="Текст выноски Знак"/>
    <w:basedOn w:val="a0"/>
    <w:link w:val="a4"/>
    <w:uiPriority w:val="99"/>
    <w:semiHidden/>
    <w:rsid w:val="00FB14C2"/>
    <w:rPr>
      <w:rFonts w:ascii="Tahoma" w:eastAsia="Times New Roman" w:hAnsi="Tahoma" w:cs="Tahoma"/>
      <w:sz w:val="16"/>
      <w:szCs w:val="16"/>
    </w:rPr>
  </w:style>
  <w:style w:type="paragraph" w:styleId="a6">
    <w:name w:val="No Spacing"/>
    <w:uiPriority w:val="1"/>
    <w:qFormat/>
    <w:rsid w:val="00EB3978"/>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9698E32EF77EBCFFFAE4EE08BA7BEF6FF367D2B65F0413094C9050D9561BH" TargetMode="External"/><Relationship Id="rId13" Type="http://schemas.openxmlformats.org/officeDocument/2006/relationships/hyperlink" Target="consultantplus://offline/ref=3A9698E32EF77EBCFFFAE4EE08BA7BEF6FF761DCB25C0413094C9050D9561BH" TargetMode="External"/><Relationship Id="rId18" Type="http://schemas.openxmlformats.org/officeDocument/2006/relationships/hyperlink" Target="consultantplus://offline/ref=3A9698E32EF77EBCFFFAE4EE08BA7BEF6FF367D0B15F0413094C9050D9561BH" TargetMode="External"/><Relationship Id="rId26" Type="http://schemas.openxmlformats.org/officeDocument/2006/relationships/hyperlink" Target="consultantplus://offline/ref=B88E6A90255891C13993B9F1FDE6EC1B9D8E603CBD9C8C04FF234317478CD369265910A0FFC6C3A9t7V9I" TargetMode="External"/><Relationship Id="rId39" Type="http://schemas.openxmlformats.org/officeDocument/2006/relationships/hyperlink" Target="consultantplus://offline/ref=3C27FAA59801D06A8D710AEEFD7C197E14CA00C9EE5360FE4D639C16D21F562AAC52CCE8AB28A907LBa9L" TargetMode="External"/><Relationship Id="rId3" Type="http://schemas.openxmlformats.org/officeDocument/2006/relationships/styles" Target="styles.xml"/><Relationship Id="rId21" Type="http://schemas.openxmlformats.org/officeDocument/2006/relationships/hyperlink" Target="consultantplus://offline/ref=1BE9261774B31DDA82EC78FD98E0F33B89E958CBAC9CACBDB43BA1CACD21304038B09585F8180949UAs1H" TargetMode="External"/><Relationship Id="rId34" Type="http://schemas.openxmlformats.org/officeDocument/2006/relationships/hyperlink" Target="consultantplus://offline/ref=CDFFAB88F69942AA81735AB461C97DDDC0CF04ABBF8F22D74481AFF9DAE4EDC1D8A29BCEB301Q4N" TargetMode="External"/><Relationship Id="rId42" Type="http://schemas.openxmlformats.org/officeDocument/2006/relationships/hyperlink" Target="consultantplus://offline/ref=C0764A63A7A80348F8019DECCCC789A47A7AE65197610CBF5D4FD80C84BBCDB4A8FCC6519226AA4Cy4H4K" TargetMode="External"/><Relationship Id="rId47" Type="http://schemas.openxmlformats.org/officeDocument/2006/relationships/theme" Target="theme/theme1.xml"/><Relationship Id="rId7" Type="http://schemas.openxmlformats.org/officeDocument/2006/relationships/hyperlink" Target="consultantplus://offline/ref=3A9698E32EF77EBCFFFAE4EE08BA7BEF6CFC63D1BC0F531158199E5515H" TargetMode="External"/><Relationship Id="rId12" Type="http://schemas.openxmlformats.org/officeDocument/2006/relationships/hyperlink" Target="consultantplus://offline/ref=3A9698E32EF77EBCFFFAE4EE08BA7BEF6FF367D0B15F0413094C9050D96B489E833BB1D35210H" TargetMode="External"/><Relationship Id="rId17" Type="http://schemas.openxmlformats.org/officeDocument/2006/relationships/hyperlink" Target="consultantplus://offline/ref=3A9698E32EF77EBCFFFAE4EE08BA7BEF6FF665D2B15B0413094C9050D9561BH" TargetMode="External"/><Relationship Id="rId25" Type="http://schemas.openxmlformats.org/officeDocument/2006/relationships/hyperlink" Target="consultantplus://offline/ref=EEF40F04B399D7754F1CDE62CA8CCA41A874299CCEDC5D8C2C08C4D5C30A3D2BC0206EEAA4VAt6H" TargetMode="External"/><Relationship Id="rId33" Type="http://schemas.openxmlformats.org/officeDocument/2006/relationships/hyperlink" Target="consultantplus://offline/ref=CDFFAB88F69942AA81735AB461C97DDDC0CF04ABBF8F22D74481AFF9DAE4EDC1D8A29BCEB301Q4N" TargetMode="External"/><Relationship Id="rId38" Type="http://schemas.openxmlformats.org/officeDocument/2006/relationships/hyperlink" Target="consultantplus://offline/ref=5C799DD3FC5D98C18700A4D1DA2A6244C2F3E17EB58353A4C57B5C5A5F0847B76DB8FD5F17GBK3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A9698E32EF77EBCFFFAE4EE08BA7BEF6FF064D4B35B0413094C9050D9561BH" TargetMode="External"/><Relationship Id="rId20" Type="http://schemas.openxmlformats.org/officeDocument/2006/relationships/hyperlink" Target="consultantplus://offline/ref=F8363A01425BBCAC5C100F789C8262EB45FF7F104DDBA8C649E47A05BEXEk5K" TargetMode="External"/><Relationship Id="rId29" Type="http://schemas.openxmlformats.org/officeDocument/2006/relationships/hyperlink" Target="consultantplus://offline/ref=CDFFAB88F69942AA81735AB461C97DDDC0CF04ABBF8F22D74481AFF9DAE4EDC1D8A29BCEB301Q4N" TargetMode="External"/><Relationship Id="rId41" Type="http://schemas.openxmlformats.org/officeDocument/2006/relationships/hyperlink" Target="consultantplus://offline/ref=C0764A63A7A80348F8019DECCCC789A47A7AE65197610CBF5D4FD80C84BBCDB4A8FCC6519226AA4Fy4HA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3A9698E32EF77EBCFFFAE4EE08BA7BEF6FF364D6B15A0413094C9050D96B489E833BB1DE5211H" TargetMode="External"/><Relationship Id="rId24" Type="http://schemas.openxmlformats.org/officeDocument/2006/relationships/hyperlink" Target="consultantplus://offline/ref=EEF40F04B399D7754F1CDE62CA8CCA41A874299CCEDC5D8C2C08C4D5C30A3D2BC0206EEAA4VAt4H" TargetMode="External"/><Relationship Id="rId32" Type="http://schemas.openxmlformats.org/officeDocument/2006/relationships/hyperlink" Target="consultantplus://offline/ref=CDFFAB88F69942AA81735AB461C97DDDC0CF04ABBF8F22D74481AFF9DAE4EDC1D8A29BCEB301Q4N" TargetMode="External"/><Relationship Id="rId37" Type="http://schemas.openxmlformats.org/officeDocument/2006/relationships/hyperlink" Target="consultantplus://offline/ref=5C799DD3FC5D98C18700A4D1DA2A6244C2F3E17EB58353A4C57B5C5A5F0847B76DB8FD5F16B3DED3GCKFF" TargetMode="External"/><Relationship Id="rId40" Type="http://schemas.openxmlformats.org/officeDocument/2006/relationships/hyperlink" Target="consultantplus://offline/ref=3C27FAA59801D06A8D710AEEFD7C197E14CA03C7E55F60FE4D639C16D21F562AAC52CCLEaAL" TargetMode="External"/><Relationship Id="rId45" Type="http://schemas.openxmlformats.org/officeDocument/2006/relationships/hyperlink" Target="consultantplus://offline/ref=C2D0DF9F03F2489F7573B963B9E1589AC25AEE771CF54C9A7FBFA4331C48EC83A2015C07D6ED6884sAw8L" TargetMode="External"/><Relationship Id="rId5" Type="http://schemas.openxmlformats.org/officeDocument/2006/relationships/webSettings" Target="webSettings.xml"/><Relationship Id="rId15" Type="http://schemas.openxmlformats.org/officeDocument/2006/relationships/hyperlink" Target="consultantplus://offline/ref=3A9698E32EF77EBCFFFAE4EE08BA7BEF67F664D5B152591901159C525D1EH" TargetMode="External"/><Relationship Id="rId23" Type="http://schemas.openxmlformats.org/officeDocument/2006/relationships/hyperlink" Target="consultantplus://offline/ref=EEF40F04B399D7754F1CDE62CA8CCA41A874299CCEDC5D8C2C08C4D5C30A3D2BC0206EEBACVAtDH" TargetMode="External"/><Relationship Id="rId28" Type="http://schemas.openxmlformats.org/officeDocument/2006/relationships/hyperlink" Target="consultantplus://offline/ref=3D7BDB6A9B9AC9299CFC346728C7A1D260CF10BADE2B4001E3014B43660162B9E82855038419AADBVFp8I" TargetMode="External"/><Relationship Id="rId36" Type="http://schemas.openxmlformats.org/officeDocument/2006/relationships/hyperlink" Target="consultantplus://offline/ref=5C799DD3FC5D98C18700A4D1DA2A6244C2F3E17EB58353A4C57B5C5A5F0847B76DB8FD5F16B3DED3GCKEF" TargetMode="External"/><Relationship Id="rId10" Type="http://schemas.openxmlformats.org/officeDocument/2006/relationships/hyperlink" Target="consultantplus://offline/ref=3A9698E32EF77EBCFFFAE4EE08BA7BEF6FF262D6B45B0413094C9050D96B489E833BB1D8275315H" TargetMode="External"/><Relationship Id="rId19" Type="http://schemas.openxmlformats.org/officeDocument/2006/relationships/hyperlink" Target="mailto:boris@govvrn.ru" TargetMode="External"/><Relationship Id="rId31" Type="http://schemas.openxmlformats.org/officeDocument/2006/relationships/hyperlink" Target="consultantplus://offline/ref=CDFFAB88F69942AA81735AB461C97DDDC0CF04ABBF8F22D74481AFF9DAE4EDC1D8A29BCEB301Q4N" TargetMode="External"/><Relationship Id="rId44" Type="http://schemas.openxmlformats.org/officeDocument/2006/relationships/hyperlink" Target="consultantplus://offline/ref=C2D0DF9F03F2489F7573B963B9E1589AC259E97712F34C9A7FBFA4331C48EC83A2015Cs0w5L" TargetMode="External"/><Relationship Id="rId4" Type="http://schemas.openxmlformats.org/officeDocument/2006/relationships/settings" Target="settings.xml"/><Relationship Id="rId9" Type="http://schemas.openxmlformats.org/officeDocument/2006/relationships/hyperlink" Target="consultantplus://offline/ref=3A9698E32EF77EBCFFFAE4EE08BA7BEF6FF26DD3BF5C0413094C9050D9561BH" TargetMode="External"/><Relationship Id="rId14" Type="http://schemas.openxmlformats.org/officeDocument/2006/relationships/hyperlink" Target="consultantplus://offline/ref=3A9698E32EF77EBCFFFAE4EE08BA7BEF67F664D0BF52591901159C525D1EH" TargetMode="External"/><Relationship Id="rId22" Type="http://schemas.openxmlformats.org/officeDocument/2006/relationships/hyperlink" Target="consultantplus://offline/ref=EEF40F04B399D7754F1CDE62CA8CCA41A874299CCEDC5D8C2C08C4D5C30A3D2BC0206EE9ABVAt2H" TargetMode="External"/><Relationship Id="rId27" Type="http://schemas.openxmlformats.org/officeDocument/2006/relationships/hyperlink" Target="consultantplus://offline/ref=3D7BDB6A9B9AC9299CFC346728C7A1D260CF10BADE2B4001E3014B43660162B9E82855038419AAD9VFp8I" TargetMode="External"/><Relationship Id="rId30" Type="http://schemas.openxmlformats.org/officeDocument/2006/relationships/hyperlink" Target="consultantplus://offline/ref=CDFFAB88F69942AA81735AB461C97DDDC0CF04ABBF8F22D74481AFF9DAE4EDC1D8A29BCEB301Q4N" TargetMode="External"/><Relationship Id="rId35" Type="http://schemas.openxmlformats.org/officeDocument/2006/relationships/hyperlink" Target="consultantplus://offline/ref=5C799DD3FC5D98C18700A4D1DA2A6244C2F0E47EB38E53A4C57B5C5A5F0847B76DB8FD5F16B3DCD6GCK4F" TargetMode="External"/><Relationship Id="rId43" Type="http://schemas.openxmlformats.org/officeDocument/2006/relationships/hyperlink" Target="consultantplus://offline/ref=B934436ADEA9079F5E0869E692050F13819FDC9D49252418571B13E4F60F1707A958C46D5A09600DAA4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886B3-5F64-4670-B9D3-B43CD741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14628</Words>
  <Characters>83382</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97815</CharactersWithSpaces>
  <SharedDoc>false</SharedDoc>
  <HLinks>
    <vt:vector size="210" baseType="variant">
      <vt:variant>
        <vt:i4>2621544</vt:i4>
      </vt:variant>
      <vt:variant>
        <vt:i4>102</vt:i4>
      </vt:variant>
      <vt:variant>
        <vt:i4>0</vt:i4>
      </vt:variant>
      <vt:variant>
        <vt:i4>5</vt:i4>
      </vt:variant>
      <vt:variant>
        <vt:lpwstr>consultantplus://offline/ref=C2D0DF9F03F2489F7573B963B9E1589AC25AEE771CF54C9A7FBFA4331C48EC83A2015C07D6ED6884sAw8L</vt:lpwstr>
      </vt:variant>
      <vt:variant>
        <vt:lpwstr/>
      </vt:variant>
      <vt:variant>
        <vt:i4>1507342</vt:i4>
      </vt:variant>
      <vt:variant>
        <vt:i4>99</vt:i4>
      </vt:variant>
      <vt:variant>
        <vt:i4>0</vt:i4>
      </vt:variant>
      <vt:variant>
        <vt:i4>5</vt:i4>
      </vt:variant>
      <vt:variant>
        <vt:lpwstr>consultantplus://offline/ref=C2D0DF9F03F2489F7573B963B9E1589AC259E97712F34C9A7FBFA4331C48EC83A2015Cs0w5L</vt:lpwstr>
      </vt:variant>
      <vt:variant>
        <vt:lpwstr/>
      </vt:variant>
      <vt:variant>
        <vt:i4>2097258</vt:i4>
      </vt:variant>
      <vt:variant>
        <vt:i4>96</vt:i4>
      </vt:variant>
      <vt:variant>
        <vt:i4>0</vt:i4>
      </vt:variant>
      <vt:variant>
        <vt:i4>5</vt:i4>
      </vt:variant>
      <vt:variant>
        <vt:lpwstr>consultantplus://offline/ref=B934436ADEA9079F5E0869E692050F13819FDC9D49252418571B13E4F60F1707A958C46D5A09600DAA47L</vt:lpwstr>
      </vt:variant>
      <vt:variant>
        <vt:lpwstr/>
      </vt:variant>
      <vt:variant>
        <vt:i4>3342439</vt:i4>
      </vt:variant>
      <vt:variant>
        <vt:i4>93</vt:i4>
      </vt:variant>
      <vt:variant>
        <vt:i4>0</vt:i4>
      </vt:variant>
      <vt:variant>
        <vt:i4>5</vt:i4>
      </vt:variant>
      <vt:variant>
        <vt:lpwstr>consultantplus://offline/ref=C0764A63A7A80348F8019DECCCC789A47A7AE65197610CBF5D4FD80C84BBCDB4A8FCC6519226AA4Cy4H4K</vt:lpwstr>
      </vt:variant>
      <vt:variant>
        <vt:lpwstr/>
      </vt:variant>
      <vt:variant>
        <vt:i4>3342391</vt:i4>
      </vt:variant>
      <vt:variant>
        <vt:i4>90</vt:i4>
      </vt:variant>
      <vt:variant>
        <vt:i4>0</vt:i4>
      </vt:variant>
      <vt:variant>
        <vt:i4>5</vt:i4>
      </vt:variant>
      <vt:variant>
        <vt:lpwstr>consultantplus://offline/ref=C0764A63A7A80348F8019DECCCC789A47A7AE65197610CBF5D4FD80C84BBCDB4A8FCC6519226AA4Fy4HAK</vt:lpwstr>
      </vt:variant>
      <vt:variant>
        <vt:lpwstr/>
      </vt:variant>
      <vt:variant>
        <vt:i4>1769555</vt:i4>
      </vt:variant>
      <vt:variant>
        <vt:i4>87</vt:i4>
      </vt:variant>
      <vt:variant>
        <vt:i4>0</vt:i4>
      </vt:variant>
      <vt:variant>
        <vt:i4>5</vt:i4>
      </vt:variant>
      <vt:variant>
        <vt:lpwstr>consultantplus://offline/ref=3C27FAA59801D06A8D710AEEFD7C197E14CA03C7E55F60FE4D639C16D21F562AAC52CCLEaAL</vt:lpwstr>
      </vt:variant>
      <vt:variant>
        <vt:lpwstr/>
      </vt:variant>
      <vt:variant>
        <vt:i4>8126568</vt:i4>
      </vt:variant>
      <vt:variant>
        <vt:i4>84</vt:i4>
      </vt:variant>
      <vt:variant>
        <vt:i4>0</vt:i4>
      </vt:variant>
      <vt:variant>
        <vt:i4>5</vt:i4>
      </vt:variant>
      <vt:variant>
        <vt:lpwstr>consultantplus://offline/ref=3C27FAA59801D06A8D710AEEFD7C197E14CA00C9EE5360FE4D639C16D21F562AAC52CCE8AB28A907LBa9L</vt:lpwstr>
      </vt:variant>
      <vt:variant>
        <vt:lpwstr/>
      </vt:variant>
      <vt:variant>
        <vt:i4>4784129</vt:i4>
      </vt:variant>
      <vt:variant>
        <vt:i4>81</vt:i4>
      </vt:variant>
      <vt:variant>
        <vt:i4>0</vt:i4>
      </vt:variant>
      <vt:variant>
        <vt:i4>5</vt:i4>
      </vt:variant>
      <vt:variant>
        <vt:lpwstr>consultantplus://offline/ref=5C799DD3FC5D98C18700A4D1DA2A6244C2F3E17EB58353A4C57B5C5A5F0847B76DB8FD5F17GBK3F</vt:lpwstr>
      </vt:variant>
      <vt:variant>
        <vt:lpwstr/>
      </vt:variant>
      <vt:variant>
        <vt:i4>2818097</vt:i4>
      </vt:variant>
      <vt:variant>
        <vt:i4>78</vt:i4>
      </vt:variant>
      <vt:variant>
        <vt:i4>0</vt:i4>
      </vt:variant>
      <vt:variant>
        <vt:i4>5</vt:i4>
      </vt:variant>
      <vt:variant>
        <vt:lpwstr>consultantplus://offline/ref=5C799DD3FC5D98C18700A4D1DA2A6244C2F3E17EB58353A4C57B5C5A5F0847B76DB8FD5F16B3DED3GCKFF</vt:lpwstr>
      </vt:variant>
      <vt:variant>
        <vt:lpwstr/>
      </vt:variant>
      <vt:variant>
        <vt:i4>2818098</vt:i4>
      </vt:variant>
      <vt:variant>
        <vt:i4>75</vt:i4>
      </vt:variant>
      <vt:variant>
        <vt:i4>0</vt:i4>
      </vt:variant>
      <vt:variant>
        <vt:i4>5</vt:i4>
      </vt:variant>
      <vt:variant>
        <vt:lpwstr>consultantplus://offline/ref=5C799DD3FC5D98C18700A4D1DA2A6244C2F3E17EB58353A4C57B5C5A5F0847B76DB8FD5F16B3DED3GCKEF</vt:lpwstr>
      </vt:variant>
      <vt:variant>
        <vt:lpwstr/>
      </vt:variant>
      <vt:variant>
        <vt:i4>2818102</vt:i4>
      </vt:variant>
      <vt:variant>
        <vt:i4>72</vt:i4>
      </vt:variant>
      <vt:variant>
        <vt:i4>0</vt:i4>
      </vt:variant>
      <vt:variant>
        <vt:i4>5</vt:i4>
      </vt:variant>
      <vt:variant>
        <vt:lpwstr>consultantplus://offline/ref=5C799DD3FC5D98C18700A4D1DA2A6244C2F0E47EB38E53A4C57B5C5A5F0847B76DB8FD5F16B3DCD6GCK4F</vt:lpwstr>
      </vt:variant>
      <vt:variant>
        <vt:lpwstr/>
      </vt:variant>
      <vt:variant>
        <vt:i4>983134</vt:i4>
      </vt:variant>
      <vt:variant>
        <vt:i4>69</vt:i4>
      </vt:variant>
      <vt:variant>
        <vt:i4>0</vt:i4>
      </vt:variant>
      <vt:variant>
        <vt:i4>5</vt:i4>
      </vt:variant>
      <vt:variant>
        <vt:lpwstr>consultantplus://offline/ref=CDFFAB88F69942AA81735AB461C97DDDC0CF04ABBF8F22D74481AFF9DAE4EDC1D8A29BCEB301Q4N</vt:lpwstr>
      </vt:variant>
      <vt:variant>
        <vt:lpwstr/>
      </vt:variant>
      <vt:variant>
        <vt:i4>983134</vt:i4>
      </vt:variant>
      <vt:variant>
        <vt:i4>66</vt:i4>
      </vt:variant>
      <vt:variant>
        <vt:i4>0</vt:i4>
      </vt:variant>
      <vt:variant>
        <vt:i4>5</vt:i4>
      </vt:variant>
      <vt:variant>
        <vt:lpwstr>consultantplus://offline/ref=CDFFAB88F69942AA81735AB461C97DDDC0CF04ABBF8F22D74481AFF9DAE4EDC1D8A29BCEB301Q4N</vt:lpwstr>
      </vt:variant>
      <vt:variant>
        <vt:lpwstr/>
      </vt:variant>
      <vt:variant>
        <vt:i4>983134</vt:i4>
      </vt:variant>
      <vt:variant>
        <vt:i4>63</vt:i4>
      </vt:variant>
      <vt:variant>
        <vt:i4>0</vt:i4>
      </vt:variant>
      <vt:variant>
        <vt:i4>5</vt:i4>
      </vt:variant>
      <vt:variant>
        <vt:lpwstr>consultantplus://offline/ref=CDFFAB88F69942AA81735AB461C97DDDC0CF04ABBF8F22D74481AFF9DAE4EDC1D8A29BCEB301Q4N</vt:lpwstr>
      </vt:variant>
      <vt:variant>
        <vt:lpwstr/>
      </vt:variant>
      <vt:variant>
        <vt:i4>983134</vt:i4>
      </vt:variant>
      <vt:variant>
        <vt:i4>60</vt:i4>
      </vt:variant>
      <vt:variant>
        <vt:i4>0</vt:i4>
      </vt:variant>
      <vt:variant>
        <vt:i4>5</vt:i4>
      </vt:variant>
      <vt:variant>
        <vt:lpwstr>consultantplus://offline/ref=CDFFAB88F69942AA81735AB461C97DDDC0CF04ABBF8F22D74481AFF9DAE4EDC1D8A29BCEB301Q4N</vt:lpwstr>
      </vt:variant>
      <vt:variant>
        <vt:lpwstr/>
      </vt:variant>
      <vt:variant>
        <vt:i4>983134</vt:i4>
      </vt:variant>
      <vt:variant>
        <vt:i4>57</vt:i4>
      </vt:variant>
      <vt:variant>
        <vt:i4>0</vt:i4>
      </vt:variant>
      <vt:variant>
        <vt:i4>5</vt:i4>
      </vt:variant>
      <vt:variant>
        <vt:lpwstr>consultantplus://offline/ref=CDFFAB88F69942AA81735AB461C97DDDC0CF04ABBF8F22D74481AFF9DAE4EDC1D8A29BCEB301Q4N</vt:lpwstr>
      </vt:variant>
      <vt:variant>
        <vt:lpwstr/>
      </vt:variant>
      <vt:variant>
        <vt:i4>983134</vt:i4>
      </vt:variant>
      <vt:variant>
        <vt:i4>54</vt:i4>
      </vt:variant>
      <vt:variant>
        <vt:i4>0</vt:i4>
      </vt:variant>
      <vt:variant>
        <vt:i4>5</vt:i4>
      </vt:variant>
      <vt:variant>
        <vt:lpwstr>consultantplus://offline/ref=CDFFAB88F69942AA81735AB461C97DDDC0CF04ABBF8F22D74481AFF9DAE4EDC1D8A29BCEB301Q4N</vt:lpwstr>
      </vt:variant>
      <vt:variant>
        <vt:lpwstr/>
      </vt:variant>
      <vt:variant>
        <vt:i4>3080288</vt:i4>
      </vt:variant>
      <vt:variant>
        <vt:i4>51</vt:i4>
      </vt:variant>
      <vt:variant>
        <vt:i4>0</vt:i4>
      </vt:variant>
      <vt:variant>
        <vt:i4>5</vt:i4>
      </vt:variant>
      <vt:variant>
        <vt:lpwstr>consultantplus://offline/ref=3D7BDB6A9B9AC9299CFC346728C7A1D260CF10BADE2B4001E3014B43660162B9E82855038419AADBVFp8I</vt:lpwstr>
      </vt:variant>
      <vt:variant>
        <vt:lpwstr/>
      </vt:variant>
      <vt:variant>
        <vt:i4>3080251</vt:i4>
      </vt:variant>
      <vt:variant>
        <vt:i4>48</vt:i4>
      </vt:variant>
      <vt:variant>
        <vt:i4>0</vt:i4>
      </vt:variant>
      <vt:variant>
        <vt:i4>5</vt:i4>
      </vt:variant>
      <vt:variant>
        <vt:lpwstr>consultantplus://offline/ref=3D7BDB6A9B9AC9299CFC346728C7A1D260CF10BADE2B4001E3014B43660162B9E82855038419AAD9VFp8I</vt:lpwstr>
      </vt:variant>
      <vt:variant>
        <vt:lpwstr/>
      </vt:variant>
      <vt:variant>
        <vt:i4>7733351</vt:i4>
      </vt:variant>
      <vt:variant>
        <vt:i4>45</vt:i4>
      </vt:variant>
      <vt:variant>
        <vt:i4>0</vt:i4>
      </vt:variant>
      <vt:variant>
        <vt:i4>5</vt:i4>
      </vt:variant>
      <vt:variant>
        <vt:lpwstr>consultantplus://offline/ref=B88E6A90255891C13993B9F1FDE6EC1B9D8E603CBD9C8C04FF234317478CD369265910A0FFC6C3A9t7V9I</vt:lpwstr>
      </vt:variant>
      <vt:variant>
        <vt:lpwstr/>
      </vt:variant>
      <vt:variant>
        <vt:i4>6619189</vt:i4>
      </vt:variant>
      <vt:variant>
        <vt:i4>42</vt:i4>
      </vt:variant>
      <vt:variant>
        <vt:i4>0</vt:i4>
      </vt:variant>
      <vt:variant>
        <vt:i4>5</vt:i4>
      </vt:variant>
      <vt:variant>
        <vt:lpwstr/>
      </vt:variant>
      <vt:variant>
        <vt:lpwstr>Par377</vt:lpwstr>
      </vt:variant>
      <vt:variant>
        <vt:i4>720898</vt:i4>
      </vt:variant>
      <vt:variant>
        <vt:i4>39</vt:i4>
      </vt:variant>
      <vt:variant>
        <vt:i4>0</vt:i4>
      </vt:variant>
      <vt:variant>
        <vt:i4>5</vt:i4>
      </vt:variant>
      <vt:variant>
        <vt:lpwstr>consultantplus://offline/ref=F8363A01425BBCAC5C100F789C8262EB45FF7F104DDBA8C649E47A05BEXEk5K</vt:lpwstr>
      </vt:variant>
      <vt:variant>
        <vt:lpwstr/>
      </vt:variant>
      <vt:variant>
        <vt:i4>3735561</vt:i4>
      </vt:variant>
      <vt:variant>
        <vt:i4>36</vt:i4>
      </vt:variant>
      <vt:variant>
        <vt:i4>0</vt:i4>
      </vt:variant>
      <vt:variant>
        <vt:i4>5</vt:i4>
      </vt:variant>
      <vt:variant>
        <vt:lpwstr>mailto:boris@govvrn.ru</vt:lpwstr>
      </vt:variant>
      <vt:variant>
        <vt:lpwstr/>
      </vt:variant>
      <vt:variant>
        <vt:i4>4653143</vt:i4>
      </vt:variant>
      <vt:variant>
        <vt:i4>33</vt:i4>
      </vt:variant>
      <vt:variant>
        <vt:i4>0</vt:i4>
      </vt:variant>
      <vt:variant>
        <vt:i4>5</vt:i4>
      </vt:variant>
      <vt:variant>
        <vt:lpwstr>consultantplus://offline/ref=3A9698E32EF77EBCFFFAE4EE08BA7BEF6FF367D0B15F0413094C9050D9561BH</vt:lpwstr>
      </vt:variant>
      <vt:variant>
        <vt:lpwstr/>
      </vt:variant>
      <vt:variant>
        <vt:i4>4653142</vt:i4>
      </vt:variant>
      <vt:variant>
        <vt:i4>30</vt:i4>
      </vt:variant>
      <vt:variant>
        <vt:i4>0</vt:i4>
      </vt:variant>
      <vt:variant>
        <vt:i4>5</vt:i4>
      </vt:variant>
      <vt:variant>
        <vt:lpwstr>consultantplus://offline/ref=3A9698E32EF77EBCFFFAE4EE08BA7BEF6FF665D2B15B0413094C9050D9561BH</vt:lpwstr>
      </vt:variant>
      <vt:variant>
        <vt:lpwstr/>
      </vt:variant>
      <vt:variant>
        <vt:i4>4653141</vt:i4>
      </vt:variant>
      <vt:variant>
        <vt:i4>27</vt:i4>
      </vt:variant>
      <vt:variant>
        <vt:i4>0</vt:i4>
      </vt:variant>
      <vt:variant>
        <vt:i4>5</vt:i4>
      </vt:variant>
      <vt:variant>
        <vt:lpwstr>consultantplus://offline/ref=3A9698E32EF77EBCFFFAE4EE08BA7BEF6FF064D4B35B0413094C9050D9561BH</vt:lpwstr>
      </vt:variant>
      <vt:variant>
        <vt:lpwstr/>
      </vt:variant>
      <vt:variant>
        <vt:i4>2293813</vt:i4>
      </vt:variant>
      <vt:variant>
        <vt:i4>24</vt:i4>
      </vt:variant>
      <vt:variant>
        <vt:i4>0</vt:i4>
      </vt:variant>
      <vt:variant>
        <vt:i4>5</vt:i4>
      </vt:variant>
      <vt:variant>
        <vt:lpwstr>consultantplus://offline/ref=3A9698E32EF77EBCFFFAE4EE08BA7BEF67F664D5B152591901159C525D1EH</vt:lpwstr>
      </vt:variant>
      <vt:variant>
        <vt:lpwstr/>
      </vt:variant>
      <vt:variant>
        <vt:i4>2293863</vt:i4>
      </vt:variant>
      <vt:variant>
        <vt:i4>21</vt:i4>
      </vt:variant>
      <vt:variant>
        <vt:i4>0</vt:i4>
      </vt:variant>
      <vt:variant>
        <vt:i4>5</vt:i4>
      </vt:variant>
      <vt:variant>
        <vt:lpwstr>consultantplus://offline/ref=3A9698E32EF77EBCFFFAE4EE08BA7BEF67F664D0BF52591901159C525D1EH</vt:lpwstr>
      </vt:variant>
      <vt:variant>
        <vt:lpwstr/>
      </vt:variant>
      <vt:variant>
        <vt:i4>4653056</vt:i4>
      </vt:variant>
      <vt:variant>
        <vt:i4>18</vt:i4>
      </vt:variant>
      <vt:variant>
        <vt:i4>0</vt:i4>
      </vt:variant>
      <vt:variant>
        <vt:i4>5</vt:i4>
      </vt:variant>
      <vt:variant>
        <vt:lpwstr>consultantplus://offline/ref=3A9698E32EF77EBCFFFAE4EE08BA7BEF6FF761DCB25C0413094C9050D9561BH</vt:lpwstr>
      </vt:variant>
      <vt:variant>
        <vt:lpwstr/>
      </vt:variant>
      <vt:variant>
        <vt:i4>7405677</vt:i4>
      </vt:variant>
      <vt:variant>
        <vt:i4>15</vt:i4>
      </vt:variant>
      <vt:variant>
        <vt:i4>0</vt:i4>
      </vt:variant>
      <vt:variant>
        <vt:i4>5</vt:i4>
      </vt:variant>
      <vt:variant>
        <vt:lpwstr>consultantplus://offline/ref=3A9698E32EF77EBCFFFAE4EE08BA7BEF6FF367D0B15F0413094C9050D96B489E833BB1D35210H</vt:lpwstr>
      </vt:variant>
      <vt:variant>
        <vt:lpwstr/>
      </vt:variant>
      <vt:variant>
        <vt:i4>7405624</vt:i4>
      </vt:variant>
      <vt:variant>
        <vt:i4>12</vt:i4>
      </vt:variant>
      <vt:variant>
        <vt:i4>0</vt:i4>
      </vt:variant>
      <vt:variant>
        <vt:i4>5</vt:i4>
      </vt:variant>
      <vt:variant>
        <vt:lpwstr>consultantplus://offline/ref=3A9698E32EF77EBCFFFAE4EE08BA7BEF6FF364D6B15A0413094C9050D96B489E833BB1DE5211H</vt:lpwstr>
      </vt:variant>
      <vt:variant>
        <vt:lpwstr/>
      </vt:variant>
      <vt:variant>
        <vt:i4>4390998</vt:i4>
      </vt:variant>
      <vt:variant>
        <vt:i4>9</vt:i4>
      </vt:variant>
      <vt:variant>
        <vt:i4>0</vt:i4>
      </vt:variant>
      <vt:variant>
        <vt:i4>5</vt:i4>
      </vt:variant>
      <vt:variant>
        <vt:lpwstr>consultantplus://offline/ref=3A9698E32EF77EBCFFFAE4EE08BA7BEF6FF262D6B45B0413094C9050D96B489E833BB1D8275315H</vt:lpwstr>
      </vt:variant>
      <vt:variant>
        <vt:lpwstr/>
      </vt:variant>
      <vt:variant>
        <vt:i4>4653140</vt:i4>
      </vt:variant>
      <vt:variant>
        <vt:i4>6</vt:i4>
      </vt:variant>
      <vt:variant>
        <vt:i4>0</vt:i4>
      </vt:variant>
      <vt:variant>
        <vt:i4>5</vt:i4>
      </vt:variant>
      <vt:variant>
        <vt:lpwstr>consultantplus://offline/ref=3A9698E32EF77EBCFFFAE4EE08BA7BEF6FF26DD3BF5C0413094C9050D9561BH</vt:lpwstr>
      </vt:variant>
      <vt:variant>
        <vt:lpwstr/>
      </vt:variant>
      <vt:variant>
        <vt:i4>4653138</vt:i4>
      </vt:variant>
      <vt:variant>
        <vt:i4>3</vt:i4>
      </vt:variant>
      <vt:variant>
        <vt:i4>0</vt:i4>
      </vt:variant>
      <vt:variant>
        <vt:i4>5</vt:i4>
      </vt:variant>
      <vt:variant>
        <vt:lpwstr>consultantplus://offline/ref=3A9698E32EF77EBCFFFAE4EE08BA7BEF6FF367D2B65F0413094C9050D9561BH</vt:lpwstr>
      </vt:variant>
      <vt:variant>
        <vt:lpwstr/>
      </vt:variant>
      <vt:variant>
        <vt:i4>1441795</vt:i4>
      </vt:variant>
      <vt:variant>
        <vt:i4>0</vt:i4>
      </vt:variant>
      <vt:variant>
        <vt:i4>0</vt:i4>
      </vt:variant>
      <vt:variant>
        <vt:i4>5</vt:i4>
      </vt:variant>
      <vt:variant>
        <vt:lpwstr>consultantplus://offline/ref=3A9698E32EF77EBCFFFAE4EE08BA7BEF6CFC63D1BC0F531158199E5515H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Тетюхина</cp:lastModifiedBy>
  <cp:revision>2</cp:revision>
  <cp:lastPrinted>2017-12-20T06:59:00Z</cp:lastPrinted>
  <dcterms:created xsi:type="dcterms:W3CDTF">2017-12-20T08:54:00Z</dcterms:created>
  <dcterms:modified xsi:type="dcterms:W3CDTF">2017-12-20T08:54:00Z</dcterms:modified>
</cp:coreProperties>
</file>