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87" w:rsidRDefault="002B377B" w:rsidP="0066658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Герб" style="position:absolute;left:0;text-align:left;margin-left:3in;margin-top:-40.5pt;width:41pt;height:51pt;z-index:1;visibility:visible">
            <v:imagedata r:id="rId8" o:title="Герб"/>
          </v:shape>
        </w:pic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666587" w:rsidRDefault="00666587" w:rsidP="00666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666587" w:rsidRPr="000D7E1A" w:rsidRDefault="00666587" w:rsidP="00666587">
      <w:pPr>
        <w:pStyle w:val="2"/>
        <w:jc w:val="center"/>
        <w:rPr>
          <w:sz w:val="20"/>
        </w:rPr>
      </w:pPr>
    </w:p>
    <w:p w:rsidR="00666587" w:rsidRDefault="00FD741D" w:rsidP="00666587">
      <w:pPr>
        <w:pStyle w:val="2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П О С Т А Н О В Л Е Н И Е   </w:t>
      </w: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0E7DF8" w:rsidRPr="00640BD8" w:rsidRDefault="00640BD8" w:rsidP="000E7DF8">
      <w:pPr>
        <w:pStyle w:val="a9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о</w:t>
      </w:r>
      <w:r w:rsidRPr="000466F1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2AA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C01FB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E1621">
        <w:rPr>
          <w:rFonts w:ascii="Times New Roman" w:hAnsi="Times New Roman"/>
          <w:sz w:val="28"/>
          <w:szCs w:val="28"/>
          <w:u w:val="single"/>
        </w:rPr>
        <w:t>13.11.2017</w:t>
      </w:r>
      <w:r w:rsidR="00C01FB5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0466F1">
        <w:rPr>
          <w:rFonts w:ascii="Times New Roman" w:hAnsi="Times New Roman"/>
          <w:sz w:val="28"/>
          <w:szCs w:val="28"/>
        </w:rPr>
        <w:t xml:space="preserve"> № </w:t>
      </w:r>
      <w:r w:rsidRPr="00A912AA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C01FB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E1621">
        <w:rPr>
          <w:rFonts w:ascii="Times New Roman" w:hAnsi="Times New Roman"/>
          <w:sz w:val="28"/>
          <w:szCs w:val="28"/>
          <w:u w:val="single"/>
        </w:rPr>
        <w:t>2856</w:t>
      </w:r>
      <w:r w:rsidR="00C01FB5"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"/>
          <w:szCs w:val="2"/>
          <w:u w:val="single"/>
        </w:rPr>
        <w:t>.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16"/>
          <w:szCs w:val="16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</w:t>
      </w:r>
      <w:r w:rsidR="00473D5E">
        <w:rPr>
          <w:rFonts w:ascii="Times New Roman" w:hAnsi="Times New Roman"/>
          <w:sz w:val="16"/>
          <w:szCs w:val="16"/>
        </w:rPr>
        <w:t xml:space="preserve">   </w:t>
      </w:r>
      <w:r w:rsidR="006E1621">
        <w:rPr>
          <w:rFonts w:ascii="Times New Roman" w:hAnsi="Times New Roman"/>
          <w:sz w:val="16"/>
          <w:szCs w:val="16"/>
        </w:rPr>
        <w:t xml:space="preserve">                 </w:t>
      </w:r>
      <w:r w:rsidRPr="000466F1">
        <w:rPr>
          <w:rFonts w:ascii="Times New Roman" w:hAnsi="Times New Roman"/>
          <w:sz w:val="16"/>
          <w:szCs w:val="16"/>
        </w:rPr>
        <w:t xml:space="preserve">   г.Борисоглебск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</w:tblGrid>
      <w:tr w:rsidR="000E7DF8" w:rsidRPr="00C710D5" w:rsidTr="005C060E">
        <w:tc>
          <w:tcPr>
            <w:tcW w:w="4644" w:type="dxa"/>
          </w:tcPr>
          <w:p w:rsidR="000E7DF8" w:rsidRPr="00C01FB5" w:rsidRDefault="00C01FB5" w:rsidP="003778DC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C27F7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утверждении </w:t>
            </w:r>
            <w:r w:rsidR="003778DC">
              <w:rPr>
                <w:rFonts w:ascii="Times New Roman" w:hAnsi="Times New Roman"/>
                <w:sz w:val="28"/>
                <w:szCs w:val="28"/>
              </w:rPr>
              <w:t xml:space="preserve">перечня видов муниципального контроля, осуществляемых администрацией </w:t>
            </w:r>
            <w:r w:rsidR="003841AF">
              <w:rPr>
                <w:rFonts w:ascii="Times New Roman" w:hAnsi="Times New Roman"/>
                <w:sz w:val="28"/>
                <w:szCs w:val="28"/>
              </w:rPr>
              <w:t xml:space="preserve">Борисоглебского </w:t>
            </w:r>
            <w:r w:rsidR="003778DC">
              <w:rPr>
                <w:rFonts w:ascii="Times New Roman" w:hAnsi="Times New Roman"/>
                <w:sz w:val="28"/>
                <w:szCs w:val="28"/>
              </w:rPr>
              <w:t xml:space="preserve">городского округа Воронежской области </w:t>
            </w:r>
          </w:p>
        </w:tc>
      </w:tr>
    </w:tbl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2014FC" w:rsidRDefault="005C060E" w:rsidP="002014FC">
      <w:pPr>
        <w:tabs>
          <w:tab w:val="left" w:pos="90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3778DC">
        <w:rPr>
          <w:sz w:val="28"/>
          <w:szCs w:val="28"/>
        </w:rPr>
        <w:t xml:space="preserve">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решением Борисоглебской городской Думы Борисоглебского городского округа Воронежской области от 28.09.2017 № 105 «О порядке ведения перечня видов муниципального контроля и органов местного самоуправления , уполномоченных на их осуществление, на территории муниципального образования Борисоглебский городской округ Воронежской области</w:t>
      </w:r>
      <w:r w:rsidR="004425C3">
        <w:rPr>
          <w:sz w:val="28"/>
          <w:szCs w:val="28"/>
        </w:rPr>
        <w:t>»</w:t>
      </w:r>
      <w:r w:rsidR="003778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="006B3DE5">
        <w:rPr>
          <w:sz w:val="28"/>
          <w:szCs w:val="28"/>
        </w:rPr>
        <w:t xml:space="preserve"> </w:t>
      </w:r>
      <w:r w:rsidR="002014FC">
        <w:rPr>
          <w:sz w:val="28"/>
          <w:szCs w:val="28"/>
        </w:rPr>
        <w:t xml:space="preserve">а также с целью приведения муниципальных правовых актов в соответствие с действующим законодательством, </w:t>
      </w:r>
      <w:r w:rsidR="002014FC" w:rsidRPr="00BB413E">
        <w:rPr>
          <w:sz w:val="28"/>
          <w:szCs w:val="28"/>
        </w:rPr>
        <w:t xml:space="preserve">администрация Борисоглебского городского округа Воронежской области </w:t>
      </w:r>
      <w:r w:rsidR="002014FC">
        <w:rPr>
          <w:sz w:val="28"/>
          <w:szCs w:val="28"/>
        </w:rPr>
        <w:t xml:space="preserve"> </w:t>
      </w:r>
      <w:r w:rsidR="002014FC" w:rsidRPr="006B3DE5">
        <w:rPr>
          <w:b/>
          <w:spacing w:val="40"/>
          <w:sz w:val="28"/>
          <w:szCs w:val="28"/>
        </w:rPr>
        <w:t>постановляет</w:t>
      </w:r>
      <w:r w:rsidR="002014FC" w:rsidRPr="00571C3F">
        <w:rPr>
          <w:b/>
          <w:sz w:val="28"/>
          <w:szCs w:val="28"/>
        </w:rPr>
        <w:t>:</w:t>
      </w:r>
    </w:p>
    <w:p w:rsidR="002014FC" w:rsidRDefault="002014FC" w:rsidP="002014FC">
      <w:pPr>
        <w:pStyle w:val="2"/>
        <w:numPr>
          <w:ilvl w:val="0"/>
          <w:numId w:val="4"/>
        </w:numPr>
        <w:spacing w:before="120"/>
        <w:ind w:left="0" w:firstLine="709"/>
        <w:rPr>
          <w:szCs w:val="28"/>
        </w:rPr>
      </w:pPr>
      <w:r>
        <w:rPr>
          <w:szCs w:val="28"/>
        </w:rPr>
        <w:t>Утвердить прилагаемый П</w:t>
      </w:r>
      <w:r w:rsidR="003778DC">
        <w:rPr>
          <w:szCs w:val="28"/>
        </w:rPr>
        <w:t xml:space="preserve">еречень видов муниципального контроля, </w:t>
      </w:r>
      <w:r>
        <w:rPr>
          <w:szCs w:val="28"/>
        </w:rPr>
        <w:t>осуществл</w:t>
      </w:r>
      <w:r w:rsidR="003778DC">
        <w:rPr>
          <w:szCs w:val="28"/>
        </w:rPr>
        <w:t>яемых на территории муниципального образования Борисоглебский городской округ Воронежской области</w:t>
      </w:r>
      <w:r w:rsidR="00826B87">
        <w:rPr>
          <w:szCs w:val="28"/>
        </w:rPr>
        <w:t xml:space="preserve"> (далее – Перечень видов контроля)</w:t>
      </w:r>
      <w:r>
        <w:rPr>
          <w:szCs w:val="28"/>
        </w:rPr>
        <w:t>.</w:t>
      </w:r>
    </w:p>
    <w:p w:rsidR="003778DC" w:rsidRDefault="003778DC" w:rsidP="003778DC">
      <w:pPr>
        <w:pStyle w:val="2"/>
        <w:numPr>
          <w:ilvl w:val="0"/>
          <w:numId w:val="4"/>
        </w:numPr>
        <w:ind w:left="0" w:firstLine="709"/>
        <w:rPr>
          <w:szCs w:val="28"/>
        </w:rPr>
      </w:pPr>
      <w:r>
        <w:rPr>
          <w:szCs w:val="28"/>
        </w:rPr>
        <w:t>Структурным подразделением</w:t>
      </w:r>
      <w:r w:rsidR="00826B87">
        <w:rPr>
          <w:szCs w:val="28"/>
        </w:rPr>
        <w:t xml:space="preserve"> администрации городского округа, уполномоченным на ведение Перечня видов контроля, </w:t>
      </w:r>
      <w:r w:rsidR="004425C3">
        <w:rPr>
          <w:szCs w:val="28"/>
        </w:rPr>
        <w:t>определить</w:t>
      </w:r>
      <w:r w:rsidR="00826B87">
        <w:rPr>
          <w:szCs w:val="28"/>
        </w:rPr>
        <w:t xml:space="preserve"> отдел муниципального контроля администрации городского округа. </w:t>
      </w:r>
    </w:p>
    <w:p w:rsidR="002014FC" w:rsidRDefault="002014FC" w:rsidP="002014FC">
      <w:pPr>
        <w:pStyle w:val="a9"/>
        <w:numPr>
          <w:ilvl w:val="0"/>
          <w:numId w:val="4"/>
        </w:numPr>
        <w:tabs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DE5">
        <w:rPr>
          <w:rFonts w:ascii="Times New Roman" w:hAnsi="Times New Roman"/>
          <w:sz w:val="28"/>
          <w:szCs w:val="28"/>
        </w:rPr>
        <w:t>Настоящее постановлени</w:t>
      </w:r>
      <w:r>
        <w:rPr>
          <w:rFonts w:ascii="Times New Roman" w:hAnsi="Times New Roman"/>
          <w:sz w:val="28"/>
          <w:szCs w:val="28"/>
        </w:rPr>
        <w:t xml:space="preserve">е опубликовать в </w:t>
      </w:r>
      <w:r w:rsidRPr="006B3DE5">
        <w:rPr>
          <w:rFonts w:ascii="Times New Roman" w:hAnsi="Times New Roman"/>
          <w:sz w:val="28"/>
          <w:szCs w:val="28"/>
        </w:rPr>
        <w:t>газете «Муниципальный вестник Борисоглебского городского округа Воронежской области</w:t>
      </w:r>
      <w:r>
        <w:rPr>
          <w:rFonts w:ascii="Times New Roman" w:hAnsi="Times New Roman"/>
          <w:sz w:val="28"/>
          <w:szCs w:val="28"/>
        </w:rPr>
        <w:t xml:space="preserve">» и </w:t>
      </w:r>
      <w:r w:rsidRPr="006B3DE5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стить</w:t>
      </w:r>
      <w:r w:rsidRPr="006B3DE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6B3DE5">
        <w:rPr>
          <w:rFonts w:ascii="Times New Roman" w:hAnsi="Times New Roman"/>
          <w:sz w:val="28"/>
          <w:szCs w:val="28"/>
        </w:rPr>
        <w:t>сайте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2014FC" w:rsidRPr="00EA40F9" w:rsidRDefault="002014FC" w:rsidP="002014FC">
      <w:pPr>
        <w:pStyle w:val="a9"/>
        <w:numPr>
          <w:ilvl w:val="0"/>
          <w:numId w:val="4"/>
        </w:numPr>
        <w:tabs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0F9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</w:t>
      </w:r>
      <w:r>
        <w:rPr>
          <w:rFonts w:ascii="Times New Roman" w:hAnsi="Times New Roman"/>
          <w:sz w:val="28"/>
          <w:szCs w:val="28"/>
        </w:rPr>
        <w:t>ь на заместителя главы администрации Борисоглебского городского округа Воронежской области – Морозова Алексея Викторовича.</w:t>
      </w:r>
    </w:p>
    <w:p w:rsidR="000B29D7" w:rsidRDefault="000B29D7" w:rsidP="00903B07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</w:p>
    <w:p w:rsidR="004425C3" w:rsidRDefault="004425C3" w:rsidP="00903B07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</w:p>
    <w:p w:rsidR="002014FC" w:rsidRDefault="002014FC" w:rsidP="00903B07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</w:p>
    <w:p w:rsidR="0029003D" w:rsidRDefault="000B29D7" w:rsidP="00826B8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7DF8" w:rsidRPr="000466F1">
        <w:rPr>
          <w:rFonts w:ascii="Times New Roman" w:hAnsi="Times New Roman"/>
          <w:sz w:val="28"/>
          <w:szCs w:val="28"/>
        </w:rPr>
        <w:t>лав</w:t>
      </w:r>
      <w:r w:rsidR="006D6873">
        <w:rPr>
          <w:rFonts w:ascii="Times New Roman" w:hAnsi="Times New Roman"/>
          <w:sz w:val="28"/>
          <w:szCs w:val="28"/>
        </w:rPr>
        <w:t>а</w:t>
      </w:r>
      <w:r w:rsidR="000E7DF8" w:rsidRPr="000466F1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     </w:t>
      </w:r>
      <w:r w:rsidR="006D6873">
        <w:rPr>
          <w:rFonts w:ascii="Times New Roman" w:hAnsi="Times New Roman"/>
          <w:sz w:val="28"/>
          <w:szCs w:val="28"/>
        </w:rPr>
        <w:t xml:space="preserve">       </w:t>
      </w:r>
      <w:r w:rsidR="000E7DF8" w:rsidRPr="000466F1">
        <w:rPr>
          <w:rFonts w:ascii="Times New Roman" w:hAnsi="Times New Roman"/>
          <w:sz w:val="28"/>
          <w:szCs w:val="28"/>
        </w:rPr>
        <w:t>А.В. Пищугин</w:t>
      </w:r>
    </w:p>
    <w:p w:rsidR="006E1621" w:rsidRDefault="006E1621" w:rsidP="00826B87">
      <w:pPr>
        <w:pStyle w:val="a9"/>
        <w:rPr>
          <w:rFonts w:ascii="Times New Roman" w:hAnsi="Times New Roman"/>
          <w:sz w:val="28"/>
          <w:szCs w:val="28"/>
        </w:rPr>
        <w:sectPr w:rsidR="006E1621" w:rsidSect="008B3840">
          <w:headerReference w:type="even" r:id="rId9"/>
          <w:headerReference w:type="default" r:id="rId10"/>
          <w:pgSz w:w="11907" w:h="16840" w:code="9"/>
          <w:pgMar w:top="1134" w:right="567" w:bottom="899" w:left="1559" w:header="720" w:footer="720" w:gutter="0"/>
          <w:cols w:space="720"/>
          <w:noEndnote/>
          <w:titlePg/>
        </w:sectPr>
      </w:pPr>
    </w:p>
    <w:p w:rsidR="006E1621" w:rsidRDefault="006E1621" w:rsidP="006E1621">
      <w:pPr>
        <w:spacing w:after="120"/>
        <w:ind w:left="10206"/>
        <w:jc w:val="center"/>
        <w:rPr>
          <w:sz w:val="28"/>
          <w:szCs w:val="28"/>
        </w:rPr>
      </w:pPr>
      <w:r w:rsidRPr="00782581">
        <w:rPr>
          <w:sz w:val="28"/>
          <w:szCs w:val="28"/>
        </w:rPr>
        <w:lastRenderedPageBreak/>
        <w:t>Приложение</w:t>
      </w:r>
    </w:p>
    <w:p w:rsidR="006E1621" w:rsidRDefault="006E1621" w:rsidP="006E1621">
      <w:pPr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E1621" w:rsidRDefault="006E1621" w:rsidP="006E1621">
      <w:pPr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 Воронежской области</w:t>
      </w:r>
    </w:p>
    <w:p w:rsidR="006E1621" w:rsidRDefault="006E1621" w:rsidP="006E1621">
      <w:pPr>
        <w:spacing w:before="120"/>
        <w:ind w:left="10206" w:right="-31"/>
        <w:jc w:val="center"/>
        <w:rPr>
          <w:sz w:val="28"/>
          <w:szCs w:val="28"/>
        </w:rPr>
      </w:pPr>
      <w:r>
        <w:rPr>
          <w:sz w:val="28"/>
          <w:szCs w:val="28"/>
        </w:rPr>
        <w:t>от 13.11.2017г. № 2856</w:t>
      </w:r>
    </w:p>
    <w:p w:rsidR="006E1621" w:rsidRDefault="006E1621" w:rsidP="006E1621">
      <w:pPr>
        <w:jc w:val="center"/>
        <w:rPr>
          <w:sz w:val="28"/>
          <w:szCs w:val="28"/>
        </w:rPr>
      </w:pPr>
    </w:p>
    <w:p w:rsidR="006E1621" w:rsidRDefault="006E1621" w:rsidP="006E162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6E1621" w:rsidRDefault="006E1621" w:rsidP="006E16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видов муниципального контроля, осуществляемых на территории муниципального образования </w:t>
      </w:r>
    </w:p>
    <w:p w:rsidR="006E1621" w:rsidRDefault="006E1621" w:rsidP="006E1621">
      <w:pPr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Борисоглебский городской округ Воронежской области</w:t>
      </w:r>
    </w:p>
    <w:p w:rsidR="006E1621" w:rsidRDefault="006E1621" w:rsidP="006E162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2662"/>
        <w:gridCol w:w="2853"/>
        <w:gridCol w:w="5241"/>
        <w:gridCol w:w="3508"/>
      </w:tblGrid>
      <w:tr w:rsidR="006E1621" w:rsidRPr="00D14482" w:rsidTr="00651A60">
        <w:trPr>
          <w:cantSplit/>
          <w:tblHeader/>
        </w:trPr>
        <w:tc>
          <w:tcPr>
            <w:tcW w:w="525" w:type="dxa"/>
          </w:tcPr>
          <w:p w:rsidR="006E1621" w:rsidRPr="00D14482" w:rsidRDefault="006E1621" w:rsidP="00651A60">
            <w:pPr>
              <w:jc w:val="center"/>
            </w:pPr>
            <w:r w:rsidRPr="00D14482">
              <w:t>№</w:t>
            </w:r>
          </w:p>
        </w:tc>
        <w:tc>
          <w:tcPr>
            <w:tcW w:w="2459" w:type="dxa"/>
          </w:tcPr>
          <w:p w:rsidR="006E1621" w:rsidRPr="00D14482" w:rsidRDefault="006E1621" w:rsidP="00651A60">
            <w:pPr>
              <w:jc w:val="center"/>
            </w:pPr>
            <w:r w:rsidRPr="00D14482">
              <w:t>Наименование вида муниципального контроля</w:t>
            </w:r>
          </w:p>
        </w:tc>
        <w:tc>
          <w:tcPr>
            <w:tcW w:w="2888" w:type="dxa"/>
            <w:vAlign w:val="center"/>
          </w:tcPr>
          <w:p w:rsidR="006E1621" w:rsidRPr="00D14482" w:rsidRDefault="006E1621" w:rsidP="00651A60">
            <w:pPr>
              <w:jc w:val="center"/>
            </w:pPr>
            <w:r w:rsidRPr="00D14482">
              <w:t>Наименование органа администрации Борисоглебского городского округа Воронежской области, уполномоченного на осуществление соответствующего вида муниципального контроля</w:t>
            </w:r>
          </w:p>
        </w:tc>
        <w:tc>
          <w:tcPr>
            <w:tcW w:w="5365" w:type="dxa"/>
            <w:vAlign w:val="center"/>
          </w:tcPr>
          <w:p w:rsidR="006E1621" w:rsidRPr="00D14482" w:rsidRDefault="006E1621" w:rsidP="00651A60">
            <w:pPr>
              <w:jc w:val="center"/>
            </w:pPr>
            <w:r w:rsidRPr="00D14482">
              <w:t xml:space="preserve">Наименование и реквизиты нормативных правовых актов Российской Федерации, Воронежской области, муниципальных правовых актов Борисоглебского городского округа Воронежской области, регулирующих соответствующий вид муниципального контроля  </w:t>
            </w:r>
          </w:p>
        </w:tc>
        <w:tc>
          <w:tcPr>
            <w:tcW w:w="3549" w:type="dxa"/>
            <w:vAlign w:val="center"/>
          </w:tcPr>
          <w:p w:rsidR="006E1621" w:rsidRPr="00D14482" w:rsidRDefault="006E1621" w:rsidP="00651A60">
            <w:pPr>
              <w:jc w:val="center"/>
            </w:pPr>
            <w:r w:rsidRPr="00D14482">
              <w:t xml:space="preserve">Наименование и реквизиты нормативного правового акта, устанавливающего полномочия органа администрации Борисоглебского городского округа Воронежской области по осуществлению соответствующего вида муниципального контроля  </w:t>
            </w:r>
          </w:p>
        </w:tc>
      </w:tr>
      <w:tr w:rsidR="006E1621" w:rsidRPr="00D14482" w:rsidTr="00651A60">
        <w:trPr>
          <w:cantSplit/>
          <w:tblHeader/>
        </w:trPr>
        <w:tc>
          <w:tcPr>
            <w:tcW w:w="525" w:type="dxa"/>
            <w:vAlign w:val="center"/>
          </w:tcPr>
          <w:p w:rsidR="006E1621" w:rsidRPr="00D14482" w:rsidRDefault="006E1621" w:rsidP="00651A60">
            <w:pPr>
              <w:jc w:val="center"/>
            </w:pPr>
            <w:r w:rsidRPr="00D14482">
              <w:t>1</w:t>
            </w:r>
          </w:p>
        </w:tc>
        <w:tc>
          <w:tcPr>
            <w:tcW w:w="2459" w:type="dxa"/>
            <w:vAlign w:val="center"/>
          </w:tcPr>
          <w:p w:rsidR="006E1621" w:rsidRPr="00D14482" w:rsidRDefault="006E1621" w:rsidP="00651A60">
            <w:pPr>
              <w:jc w:val="center"/>
            </w:pPr>
            <w:r w:rsidRPr="00D14482">
              <w:t>2</w:t>
            </w:r>
          </w:p>
        </w:tc>
        <w:tc>
          <w:tcPr>
            <w:tcW w:w="2888" w:type="dxa"/>
            <w:vAlign w:val="center"/>
          </w:tcPr>
          <w:p w:rsidR="006E1621" w:rsidRPr="00D14482" w:rsidRDefault="006E1621" w:rsidP="00651A60">
            <w:pPr>
              <w:jc w:val="center"/>
            </w:pPr>
            <w:r w:rsidRPr="00D14482">
              <w:t>3</w:t>
            </w:r>
          </w:p>
        </w:tc>
        <w:tc>
          <w:tcPr>
            <w:tcW w:w="5365" w:type="dxa"/>
            <w:vAlign w:val="center"/>
          </w:tcPr>
          <w:p w:rsidR="006E1621" w:rsidRPr="00D14482" w:rsidRDefault="006E1621" w:rsidP="00651A60">
            <w:pPr>
              <w:jc w:val="center"/>
            </w:pPr>
            <w:r w:rsidRPr="00D14482">
              <w:t>4</w:t>
            </w:r>
          </w:p>
        </w:tc>
        <w:tc>
          <w:tcPr>
            <w:tcW w:w="3549" w:type="dxa"/>
            <w:vAlign w:val="center"/>
          </w:tcPr>
          <w:p w:rsidR="006E1621" w:rsidRPr="00D14482" w:rsidRDefault="006E1621" w:rsidP="00651A60">
            <w:pPr>
              <w:jc w:val="center"/>
            </w:pPr>
            <w:r w:rsidRPr="00D14482">
              <w:t>5</w:t>
            </w:r>
          </w:p>
        </w:tc>
      </w:tr>
      <w:tr w:rsidR="006E1621" w:rsidRPr="00D14482" w:rsidTr="00651A60">
        <w:tc>
          <w:tcPr>
            <w:tcW w:w="525" w:type="dxa"/>
          </w:tcPr>
          <w:p w:rsidR="006E1621" w:rsidRPr="00D14482" w:rsidRDefault="006E1621" w:rsidP="00651A60">
            <w:pPr>
              <w:jc w:val="center"/>
            </w:pPr>
            <w:r w:rsidRPr="00D14482">
              <w:t>1</w:t>
            </w:r>
          </w:p>
        </w:tc>
        <w:tc>
          <w:tcPr>
            <w:tcW w:w="2459" w:type="dxa"/>
          </w:tcPr>
          <w:p w:rsidR="006E1621" w:rsidRPr="00D14482" w:rsidRDefault="006E1621" w:rsidP="00651A60">
            <w:pPr>
              <w:jc w:val="center"/>
            </w:pPr>
            <w:r w:rsidRPr="00D14482">
              <w:t>Муниципальный земельный контроль в границах городского округа</w:t>
            </w:r>
          </w:p>
        </w:tc>
        <w:tc>
          <w:tcPr>
            <w:tcW w:w="2888" w:type="dxa"/>
          </w:tcPr>
          <w:p w:rsidR="006E1621" w:rsidRPr="00D14482" w:rsidRDefault="006E1621" w:rsidP="00651A60">
            <w:pPr>
              <w:jc w:val="center"/>
            </w:pPr>
            <w:r w:rsidRPr="00D14482">
              <w:t>Отдел муниципального контроля</w:t>
            </w:r>
          </w:p>
        </w:tc>
        <w:tc>
          <w:tcPr>
            <w:tcW w:w="5365" w:type="dxa"/>
          </w:tcPr>
          <w:p w:rsidR="006E1621" w:rsidRPr="00D14482" w:rsidRDefault="006E1621" w:rsidP="00651A60">
            <w:r w:rsidRPr="00D14482">
              <w:t>Земельный кодекс Российской Федерации от 25.10.2001 № 136-ФЗ (с учетом изменений и дополнений);</w:t>
            </w:r>
          </w:p>
          <w:p w:rsidR="006E1621" w:rsidRPr="00D14482" w:rsidRDefault="006E1621" w:rsidP="00651A60">
            <w:r w:rsidRPr="00D14482">
              <w:t>Федеральный закон от 06.10.2003 № 131-ФЗ «Об общих принципах организации местного самоуправления в Российской Федерации» (с учетом изменений и дополнений);</w:t>
            </w:r>
          </w:p>
          <w:p w:rsidR="006E1621" w:rsidRPr="00D14482" w:rsidRDefault="006E1621" w:rsidP="00651A60">
            <w:r w:rsidRPr="00D14482">
              <w:t xml:space="preserve"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</w:t>
            </w:r>
            <w:r w:rsidRPr="00D14482">
              <w:lastRenderedPageBreak/>
              <w:t>учетом изменений и дополнений);</w:t>
            </w:r>
          </w:p>
        </w:tc>
        <w:tc>
          <w:tcPr>
            <w:tcW w:w="3549" w:type="dxa"/>
          </w:tcPr>
          <w:p w:rsidR="006E1621" w:rsidRPr="00D14482" w:rsidRDefault="006E1621" w:rsidP="00651A60">
            <w:r w:rsidRPr="00D14482">
              <w:lastRenderedPageBreak/>
              <w:t>Постановление администрации Борисоглебского городского округа от 01.12.2016 № 3215 «Об утверждении Положения о порядке осуществления муниципального земельного контроля в границах Борисоглебского городского округа Воронежской области» (в ред. постановления от 29.06.2017 № 1552)</w:t>
            </w:r>
          </w:p>
        </w:tc>
      </w:tr>
      <w:tr w:rsidR="006E1621" w:rsidRPr="00D14482" w:rsidTr="00651A60">
        <w:trPr>
          <w:cantSplit/>
        </w:trPr>
        <w:tc>
          <w:tcPr>
            <w:tcW w:w="525" w:type="dxa"/>
          </w:tcPr>
          <w:p w:rsidR="006E1621" w:rsidRPr="00D14482" w:rsidRDefault="006E1621" w:rsidP="00651A60">
            <w:pPr>
              <w:jc w:val="center"/>
            </w:pPr>
          </w:p>
        </w:tc>
        <w:tc>
          <w:tcPr>
            <w:tcW w:w="2459" w:type="dxa"/>
          </w:tcPr>
          <w:p w:rsidR="006E1621" w:rsidRPr="00D14482" w:rsidRDefault="006E1621" w:rsidP="00651A60">
            <w:pPr>
              <w:jc w:val="center"/>
            </w:pPr>
          </w:p>
        </w:tc>
        <w:tc>
          <w:tcPr>
            <w:tcW w:w="2888" w:type="dxa"/>
          </w:tcPr>
          <w:p w:rsidR="006E1621" w:rsidRPr="00D14482" w:rsidRDefault="006E1621" w:rsidP="00651A60">
            <w:pPr>
              <w:jc w:val="center"/>
            </w:pPr>
          </w:p>
        </w:tc>
        <w:tc>
          <w:tcPr>
            <w:tcW w:w="5365" w:type="dxa"/>
          </w:tcPr>
          <w:p w:rsidR="006E1621" w:rsidRPr="00D14482" w:rsidRDefault="006E1621" w:rsidP="00651A60">
            <w:r w:rsidRPr="00D14482">
              <w:t>П</w:t>
            </w:r>
            <w:hyperlink r:id="rId11" w:history="1">
              <w:r w:rsidRPr="00D14482">
                <w:t>остановление</w:t>
              </w:r>
            </w:hyperlink>
            <w:r w:rsidRPr="00D14482">
              <w:t xml:space="preserve"> Правительства Российской Федерации от 26.12.2014 №1515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  (с учетом изменений и дополнений);</w:t>
            </w:r>
          </w:p>
          <w:p w:rsidR="006E1621" w:rsidRPr="00D14482" w:rsidRDefault="006E1621" w:rsidP="00651A60">
            <w:r w:rsidRPr="00D14482">
              <w:t>Закон Воронежской области от 18.07.2016 № 106-ОЗ «О порядке осуществления муниципального земельного контроля на территории Воронежской области»;</w:t>
            </w:r>
          </w:p>
          <w:p w:rsidR="006E1621" w:rsidRPr="00D14482" w:rsidRDefault="006E1621" w:rsidP="00651A60">
            <w:pPr>
              <w:pStyle w:val="aa"/>
              <w:ind w:right="20" w:firstLine="14"/>
              <w:rPr>
                <w:sz w:val="22"/>
                <w:szCs w:val="22"/>
              </w:rPr>
            </w:pPr>
            <w:r w:rsidRPr="00D14482">
              <w:rPr>
                <w:sz w:val="22"/>
                <w:szCs w:val="22"/>
              </w:rPr>
              <w:t>Устав Борисоглебского городского округа Воронежской области (с учетом изменений и дополнений);</w:t>
            </w:r>
          </w:p>
          <w:p w:rsidR="006E1621" w:rsidRPr="00D14482" w:rsidRDefault="006E1621" w:rsidP="00651A60">
            <w:pPr>
              <w:pStyle w:val="aa"/>
              <w:ind w:right="20" w:firstLine="14"/>
            </w:pPr>
            <w:r w:rsidRPr="00D14482">
              <w:rPr>
                <w:sz w:val="22"/>
                <w:szCs w:val="22"/>
              </w:rPr>
              <w:t>Постановление администрации Борисоглебского городского округа от 01.12.2016 № 3215 «Об утверждении Положения о порядке осуществления муниципального земельного контроля в границах Борисоглебского городского округа Воронежской области» (в ред. постановления от 29.06.2017 № 1552);</w:t>
            </w:r>
          </w:p>
        </w:tc>
        <w:tc>
          <w:tcPr>
            <w:tcW w:w="3549" w:type="dxa"/>
          </w:tcPr>
          <w:p w:rsidR="006E1621" w:rsidRPr="00D14482" w:rsidRDefault="006E1621" w:rsidP="00651A60"/>
        </w:tc>
      </w:tr>
      <w:tr w:rsidR="006E1621" w:rsidRPr="00D14482" w:rsidTr="00651A60">
        <w:trPr>
          <w:cantSplit/>
          <w:trHeight w:val="2259"/>
        </w:trPr>
        <w:tc>
          <w:tcPr>
            <w:tcW w:w="525" w:type="dxa"/>
          </w:tcPr>
          <w:p w:rsidR="006E1621" w:rsidRPr="00D14482" w:rsidRDefault="006E1621" w:rsidP="00651A60">
            <w:pPr>
              <w:jc w:val="center"/>
            </w:pPr>
          </w:p>
        </w:tc>
        <w:tc>
          <w:tcPr>
            <w:tcW w:w="2459" w:type="dxa"/>
          </w:tcPr>
          <w:p w:rsidR="006E1621" w:rsidRPr="00D14482" w:rsidRDefault="006E1621" w:rsidP="00651A60">
            <w:pPr>
              <w:jc w:val="center"/>
            </w:pPr>
          </w:p>
        </w:tc>
        <w:tc>
          <w:tcPr>
            <w:tcW w:w="2888" w:type="dxa"/>
          </w:tcPr>
          <w:p w:rsidR="006E1621" w:rsidRPr="00D14482" w:rsidRDefault="006E1621" w:rsidP="00651A60">
            <w:pPr>
              <w:jc w:val="center"/>
            </w:pPr>
          </w:p>
        </w:tc>
        <w:tc>
          <w:tcPr>
            <w:tcW w:w="5365" w:type="dxa"/>
          </w:tcPr>
          <w:p w:rsidR="006E1621" w:rsidRPr="00CF04BC" w:rsidRDefault="006E1621" w:rsidP="00651A60">
            <w:r w:rsidRPr="00D14482">
              <w:t xml:space="preserve">Постановление администрации Борисоглебского городского округа Воронежской области от 22.08.2013 № 2325 «Об утверждении Административного регламента осуществления муниципального земельного контроля за использованием земель на территории  муниципального образования Борисоглебский городской округ Воронежской области» </w:t>
            </w:r>
            <w:r>
              <w:t>(</w:t>
            </w:r>
            <w:r w:rsidRPr="00D14482">
              <w:t>с учетом изменений и дополнений)</w:t>
            </w:r>
          </w:p>
        </w:tc>
        <w:tc>
          <w:tcPr>
            <w:tcW w:w="3549" w:type="dxa"/>
          </w:tcPr>
          <w:p w:rsidR="006E1621" w:rsidRPr="00260404" w:rsidRDefault="006E1621" w:rsidP="00651A60"/>
        </w:tc>
      </w:tr>
      <w:tr w:rsidR="006E1621" w:rsidRPr="00D14482" w:rsidTr="00651A60">
        <w:trPr>
          <w:cantSplit/>
          <w:trHeight w:val="3109"/>
        </w:trPr>
        <w:tc>
          <w:tcPr>
            <w:tcW w:w="525" w:type="dxa"/>
          </w:tcPr>
          <w:p w:rsidR="006E1621" w:rsidRPr="00D14482" w:rsidRDefault="006E1621" w:rsidP="00651A60">
            <w:pPr>
              <w:jc w:val="center"/>
            </w:pPr>
            <w:r w:rsidRPr="00D14482">
              <w:lastRenderedPageBreak/>
              <w:t>2</w:t>
            </w:r>
          </w:p>
        </w:tc>
        <w:tc>
          <w:tcPr>
            <w:tcW w:w="2459" w:type="dxa"/>
          </w:tcPr>
          <w:p w:rsidR="006E1621" w:rsidRPr="00D14482" w:rsidRDefault="006E1621" w:rsidP="00651A60">
            <w:pPr>
              <w:jc w:val="center"/>
            </w:pPr>
            <w:r w:rsidRPr="00D14482">
              <w:t>Муниципальный жилищный контроль</w:t>
            </w:r>
          </w:p>
        </w:tc>
        <w:tc>
          <w:tcPr>
            <w:tcW w:w="2888" w:type="dxa"/>
          </w:tcPr>
          <w:p w:rsidR="006E1621" w:rsidRPr="00D14482" w:rsidRDefault="006E1621" w:rsidP="00651A60">
            <w:pPr>
              <w:jc w:val="center"/>
            </w:pPr>
            <w:r w:rsidRPr="00D14482">
              <w:t>Отдел муниципального контроля</w:t>
            </w:r>
          </w:p>
        </w:tc>
        <w:tc>
          <w:tcPr>
            <w:tcW w:w="5365" w:type="dxa"/>
          </w:tcPr>
          <w:p w:rsidR="006E1621" w:rsidRPr="00CF04BC" w:rsidRDefault="006E1621" w:rsidP="00651A60">
            <w:r w:rsidRPr="00CF04BC">
              <w:t>Жилищный кодекс РФ от 29.12.2004. № 188 –ФЗ (с учетом изменений и дополнений);</w:t>
            </w:r>
          </w:p>
          <w:p w:rsidR="006E1621" w:rsidRPr="00CF04BC" w:rsidRDefault="006E1621" w:rsidP="00651A60">
            <w:r w:rsidRPr="00CF04BC">
              <w:t>Федеральный закон от 06.10.2003 № 131-ФЗ «Об общих принципах организации местного самоуправления в Российской Федерации» (с учетом изменений и дополнений);</w:t>
            </w:r>
          </w:p>
          <w:p w:rsidR="006E1621" w:rsidRDefault="006E1621" w:rsidP="00651A60">
            <w:r w:rsidRPr="00CF04BC"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учетом изменений и дополнений);</w:t>
            </w:r>
          </w:p>
          <w:p w:rsidR="006E1621" w:rsidRPr="00CF04BC" w:rsidRDefault="006E1621" w:rsidP="00651A60">
            <w:r w:rsidRPr="00CF04BC">
              <w:t>Постановление Правительства РФ от 21.01.2006 № 25 «Об утверждении правил пользования жилыми помещениями» (с учетом изменений и дополнений);</w:t>
            </w:r>
          </w:p>
        </w:tc>
        <w:tc>
          <w:tcPr>
            <w:tcW w:w="3549" w:type="dxa"/>
          </w:tcPr>
          <w:p w:rsidR="006E1621" w:rsidRPr="00260404" w:rsidRDefault="006E1621" w:rsidP="00651A60">
            <w:r w:rsidRPr="00260404">
              <w:t>Постановление администрации Борисоглебского городского округа Воронежской области № 2952 от 09.11.2016 г. «Об утверждении Положения о порядке осуществления муниципального жилищного контроля на территории  Борисоглебского городского округа Воронежской области» (с учетом изменений и дополнений);</w:t>
            </w:r>
          </w:p>
          <w:p w:rsidR="006E1621" w:rsidRPr="00CF04BC" w:rsidRDefault="006E1621" w:rsidP="00651A60">
            <w:pPr>
              <w:jc w:val="center"/>
            </w:pPr>
          </w:p>
        </w:tc>
      </w:tr>
      <w:tr w:rsidR="006E1621" w:rsidRPr="00D14482" w:rsidTr="00651A60">
        <w:trPr>
          <w:cantSplit/>
        </w:trPr>
        <w:tc>
          <w:tcPr>
            <w:tcW w:w="525" w:type="dxa"/>
          </w:tcPr>
          <w:p w:rsidR="006E1621" w:rsidRPr="00D14482" w:rsidRDefault="006E1621" w:rsidP="00651A60">
            <w:pPr>
              <w:jc w:val="center"/>
            </w:pPr>
          </w:p>
        </w:tc>
        <w:tc>
          <w:tcPr>
            <w:tcW w:w="2459" w:type="dxa"/>
          </w:tcPr>
          <w:p w:rsidR="006E1621" w:rsidRPr="00D14482" w:rsidRDefault="006E1621" w:rsidP="00651A60">
            <w:pPr>
              <w:jc w:val="center"/>
            </w:pPr>
          </w:p>
        </w:tc>
        <w:tc>
          <w:tcPr>
            <w:tcW w:w="2888" w:type="dxa"/>
          </w:tcPr>
          <w:p w:rsidR="006E1621" w:rsidRPr="00D14482" w:rsidRDefault="006E1621" w:rsidP="00651A60">
            <w:pPr>
              <w:jc w:val="center"/>
            </w:pPr>
          </w:p>
        </w:tc>
        <w:tc>
          <w:tcPr>
            <w:tcW w:w="5365" w:type="dxa"/>
          </w:tcPr>
          <w:p w:rsidR="006E1621" w:rsidRDefault="006E1621" w:rsidP="00651A60">
            <w:r w:rsidRPr="00CF04BC">
              <w:t xml:space="preserve">Постановление Правительства РФ от 13.08.2006 </w:t>
            </w:r>
          </w:p>
          <w:p w:rsidR="006E1621" w:rsidRDefault="006E1621" w:rsidP="00651A60">
            <w:r w:rsidRPr="00CF04BC">
              <w:t>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(с учетом изменений и дополнений);</w:t>
            </w:r>
          </w:p>
          <w:p w:rsidR="006E1621" w:rsidRDefault="006E1621" w:rsidP="00651A60">
            <w:r w:rsidRPr="00CF04BC">
              <w:t xml:space="preserve">Постановление Правительства РФ от 06.05.2011 </w:t>
            </w:r>
          </w:p>
          <w:p w:rsidR="006E1621" w:rsidRDefault="006E1621" w:rsidP="00651A60">
            <w:r w:rsidRPr="00CF04BC">
              <w:t>№ 354 «О предоставлении коммунальных услуг собственниками и пользователями помещений в многоквартирных домах и жилых домов» (с учетом изменений и дополнений);</w:t>
            </w:r>
          </w:p>
          <w:p w:rsidR="006E1621" w:rsidRDefault="006E1621" w:rsidP="00651A60">
            <w:r w:rsidRPr="00260404">
              <w:t xml:space="preserve">Постановление  Госстроя РФ от 27.09.2003 № 170 </w:t>
            </w:r>
          </w:p>
          <w:p w:rsidR="006E1621" w:rsidRPr="00260404" w:rsidRDefault="006E1621" w:rsidP="00651A60">
            <w:r w:rsidRPr="00260404">
              <w:t>«Об утверждении Правил и норм технической эксплуатации жилищного фонда» (с учетом изменений и дополнений);</w:t>
            </w:r>
          </w:p>
          <w:p w:rsidR="006E1621" w:rsidRPr="00260404" w:rsidRDefault="006E1621" w:rsidP="00651A60">
            <w:r w:rsidRPr="00260404">
              <w:t>Закон Воронежской области от 26.04.2013 № 52-ОЗ «О муниципальном жилищном контроле на территории Воронежской области» (с учетом изменений и дополнений);</w:t>
            </w:r>
          </w:p>
          <w:p w:rsidR="006E1621" w:rsidRPr="00260404" w:rsidRDefault="006E1621" w:rsidP="00651A60">
            <w:r w:rsidRPr="00260404">
              <w:t>Устав Борисоглебского городского округа Воронежской области (с учетом изменений и дополнений);</w:t>
            </w:r>
          </w:p>
        </w:tc>
        <w:tc>
          <w:tcPr>
            <w:tcW w:w="3549" w:type="dxa"/>
          </w:tcPr>
          <w:p w:rsidR="006E1621" w:rsidRPr="00260404" w:rsidRDefault="006E1621" w:rsidP="00651A60">
            <w:pPr>
              <w:jc w:val="center"/>
            </w:pPr>
          </w:p>
        </w:tc>
      </w:tr>
      <w:tr w:rsidR="006E1621" w:rsidRPr="00D14482" w:rsidTr="00651A60">
        <w:trPr>
          <w:cantSplit/>
        </w:trPr>
        <w:tc>
          <w:tcPr>
            <w:tcW w:w="525" w:type="dxa"/>
          </w:tcPr>
          <w:p w:rsidR="006E1621" w:rsidRPr="00D14482" w:rsidRDefault="006E1621" w:rsidP="00651A60">
            <w:pPr>
              <w:jc w:val="center"/>
            </w:pPr>
          </w:p>
        </w:tc>
        <w:tc>
          <w:tcPr>
            <w:tcW w:w="2459" w:type="dxa"/>
          </w:tcPr>
          <w:p w:rsidR="006E1621" w:rsidRPr="00D14482" w:rsidRDefault="006E1621" w:rsidP="00651A60">
            <w:pPr>
              <w:jc w:val="center"/>
            </w:pPr>
          </w:p>
        </w:tc>
        <w:tc>
          <w:tcPr>
            <w:tcW w:w="2888" w:type="dxa"/>
          </w:tcPr>
          <w:p w:rsidR="006E1621" w:rsidRPr="00D14482" w:rsidRDefault="006E1621" w:rsidP="00651A60">
            <w:pPr>
              <w:jc w:val="center"/>
            </w:pPr>
          </w:p>
        </w:tc>
        <w:tc>
          <w:tcPr>
            <w:tcW w:w="5365" w:type="dxa"/>
          </w:tcPr>
          <w:p w:rsidR="006E1621" w:rsidRPr="00260404" w:rsidRDefault="006E1621" w:rsidP="00651A60">
            <w:r w:rsidRPr="00260404">
              <w:t>Постановление администрации Борисоглебского городского округа Воронежской области № 2952 от 09.11.2016 г. ««Об утверждении Положения о порядке осуществления муниципального жилищного контроля на территории  Борисоглебского городского округа Воронежской области» (с учетом изменений и дополнений);</w:t>
            </w:r>
          </w:p>
          <w:p w:rsidR="006E1621" w:rsidRPr="00260404" w:rsidRDefault="006E1621" w:rsidP="00651A60">
            <w:r w:rsidRPr="00260404">
              <w:t xml:space="preserve">Постановление администрации Борисоглебского городского округа Воронежской области № </w:t>
            </w:r>
            <w:r>
              <w:t>2748</w:t>
            </w:r>
            <w:r w:rsidRPr="00260404">
              <w:t xml:space="preserve"> от 0</w:t>
            </w:r>
            <w:r>
              <w:t>7</w:t>
            </w:r>
            <w:r w:rsidRPr="00260404">
              <w:t>.</w:t>
            </w:r>
            <w:r>
              <w:t>10</w:t>
            </w:r>
            <w:r w:rsidRPr="00260404">
              <w:t>.201</w:t>
            </w:r>
            <w:r>
              <w:t>6</w:t>
            </w:r>
            <w:r w:rsidRPr="00260404">
              <w:t xml:space="preserve"> г. «Об утверждении Административного регламента осуществления муниципального жилищного контроля в Борисоглебском городском округе Воронежской области» (с</w:t>
            </w:r>
            <w:r>
              <w:t xml:space="preserve"> учетом изменений и дополнений).</w:t>
            </w:r>
          </w:p>
        </w:tc>
        <w:tc>
          <w:tcPr>
            <w:tcW w:w="3549" w:type="dxa"/>
          </w:tcPr>
          <w:p w:rsidR="006E1621" w:rsidRPr="00260404" w:rsidRDefault="006E1621" w:rsidP="00651A60">
            <w:pPr>
              <w:jc w:val="center"/>
            </w:pPr>
          </w:p>
        </w:tc>
      </w:tr>
      <w:tr w:rsidR="006E1621" w:rsidRPr="00D14482" w:rsidTr="00651A60">
        <w:trPr>
          <w:cantSplit/>
        </w:trPr>
        <w:tc>
          <w:tcPr>
            <w:tcW w:w="525" w:type="dxa"/>
          </w:tcPr>
          <w:p w:rsidR="006E1621" w:rsidRPr="00D14482" w:rsidRDefault="006E1621" w:rsidP="00651A60">
            <w:pPr>
              <w:jc w:val="center"/>
            </w:pPr>
            <w:r w:rsidRPr="00D14482">
              <w:lastRenderedPageBreak/>
              <w:t>3</w:t>
            </w:r>
          </w:p>
        </w:tc>
        <w:tc>
          <w:tcPr>
            <w:tcW w:w="2459" w:type="dxa"/>
          </w:tcPr>
          <w:p w:rsidR="006E1621" w:rsidRPr="00D14482" w:rsidRDefault="006E1621" w:rsidP="00651A60">
            <w:pPr>
              <w:jc w:val="center"/>
            </w:pPr>
            <w:r w:rsidRPr="00D14482">
              <w:t>Муниципальный контроль за сохранностью автомобильных дорог местного значения</w:t>
            </w:r>
          </w:p>
        </w:tc>
        <w:tc>
          <w:tcPr>
            <w:tcW w:w="2888" w:type="dxa"/>
          </w:tcPr>
          <w:p w:rsidR="006E1621" w:rsidRPr="00D14482" w:rsidRDefault="006E1621" w:rsidP="00651A60">
            <w:pPr>
              <w:jc w:val="center"/>
            </w:pPr>
            <w:r w:rsidRPr="00D14482">
              <w:t>Отдел муниципального контроля</w:t>
            </w:r>
          </w:p>
        </w:tc>
        <w:tc>
          <w:tcPr>
            <w:tcW w:w="5365" w:type="dxa"/>
          </w:tcPr>
          <w:p w:rsidR="006E1621" w:rsidRPr="00A37E10" w:rsidRDefault="006E1621" w:rsidP="00651A60">
            <w:r w:rsidRPr="00A37E10">
              <w:t>Федеральны</w:t>
            </w:r>
            <w:r>
              <w:t>й</w:t>
            </w:r>
            <w:r w:rsidRPr="00A37E10">
              <w:t xml:space="preserve"> </w:t>
            </w:r>
            <w:hyperlink r:id="rId12" w:history="1">
              <w:r w:rsidRPr="00A37E10">
                <w:t>закон</w:t>
              </w:r>
            </w:hyperlink>
            <w:r w:rsidRPr="00A37E10">
              <w:t xml:space="preserve"> от 10.12.1995 N 196-ФЗ «О безопасности дорожного движения»</w:t>
            </w:r>
            <w:r>
              <w:t xml:space="preserve"> </w:t>
            </w:r>
            <w:r w:rsidRPr="00260404">
              <w:t>(с учетом изменений и дополнений)</w:t>
            </w:r>
            <w:r w:rsidRPr="00A37E10">
              <w:t>;</w:t>
            </w:r>
          </w:p>
          <w:p w:rsidR="006E1621" w:rsidRPr="00A37E10" w:rsidRDefault="006E1621" w:rsidP="00651A60">
            <w:r w:rsidRPr="00A37E10">
              <w:t>Федеральны</w:t>
            </w:r>
            <w:r>
              <w:t>й</w:t>
            </w:r>
            <w:r w:rsidRPr="00A37E10">
              <w:t xml:space="preserve"> </w:t>
            </w:r>
            <w:hyperlink r:id="rId13" w:history="1">
              <w:r w:rsidRPr="00A37E10">
                <w:t>закон</w:t>
              </w:r>
            </w:hyperlink>
            <w:r w:rsidRPr="00A37E10">
              <w:t xml:space="preserve"> от 06.10.2003 № 131-ФЗ «Об общих принципах организации местного самоуправления в Российской Федерации»</w:t>
            </w:r>
            <w:r>
              <w:t xml:space="preserve"> </w:t>
            </w:r>
            <w:r w:rsidRPr="00260404">
              <w:t>(с учетом изменений и дополнений)</w:t>
            </w:r>
            <w:r w:rsidRPr="00A37E10">
              <w:t>;</w:t>
            </w:r>
          </w:p>
          <w:p w:rsidR="006E1621" w:rsidRPr="00A37E10" w:rsidRDefault="006E1621" w:rsidP="00651A60">
            <w:r w:rsidRPr="00A37E10">
              <w:t>Федеральны</w:t>
            </w:r>
            <w:r>
              <w:t>й</w:t>
            </w:r>
            <w:r w:rsidRPr="00A37E10">
              <w:t xml:space="preserve"> </w:t>
            </w:r>
            <w:hyperlink r:id="rId14" w:history="1">
              <w:r w:rsidRPr="00A37E10">
                <w:t>закон</w:t>
              </w:r>
            </w:hyperlink>
            <w:r>
              <w:t xml:space="preserve"> </w:t>
            </w:r>
            <w:r w:rsidRPr="00A37E10">
              <w:t>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t xml:space="preserve"> </w:t>
            </w:r>
            <w:r w:rsidRPr="00260404">
              <w:t>(с учетом изменений и дополнений)</w:t>
            </w:r>
            <w:r w:rsidRPr="00A37E10">
              <w:t>;</w:t>
            </w:r>
          </w:p>
          <w:p w:rsidR="006E1621" w:rsidRPr="00A37E10" w:rsidRDefault="006E1621" w:rsidP="00651A60">
            <w:r w:rsidRPr="00A37E10">
              <w:t>Федеральны</w:t>
            </w:r>
            <w:r>
              <w:t xml:space="preserve">й </w:t>
            </w:r>
            <w:hyperlink r:id="rId15" w:history="1">
              <w:r w:rsidRPr="00A37E10">
                <w:t>закон</w:t>
              </w:r>
            </w:hyperlink>
            <w:r w:rsidRPr="00A37E10">
              <w:t xml:space="preserve">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>
              <w:t xml:space="preserve"> </w:t>
            </w:r>
            <w:r w:rsidRPr="00260404">
              <w:t>(с учетом изменений и дополнений)</w:t>
            </w:r>
            <w:r w:rsidRPr="00A37E10">
              <w:t>;</w:t>
            </w:r>
          </w:p>
          <w:p w:rsidR="006E1621" w:rsidRDefault="006E1621" w:rsidP="00651A60">
            <w:r w:rsidRPr="00A37E10">
              <w:t>Государственны</w:t>
            </w:r>
            <w:r>
              <w:t>й</w:t>
            </w:r>
            <w:r w:rsidRPr="00A37E10">
              <w:t xml:space="preserve"> </w:t>
            </w:r>
            <w:hyperlink r:id="rId16" w:history="1">
              <w:r w:rsidRPr="00A37E10">
                <w:t>стандарт</w:t>
              </w:r>
            </w:hyperlink>
            <w:r w:rsidRPr="00A37E10">
              <w:t xml:space="preserve"> Российской Федерации 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движения»</w:t>
            </w:r>
            <w:r w:rsidRPr="00260404">
              <w:t xml:space="preserve"> (с учетом изменений и дополнений)</w:t>
            </w:r>
            <w:r w:rsidRPr="00A37E10">
              <w:t>;</w:t>
            </w:r>
          </w:p>
          <w:p w:rsidR="006E1621" w:rsidRPr="00A37E10" w:rsidRDefault="006E1621" w:rsidP="00651A60">
            <w:pPr>
              <w:pStyle w:val="aa"/>
              <w:ind w:left="23" w:right="23" w:firstLine="11"/>
              <w:rPr>
                <w:sz w:val="22"/>
                <w:szCs w:val="22"/>
              </w:rPr>
            </w:pPr>
            <w:r w:rsidRPr="00A37E10">
              <w:rPr>
                <w:sz w:val="22"/>
                <w:szCs w:val="22"/>
              </w:rPr>
              <w:t>Устав Борисоглебского городского округа Воронежской области;</w:t>
            </w:r>
          </w:p>
        </w:tc>
        <w:tc>
          <w:tcPr>
            <w:tcW w:w="3549" w:type="dxa"/>
          </w:tcPr>
          <w:p w:rsidR="006E1621" w:rsidRPr="00A37E10" w:rsidRDefault="006E1621" w:rsidP="00651A60">
            <w:r w:rsidRPr="00A37E10">
              <w:t>Постановление администрации Борисоглебского городского округа Воронежской области от 30.01.2015г. № 167 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Борисоглебского городского округа Воронежской области» (в редакции постановления администрации городского округа от 20.05.2015 № 1291)</w:t>
            </w:r>
          </w:p>
        </w:tc>
      </w:tr>
      <w:tr w:rsidR="006E1621" w:rsidRPr="00D14482" w:rsidTr="00651A60">
        <w:trPr>
          <w:cantSplit/>
        </w:trPr>
        <w:tc>
          <w:tcPr>
            <w:tcW w:w="525" w:type="dxa"/>
          </w:tcPr>
          <w:p w:rsidR="006E1621" w:rsidRPr="00D14482" w:rsidRDefault="006E1621" w:rsidP="00651A60">
            <w:pPr>
              <w:jc w:val="center"/>
            </w:pPr>
          </w:p>
        </w:tc>
        <w:tc>
          <w:tcPr>
            <w:tcW w:w="2459" w:type="dxa"/>
          </w:tcPr>
          <w:p w:rsidR="006E1621" w:rsidRPr="00D14482" w:rsidRDefault="006E1621" w:rsidP="00651A60">
            <w:pPr>
              <w:jc w:val="center"/>
            </w:pPr>
          </w:p>
        </w:tc>
        <w:tc>
          <w:tcPr>
            <w:tcW w:w="2888" w:type="dxa"/>
          </w:tcPr>
          <w:p w:rsidR="006E1621" w:rsidRPr="00D14482" w:rsidRDefault="006E1621" w:rsidP="00651A60">
            <w:pPr>
              <w:jc w:val="center"/>
            </w:pPr>
          </w:p>
        </w:tc>
        <w:tc>
          <w:tcPr>
            <w:tcW w:w="5365" w:type="dxa"/>
          </w:tcPr>
          <w:p w:rsidR="006E1621" w:rsidRPr="00A37E10" w:rsidRDefault="006E1621" w:rsidP="00651A60">
            <w:r w:rsidRPr="00A37E10">
              <w:t>Постановление администрации Борисоглебского городского округа Воронежской области от 30.01.2015г. № 167 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Борисоглебского городского округа Воронежской области» (в редакции постановления администрации городского округа от 20.05.2015 № 1291)</w:t>
            </w:r>
          </w:p>
        </w:tc>
        <w:tc>
          <w:tcPr>
            <w:tcW w:w="3549" w:type="dxa"/>
          </w:tcPr>
          <w:p w:rsidR="006E1621" w:rsidRPr="00D14482" w:rsidRDefault="006E1621" w:rsidP="00651A60">
            <w:pPr>
              <w:jc w:val="center"/>
            </w:pPr>
          </w:p>
        </w:tc>
      </w:tr>
      <w:tr w:rsidR="006E1621" w:rsidRPr="00D14482" w:rsidTr="00651A60">
        <w:trPr>
          <w:cantSplit/>
        </w:trPr>
        <w:tc>
          <w:tcPr>
            <w:tcW w:w="525" w:type="dxa"/>
          </w:tcPr>
          <w:p w:rsidR="006E1621" w:rsidRPr="00D14482" w:rsidRDefault="006E1621" w:rsidP="00651A60">
            <w:pPr>
              <w:jc w:val="center"/>
            </w:pPr>
            <w:r>
              <w:lastRenderedPageBreak/>
              <w:t>4</w:t>
            </w:r>
          </w:p>
        </w:tc>
        <w:tc>
          <w:tcPr>
            <w:tcW w:w="2459" w:type="dxa"/>
          </w:tcPr>
          <w:p w:rsidR="006E1621" w:rsidRPr="00E20BB4" w:rsidRDefault="006E1621" w:rsidP="00651A60">
            <w:pPr>
              <w:jc w:val="center"/>
            </w:pPr>
            <w:r w:rsidRPr="00E20BB4">
              <w:t>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2888" w:type="dxa"/>
          </w:tcPr>
          <w:p w:rsidR="006E1621" w:rsidRPr="00D14482" w:rsidRDefault="006E1621" w:rsidP="00651A60">
            <w:pPr>
              <w:jc w:val="center"/>
            </w:pPr>
            <w:r w:rsidRPr="00D14482">
              <w:t>Отдел муниципального контроля</w:t>
            </w:r>
          </w:p>
        </w:tc>
        <w:tc>
          <w:tcPr>
            <w:tcW w:w="5365" w:type="dxa"/>
          </w:tcPr>
          <w:p w:rsidR="006E1621" w:rsidRDefault="006E1621" w:rsidP="00651A60">
            <w:r w:rsidRPr="00E20BB4">
              <w:t>Закона Российской Федерации от 21.02.1992 № 32395-I «О недрах»</w:t>
            </w:r>
            <w:r>
              <w:t xml:space="preserve"> </w:t>
            </w:r>
            <w:r w:rsidRPr="00260404">
              <w:t>(с учетом изменений и дополнений)</w:t>
            </w:r>
            <w:r>
              <w:t>;</w:t>
            </w:r>
          </w:p>
          <w:p w:rsidR="006E1621" w:rsidRDefault="006E1621" w:rsidP="00651A60">
            <w:r w:rsidRPr="00A37E10">
              <w:t>Федеральны</w:t>
            </w:r>
            <w:r>
              <w:t xml:space="preserve">й </w:t>
            </w:r>
            <w:hyperlink r:id="rId17" w:history="1">
              <w:r w:rsidRPr="00A37E10">
                <w:t>закон</w:t>
              </w:r>
            </w:hyperlink>
            <w:r w:rsidRPr="00A37E10">
              <w:t xml:space="preserve">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>
              <w:t xml:space="preserve"> </w:t>
            </w:r>
            <w:r w:rsidRPr="00260404">
              <w:t>(с учетом изменений и дополнений)</w:t>
            </w:r>
            <w:r w:rsidRPr="00A37E10">
              <w:t>;</w:t>
            </w:r>
          </w:p>
          <w:p w:rsidR="006E1621" w:rsidRDefault="006E1621" w:rsidP="00651A60">
            <w:r w:rsidRPr="00E20BB4">
              <w:t xml:space="preserve"> Закон Воронежской области от 20.12.2006 № 115-ОЗ «О регулировании отдельных отношений в сфере </w:t>
            </w:r>
            <w:proofErr w:type="spellStart"/>
            <w:r w:rsidRPr="00E20BB4">
              <w:t>недропользования</w:t>
            </w:r>
            <w:proofErr w:type="spellEnd"/>
            <w:r w:rsidRPr="00E20BB4">
              <w:t xml:space="preserve"> на территории Воронежской области»</w:t>
            </w:r>
            <w:r>
              <w:t xml:space="preserve"> </w:t>
            </w:r>
            <w:r w:rsidRPr="00260404">
              <w:t>(с учетом изменений и дополнений)</w:t>
            </w:r>
            <w:r>
              <w:t>;</w:t>
            </w:r>
          </w:p>
          <w:p w:rsidR="006E1621" w:rsidRPr="00E20BB4" w:rsidRDefault="006E1621" w:rsidP="00651A60">
            <w:r w:rsidRPr="00A37E10">
              <w:t xml:space="preserve">Постановление администрации Борисоглебского городского округа Воронежской области от </w:t>
            </w:r>
            <w:r>
              <w:t>1</w:t>
            </w:r>
            <w:r w:rsidRPr="00A37E10">
              <w:t>0.</w:t>
            </w:r>
            <w:r>
              <w:t>1</w:t>
            </w:r>
            <w:r w:rsidRPr="00A37E10">
              <w:t>1.201</w:t>
            </w:r>
            <w:r>
              <w:t>7</w:t>
            </w:r>
            <w:r w:rsidRPr="00A37E10">
              <w:t xml:space="preserve"> № </w:t>
            </w:r>
            <w:r>
              <w:t>2831</w:t>
            </w:r>
            <w:r w:rsidRPr="00A37E10">
              <w:t xml:space="preserve"> «Об утверждении </w:t>
            </w:r>
            <w:r>
              <w:t xml:space="preserve">Порядка осуществления </w:t>
            </w:r>
            <w:r w:rsidRPr="00E20BB4">
              <w:t>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  <w:r>
              <w:t>»</w:t>
            </w:r>
          </w:p>
        </w:tc>
        <w:tc>
          <w:tcPr>
            <w:tcW w:w="3549" w:type="dxa"/>
          </w:tcPr>
          <w:p w:rsidR="006E1621" w:rsidRPr="00D14482" w:rsidRDefault="006E1621" w:rsidP="00651A60">
            <w:pPr>
              <w:jc w:val="center"/>
            </w:pPr>
            <w:r w:rsidRPr="00A37E10">
              <w:t xml:space="preserve">Постановление администрации Борисоглебского городского округа Воронежской области от </w:t>
            </w:r>
            <w:r>
              <w:t>1</w:t>
            </w:r>
            <w:r w:rsidRPr="00A37E10">
              <w:t>0.</w:t>
            </w:r>
            <w:r>
              <w:t>1</w:t>
            </w:r>
            <w:r w:rsidRPr="00A37E10">
              <w:t>1.201</w:t>
            </w:r>
            <w:r>
              <w:t>7</w:t>
            </w:r>
            <w:r w:rsidRPr="00A37E10">
              <w:t xml:space="preserve"> № </w:t>
            </w:r>
            <w:r>
              <w:t>2831</w:t>
            </w:r>
            <w:r w:rsidRPr="00A37E10">
              <w:t xml:space="preserve"> «Об утверждении </w:t>
            </w:r>
            <w:r>
              <w:t xml:space="preserve">Порядка осуществления </w:t>
            </w:r>
            <w:r w:rsidRPr="00E20BB4">
              <w:t>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  <w:r>
              <w:t>»</w:t>
            </w:r>
          </w:p>
        </w:tc>
      </w:tr>
    </w:tbl>
    <w:p w:rsidR="006E1621" w:rsidRPr="007C4FE8" w:rsidRDefault="006E1621" w:rsidP="006E1621">
      <w:pPr>
        <w:jc w:val="center"/>
        <w:rPr>
          <w:sz w:val="2"/>
          <w:szCs w:val="2"/>
        </w:rPr>
      </w:pPr>
    </w:p>
    <w:p w:rsidR="006E1621" w:rsidRPr="000466F1" w:rsidRDefault="006E1621" w:rsidP="00826B87">
      <w:pPr>
        <w:pStyle w:val="a9"/>
        <w:rPr>
          <w:rFonts w:ascii="Times New Roman" w:hAnsi="Times New Roman"/>
          <w:sz w:val="28"/>
          <w:szCs w:val="28"/>
        </w:rPr>
      </w:pPr>
    </w:p>
    <w:sectPr w:rsidR="006E1621" w:rsidRPr="000466F1" w:rsidSect="007C4FE8">
      <w:pgSz w:w="16838" w:h="11906" w:orient="landscape"/>
      <w:pgMar w:top="136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862" w:rsidRDefault="00FB7862">
      <w:r>
        <w:separator/>
      </w:r>
    </w:p>
  </w:endnote>
  <w:endnote w:type="continuationSeparator" w:id="0">
    <w:p w:rsidR="00FB7862" w:rsidRDefault="00FB7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862" w:rsidRDefault="00FB7862">
      <w:r>
        <w:separator/>
      </w:r>
    </w:p>
  </w:footnote>
  <w:footnote w:type="continuationSeparator" w:id="0">
    <w:p w:rsidR="00FB7862" w:rsidRDefault="00FB7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B5" w:rsidRDefault="002B37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20F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0FB5" w:rsidRDefault="00720FB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B5" w:rsidRDefault="00720FB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31F"/>
    <w:multiLevelType w:val="hybridMultilevel"/>
    <w:tmpl w:val="25F6BCDA"/>
    <w:lvl w:ilvl="0" w:tplc="FC66A13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6CC472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2C04A97"/>
    <w:multiLevelType w:val="hybridMultilevel"/>
    <w:tmpl w:val="EC8C66D2"/>
    <w:lvl w:ilvl="0" w:tplc="976A6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7661A"/>
    <w:multiLevelType w:val="hybridMultilevel"/>
    <w:tmpl w:val="B39037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587"/>
    <w:rsid w:val="00014380"/>
    <w:rsid w:val="0002130A"/>
    <w:rsid w:val="00036E9E"/>
    <w:rsid w:val="0008265D"/>
    <w:rsid w:val="00095F8B"/>
    <w:rsid w:val="000B29D7"/>
    <w:rsid w:val="000B478B"/>
    <w:rsid w:val="000C27F7"/>
    <w:rsid w:val="000C641A"/>
    <w:rsid w:val="000D7E1A"/>
    <w:rsid w:val="000E7DF8"/>
    <w:rsid w:val="000F2416"/>
    <w:rsid w:val="00100D36"/>
    <w:rsid w:val="00125D54"/>
    <w:rsid w:val="00127F3D"/>
    <w:rsid w:val="00145FCC"/>
    <w:rsid w:val="0019084B"/>
    <w:rsid w:val="00190EDB"/>
    <w:rsid w:val="001A4794"/>
    <w:rsid w:val="001A7ED2"/>
    <w:rsid w:val="001D7A04"/>
    <w:rsid w:val="002014FC"/>
    <w:rsid w:val="00211798"/>
    <w:rsid w:val="00221108"/>
    <w:rsid w:val="00244AC5"/>
    <w:rsid w:val="00245BB9"/>
    <w:rsid w:val="00251931"/>
    <w:rsid w:val="00266176"/>
    <w:rsid w:val="00286D4F"/>
    <w:rsid w:val="0028755C"/>
    <w:rsid w:val="0029003D"/>
    <w:rsid w:val="002940EF"/>
    <w:rsid w:val="00295A86"/>
    <w:rsid w:val="002A05FA"/>
    <w:rsid w:val="002B1AD2"/>
    <w:rsid w:val="002B377B"/>
    <w:rsid w:val="002B3AD3"/>
    <w:rsid w:val="002B6D09"/>
    <w:rsid w:val="002C1641"/>
    <w:rsid w:val="0032677D"/>
    <w:rsid w:val="00332767"/>
    <w:rsid w:val="00335620"/>
    <w:rsid w:val="003364F2"/>
    <w:rsid w:val="003474A6"/>
    <w:rsid w:val="00355207"/>
    <w:rsid w:val="003778DC"/>
    <w:rsid w:val="00382FC6"/>
    <w:rsid w:val="003841AF"/>
    <w:rsid w:val="0039279D"/>
    <w:rsid w:val="003B690B"/>
    <w:rsid w:val="003E4DB5"/>
    <w:rsid w:val="003E6F44"/>
    <w:rsid w:val="003F0186"/>
    <w:rsid w:val="00407EE0"/>
    <w:rsid w:val="0042478B"/>
    <w:rsid w:val="004335EA"/>
    <w:rsid w:val="004425C3"/>
    <w:rsid w:val="00444C84"/>
    <w:rsid w:val="00470161"/>
    <w:rsid w:val="00473D5E"/>
    <w:rsid w:val="00476F8D"/>
    <w:rsid w:val="004B0E2F"/>
    <w:rsid w:val="004C2ABC"/>
    <w:rsid w:val="004D2932"/>
    <w:rsid w:val="004E05FC"/>
    <w:rsid w:val="004E5D35"/>
    <w:rsid w:val="004F1723"/>
    <w:rsid w:val="00541EE9"/>
    <w:rsid w:val="00554DD1"/>
    <w:rsid w:val="00574185"/>
    <w:rsid w:val="00590BE1"/>
    <w:rsid w:val="005B5603"/>
    <w:rsid w:val="005C060E"/>
    <w:rsid w:val="005C0B2F"/>
    <w:rsid w:val="005C6AC2"/>
    <w:rsid w:val="005E4DBC"/>
    <w:rsid w:val="005F40AC"/>
    <w:rsid w:val="006070FD"/>
    <w:rsid w:val="006223EA"/>
    <w:rsid w:val="0062524A"/>
    <w:rsid w:val="006340AB"/>
    <w:rsid w:val="00640BD8"/>
    <w:rsid w:val="00654F42"/>
    <w:rsid w:val="00665B9A"/>
    <w:rsid w:val="00666587"/>
    <w:rsid w:val="00683CC6"/>
    <w:rsid w:val="006A314A"/>
    <w:rsid w:val="006B3DE5"/>
    <w:rsid w:val="006D6873"/>
    <w:rsid w:val="006E1621"/>
    <w:rsid w:val="006F6ED7"/>
    <w:rsid w:val="00704E02"/>
    <w:rsid w:val="00712227"/>
    <w:rsid w:val="00720FB5"/>
    <w:rsid w:val="007236B0"/>
    <w:rsid w:val="0072509B"/>
    <w:rsid w:val="00737E9C"/>
    <w:rsid w:val="00766887"/>
    <w:rsid w:val="00774BDE"/>
    <w:rsid w:val="00783BF6"/>
    <w:rsid w:val="007A2C62"/>
    <w:rsid w:val="007B4CAC"/>
    <w:rsid w:val="007B7DB5"/>
    <w:rsid w:val="007D5143"/>
    <w:rsid w:val="007D6FBE"/>
    <w:rsid w:val="007E63BF"/>
    <w:rsid w:val="00803A60"/>
    <w:rsid w:val="008066EC"/>
    <w:rsid w:val="00806A86"/>
    <w:rsid w:val="00826B87"/>
    <w:rsid w:val="00844238"/>
    <w:rsid w:val="00847D4C"/>
    <w:rsid w:val="008567D0"/>
    <w:rsid w:val="0085747F"/>
    <w:rsid w:val="00860037"/>
    <w:rsid w:val="00861321"/>
    <w:rsid w:val="008B3840"/>
    <w:rsid w:val="008B68EC"/>
    <w:rsid w:val="008C1586"/>
    <w:rsid w:val="008D419F"/>
    <w:rsid w:val="008E68DA"/>
    <w:rsid w:val="00903B07"/>
    <w:rsid w:val="009123C4"/>
    <w:rsid w:val="00912A88"/>
    <w:rsid w:val="0094130E"/>
    <w:rsid w:val="00946554"/>
    <w:rsid w:val="00972BD9"/>
    <w:rsid w:val="00981D94"/>
    <w:rsid w:val="00986904"/>
    <w:rsid w:val="009924D6"/>
    <w:rsid w:val="00994175"/>
    <w:rsid w:val="009E5968"/>
    <w:rsid w:val="00A007A8"/>
    <w:rsid w:val="00A02A4A"/>
    <w:rsid w:val="00A145AF"/>
    <w:rsid w:val="00A2657C"/>
    <w:rsid w:val="00A30E90"/>
    <w:rsid w:val="00A50B41"/>
    <w:rsid w:val="00A76BD0"/>
    <w:rsid w:val="00AD2C08"/>
    <w:rsid w:val="00B17C2E"/>
    <w:rsid w:val="00B81469"/>
    <w:rsid w:val="00B819B3"/>
    <w:rsid w:val="00B8416A"/>
    <w:rsid w:val="00B9621E"/>
    <w:rsid w:val="00BD60AA"/>
    <w:rsid w:val="00C01FB5"/>
    <w:rsid w:val="00C03FFC"/>
    <w:rsid w:val="00C13262"/>
    <w:rsid w:val="00C21F9E"/>
    <w:rsid w:val="00C2229E"/>
    <w:rsid w:val="00C430B3"/>
    <w:rsid w:val="00C63C6F"/>
    <w:rsid w:val="00C710D5"/>
    <w:rsid w:val="00CA2EB5"/>
    <w:rsid w:val="00CA6159"/>
    <w:rsid w:val="00CB7526"/>
    <w:rsid w:val="00CC3462"/>
    <w:rsid w:val="00D201F5"/>
    <w:rsid w:val="00D534E2"/>
    <w:rsid w:val="00D76BE2"/>
    <w:rsid w:val="00D835BB"/>
    <w:rsid w:val="00D87577"/>
    <w:rsid w:val="00DC7783"/>
    <w:rsid w:val="00E036ED"/>
    <w:rsid w:val="00E10DA4"/>
    <w:rsid w:val="00E22F5A"/>
    <w:rsid w:val="00E37A4E"/>
    <w:rsid w:val="00E55C98"/>
    <w:rsid w:val="00E61519"/>
    <w:rsid w:val="00E94CB3"/>
    <w:rsid w:val="00EA40F9"/>
    <w:rsid w:val="00EE4229"/>
    <w:rsid w:val="00F0070B"/>
    <w:rsid w:val="00F26DEC"/>
    <w:rsid w:val="00F6573E"/>
    <w:rsid w:val="00F6705C"/>
    <w:rsid w:val="00F75647"/>
    <w:rsid w:val="00F770DB"/>
    <w:rsid w:val="00F87FF9"/>
    <w:rsid w:val="00F95E1A"/>
    <w:rsid w:val="00FA18DA"/>
    <w:rsid w:val="00FB2EB3"/>
    <w:rsid w:val="00FB7862"/>
    <w:rsid w:val="00FD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6587"/>
    <w:pPr>
      <w:widowControl/>
      <w:autoSpaceDE/>
      <w:autoSpaceDN/>
      <w:adjustRightInd/>
      <w:jc w:val="both"/>
    </w:pPr>
    <w:rPr>
      <w:sz w:val="28"/>
      <w:szCs w:val="20"/>
      <w:lang/>
    </w:rPr>
  </w:style>
  <w:style w:type="character" w:customStyle="1" w:styleId="20">
    <w:name w:val="Основной текст 2 Знак"/>
    <w:link w:val="2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66587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  <w:style w:type="paragraph" w:customStyle="1" w:styleId="1">
    <w:name w:val="Знак1"/>
    <w:basedOn w:val="a"/>
    <w:rsid w:val="006B3DE5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29003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00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6E162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E16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A9698E32EF77EBCFFFAE4EE08BA7BEF6FF262D6B45B0413094C9050D96B489E833BB1D8275315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9698E32EF77EBCFFFAE4EE08BA7BEF6FF26DD3BF5C0413094C9050D9561BH" TargetMode="External"/><Relationship Id="rId17" Type="http://schemas.openxmlformats.org/officeDocument/2006/relationships/hyperlink" Target="consultantplus://offline/ref=3A9698E32EF77EBCFFFAE4EE08BA7BEF6FF367D0B15F0413094C9050D96B489E833BB1D3521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9698E32EF77EBCFFFAE4EE08BA7BEF6FF761DCB25C0413094C9050D9561B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70F37F463BF0DEF866951C6D83DA65EF86C86AC5EC587FE8ACA07F0CE0B6F972DC1D65FEF079F6i7o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9698E32EF77EBCFFFAE4EE08BA7BEF6FF367D0B15F0413094C9050D96B489E833BB1D35210H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A9698E32EF77EBCFFFAE4EE08BA7BEF6FF364D6B15A0413094C9050D96B489E833BB1DE521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11569-B054-4144-ACD1-3BE79802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11738</CharactersWithSpaces>
  <SharedDoc>false</SharedDoc>
  <HLinks>
    <vt:vector size="36" baseType="variant">
      <vt:variant>
        <vt:i4>1966168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consultantplus://offline/ref=17AC06E01982E17CCD6B6D7A12CF78852832F48C2C4C076DBBF5064D73w6cFQ</vt:lpwstr>
      </vt:variant>
      <vt:variant>
        <vt:lpwstr/>
      </vt:variant>
      <vt:variant>
        <vt:i4>7143535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consultantplus://offline/ref=8C54D8E3ED045D769790572F3855239C84B4B72BA637C5D5E0789964946F9A08SDfEI</vt:lpwstr>
      </vt:variant>
      <vt:variant>
        <vt:lpwstr/>
      </vt:variant>
      <vt:variant>
        <vt:i4>7143535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consultantplus://offline/ref=8C54D8E3ED045D769790572F3855239C84B4B72BA637C5D5E0789964946F9A08SDfEI</vt:lpwstr>
      </vt:variant>
      <vt:variant>
        <vt:lpwstr/>
      </vt:variant>
      <vt:variant>
        <vt:i4>4259847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consultantplus://offline/ref=CE5CD7133F7C7EC7FC09212F08073B1006C38BB63EC4DA3C926DB8FDE9E0NBI</vt:lpwstr>
      </vt:variant>
      <vt:variant>
        <vt:lpwstr/>
      </vt:variant>
      <vt:variant>
        <vt:i4>4259853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consultantplus://offline/ref=CE5CD7133F7C7EC7FC09212F08073B1006C38ABC35C8DA3C926DB8FDE9E0NBI</vt:lpwstr>
      </vt:variant>
      <vt:variant>
        <vt:lpwstr/>
      </vt:variant>
      <vt:variant>
        <vt:i4>4259928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consultantplus://offline/ref=CE5CD7133F7C7EC7FC09212F08073B1006C38AB536C8DA3C926DB8FDE9E0NBI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Ирина Алексеевна</dc:creator>
  <cp:lastModifiedBy>HP</cp:lastModifiedBy>
  <cp:revision>2</cp:revision>
  <cp:lastPrinted>2017-11-14T08:09:00Z</cp:lastPrinted>
  <dcterms:created xsi:type="dcterms:W3CDTF">2017-11-14T11:33:00Z</dcterms:created>
  <dcterms:modified xsi:type="dcterms:W3CDTF">2017-11-14T11:33:00Z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