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86" w:rsidRPr="00A87296" w:rsidRDefault="00A87296" w:rsidP="004A42A9">
      <w:pPr>
        <w:pStyle w:val="2"/>
        <w:rPr>
          <w:rFonts w:ascii="Times New Roman" w:hAnsi="Times New Roman" w:cs="Times New Roman"/>
        </w:rPr>
      </w:pPr>
      <w:r>
        <w:rPr>
          <w:rFonts w:ascii="Times New Roman" w:hAnsi="Times New Roman" w:cs="Times New Roman"/>
        </w:rPr>
        <w:t xml:space="preserve">                                                  </w:t>
      </w:r>
    </w:p>
    <w:p w:rsidR="00945486" w:rsidRPr="001E4306" w:rsidRDefault="00A87296" w:rsidP="00D2135F">
      <w:pPr>
        <w:pStyle w:val="2"/>
        <w:jc w:val="center"/>
        <w:rPr>
          <w:rFonts w:ascii="Times New Roman" w:hAnsi="Times New Roman" w:cs="Times New Roman"/>
          <w:b/>
          <w:bCs/>
          <w:lang w:val="en-US"/>
        </w:rPr>
      </w:pPr>
      <w:r w:rsidRPr="00A87296">
        <w:rPr>
          <w:rFonts w:ascii="Times New Roman" w:hAnsi="Times New Roman" w:cs="Times New Roman"/>
          <w:b/>
          <w:bCs/>
          <w:noProof/>
        </w:rPr>
        <w:drawing>
          <wp:inline distT="0" distB="0" distL="0" distR="0">
            <wp:extent cx="525780" cy="64008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25780" cy="640080"/>
                    </a:xfrm>
                    <a:prstGeom prst="rect">
                      <a:avLst/>
                    </a:prstGeom>
                    <a:noFill/>
                    <a:ln w="9525">
                      <a:noFill/>
                      <a:miter lim="800000"/>
                      <a:headEnd/>
                      <a:tailEnd/>
                    </a:ln>
                  </pic:spPr>
                </pic:pic>
              </a:graphicData>
            </a:graphic>
          </wp:inline>
        </w:drawing>
      </w:r>
    </w:p>
    <w:p w:rsidR="00945486" w:rsidRPr="001E4306" w:rsidRDefault="00945486" w:rsidP="002E4A9A">
      <w:pPr>
        <w:spacing w:after="0" w:line="240" w:lineRule="auto"/>
        <w:jc w:val="center"/>
        <w:rPr>
          <w:rFonts w:ascii="Times New Roman" w:hAnsi="Times New Roman" w:cs="Times New Roman"/>
          <w:b/>
          <w:bCs/>
          <w:sz w:val="28"/>
          <w:szCs w:val="28"/>
        </w:rPr>
      </w:pPr>
      <w:r w:rsidRPr="001E4306">
        <w:rPr>
          <w:rFonts w:ascii="Times New Roman" w:hAnsi="Times New Roman" w:cs="Times New Roman"/>
          <w:b/>
          <w:bCs/>
          <w:sz w:val="28"/>
          <w:szCs w:val="28"/>
        </w:rPr>
        <w:t xml:space="preserve">Администрация Борисоглебского </w:t>
      </w:r>
    </w:p>
    <w:p w:rsidR="00945486" w:rsidRPr="001E4306" w:rsidRDefault="00945486" w:rsidP="002E4A9A">
      <w:pPr>
        <w:spacing w:after="0" w:line="240" w:lineRule="auto"/>
        <w:jc w:val="center"/>
        <w:rPr>
          <w:rFonts w:ascii="Times New Roman" w:hAnsi="Times New Roman" w:cs="Times New Roman"/>
          <w:b/>
          <w:bCs/>
          <w:sz w:val="28"/>
          <w:szCs w:val="28"/>
        </w:rPr>
      </w:pPr>
      <w:r w:rsidRPr="001E4306">
        <w:rPr>
          <w:rFonts w:ascii="Times New Roman" w:hAnsi="Times New Roman" w:cs="Times New Roman"/>
          <w:b/>
          <w:bCs/>
          <w:sz w:val="28"/>
          <w:szCs w:val="28"/>
        </w:rPr>
        <w:t xml:space="preserve">городского округа </w:t>
      </w:r>
    </w:p>
    <w:p w:rsidR="00945486" w:rsidRPr="001E4306" w:rsidRDefault="00945486" w:rsidP="002E4A9A">
      <w:pPr>
        <w:pStyle w:val="2"/>
        <w:jc w:val="center"/>
        <w:rPr>
          <w:rFonts w:ascii="Times New Roman" w:hAnsi="Times New Roman" w:cs="Times New Roman"/>
          <w:b/>
          <w:bCs/>
          <w:sz w:val="32"/>
          <w:szCs w:val="32"/>
        </w:rPr>
      </w:pPr>
      <w:r w:rsidRPr="001E4306">
        <w:rPr>
          <w:rFonts w:ascii="Times New Roman" w:hAnsi="Times New Roman" w:cs="Times New Roman"/>
          <w:b/>
          <w:bCs/>
        </w:rPr>
        <w:t>Воронежской области</w:t>
      </w:r>
    </w:p>
    <w:p w:rsidR="00945486" w:rsidRPr="001E4306" w:rsidRDefault="00945486" w:rsidP="00D2135F">
      <w:pPr>
        <w:pStyle w:val="2"/>
        <w:rPr>
          <w:rFonts w:ascii="Times New Roman" w:hAnsi="Times New Roman" w:cs="Times New Roman"/>
        </w:rPr>
      </w:pPr>
    </w:p>
    <w:p w:rsidR="00945486" w:rsidRPr="00BE18CC" w:rsidRDefault="00945486" w:rsidP="00D2135F">
      <w:pPr>
        <w:pStyle w:val="2"/>
        <w:jc w:val="center"/>
        <w:rPr>
          <w:rFonts w:ascii="Times New Roman" w:hAnsi="Times New Roman" w:cs="Times New Roman"/>
          <w:b/>
          <w:bCs/>
          <w:sz w:val="32"/>
          <w:szCs w:val="32"/>
        </w:rPr>
      </w:pPr>
      <w:proofErr w:type="gramStart"/>
      <w:r w:rsidRPr="00BE18CC">
        <w:rPr>
          <w:rFonts w:ascii="Times New Roman" w:hAnsi="Times New Roman" w:cs="Times New Roman"/>
          <w:b/>
          <w:bCs/>
          <w:sz w:val="32"/>
          <w:szCs w:val="32"/>
        </w:rPr>
        <w:t>П</w:t>
      </w:r>
      <w:proofErr w:type="gramEnd"/>
      <w:r w:rsidRPr="00BE18CC">
        <w:rPr>
          <w:rFonts w:ascii="Times New Roman" w:hAnsi="Times New Roman" w:cs="Times New Roman"/>
          <w:b/>
          <w:bCs/>
          <w:sz w:val="32"/>
          <w:szCs w:val="32"/>
        </w:rPr>
        <w:t xml:space="preserve"> О С Т А Н О В Л Е Н И Е </w:t>
      </w:r>
    </w:p>
    <w:p w:rsidR="00945486" w:rsidRPr="001E4306" w:rsidRDefault="00945486" w:rsidP="00D2135F">
      <w:pPr>
        <w:pStyle w:val="2"/>
        <w:ind w:firstLine="709"/>
        <w:jc w:val="left"/>
        <w:rPr>
          <w:rFonts w:ascii="Times New Roman" w:hAnsi="Times New Roman" w:cs="Times New Roman"/>
          <w:sz w:val="20"/>
          <w:szCs w:val="20"/>
        </w:rPr>
      </w:pPr>
    </w:p>
    <w:p w:rsidR="00A87296" w:rsidRDefault="00A87296" w:rsidP="00D270FD">
      <w:pPr>
        <w:pStyle w:val="2"/>
        <w:ind w:firstLine="709"/>
        <w:jc w:val="left"/>
        <w:rPr>
          <w:rFonts w:ascii="Times New Roman" w:hAnsi="Times New Roman" w:cs="Times New Roman"/>
        </w:rPr>
      </w:pPr>
      <w:r>
        <w:rPr>
          <w:rFonts w:ascii="Times New Roman" w:hAnsi="Times New Roman" w:cs="Times New Roman"/>
        </w:rPr>
        <w:t xml:space="preserve">              </w:t>
      </w:r>
    </w:p>
    <w:p w:rsidR="00945486" w:rsidRPr="001E4306" w:rsidRDefault="0058020C" w:rsidP="0058020C">
      <w:pPr>
        <w:pStyle w:val="2"/>
        <w:jc w:val="left"/>
        <w:rPr>
          <w:rFonts w:ascii="Times New Roman" w:hAnsi="Times New Roman" w:cs="Times New Roman"/>
        </w:rPr>
      </w:pPr>
      <w:r w:rsidRPr="0058020C">
        <w:rPr>
          <w:rFonts w:ascii="Times New Roman" w:hAnsi="Times New Roman" w:cs="Times New Roman"/>
          <w:sz w:val="24"/>
          <w:szCs w:val="24"/>
        </w:rPr>
        <w:t>от</w:t>
      </w:r>
      <w:r w:rsidR="001B16A8">
        <w:rPr>
          <w:rFonts w:ascii="Times New Roman" w:hAnsi="Times New Roman" w:cs="Times New Roman"/>
          <w:sz w:val="24"/>
          <w:szCs w:val="24"/>
          <w:u w:val="single"/>
        </w:rPr>
        <w:t xml:space="preserve">   08.08.2017 г.    </w:t>
      </w:r>
      <w:r w:rsidR="00F11342">
        <w:rPr>
          <w:rFonts w:ascii="Times New Roman" w:hAnsi="Times New Roman" w:cs="Times New Roman"/>
        </w:rPr>
        <w:t xml:space="preserve">№ </w:t>
      </w:r>
      <w:r w:rsidR="001B16A8">
        <w:rPr>
          <w:rFonts w:ascii="Times New Roman" w:hAnsi="Times New Roman" w:cs="Times New Roman"/>
          <w:sz w:val="24"/>
          <w:szCs w:val="24"/>
          <w:u w:val="single"/>
        </w:rPr>
        <w:t>1882</w:t>
      </w:r>
    </w:p>
    <w:p w:rsidR="00945486" w:rsidRDefault="00E7494D" w:rsidP="00D270FD">
      <w:pPr>
        <w:pStyle w:val="2"/>
        <w:ind w:firstLine="709"/>
        <w:jc w:val="left"/>
        <w:rPr>
          <w:rFonts w:ascii="Times New Roman" w:hAnsi="Times New Roman" w:cs="Times New Roman"/>
          <w:sz w:val="20"/>
          <w:szCs w:val="20"/>
        </w:rPr>
      </w:pPr>
      <w:r>
        <w:rPr>
          <w:rFonts w:ascii="Times New Roman" w:hAnsi="Times New Roman" w:cs="Times New Roman"/>
          <w:sz w:val="20"/>
          <w:szCs w:val="20"/>
        </w:rPr>
        <w:t xml:space="preserve"> </w:t>
      </w:r>
      <w:r w:rsidR="00945486" w:rsidRPr="001E4306">
        <w:rPr>
          <w:rFonts w:ascii="Times New Roman" w:hAnsi="Times New Roman" w:cs="Times New Roman"/>
          <w:sz w:val="20"/>
          <w:szCs w:val="20"/>
        </w:rPr>
        <w:t xml:space="preserve">г. Борисоглебск          </w:t>
      </w:r>
    </w:p>
    <w:p w:rsidR="00C458D3" w:rsidRDefault="00C458D3" w:rsidP="00D270FD">
      <w:pPr>
        <w:pStyle w:val="2"/>
        <w:ind w:firstLine="709"/>
        <w:jc w:val="left"/>
        <w:rPr>
          <w:rFonts w:ascii="Times New Roman" w:hAnsi="Times New Roman" w:cs="Times New Roman"/>
          <w:sz w:val="20"/>
          <w:szCs w:val="20"/>
        </w:rPr>
      </w:pPr>
    </w:p>
    <w:p w:rsidR="00DD3860" w:rsidRDefault="00DD3860" w:rsidP="00D270FD">
      <w:pPr>
        <w:pStyle w:val="2"/>
        <w:ind w:firstLine="709"/>
        <w:jc w:val="left"/>
        <w:rPr>
          <w:rFonts w:ascii="Times New Roman" w:hAnsi="Times New Roman" w:cs="Times New Roman"/>
          <w:sz w:val="20"/>
          <w:szCs w:val="20"/>
        </w:rPr>
      </w:pPr>
    </w:p>
    <w:tbl>
      <w:tblPr>
        <w:tblW w:w="0" w:type="auto"/>
        <w:tblLook w:val="04A0"/>
      </w:tblPr>
      <w:tblGrid>
        <w:gridCol w:w="4786"/>
      </w:tblGrid>
      <w:tr w:rsidR="00C458D3" w:rsidRPr="00A3034A" w:rsidTr="00A3034A">
        <w:tc>
          <w:tcPr>
            <w:tcW w:w="4786" w:type="dxa"/>
          </w:tcPr>
          <w:p w:rsidR="00C458D3" w:rsidRPr="00A3034A" w:rsidRDefault="00C458D3" w:rsidP="001E378E">
            <w:pPr>
              <w:pStyle w:val="2"/>
              <w:jc w:val="left"/>
              <w:rPr>
                <w:rFonts w:ascii="Times New Roman" w:hAnsi="Times New Roman" w:cs="Times New Roman"/>
              </w:rPr>
            </w:pPr>
            <w:r w:rsidRPr="00A3034A">
              <w:rPr>
                <w:rFonts w:ascii="Times New Roman" w:hAnsi="Times New Roman" w:cs="Times New Roman"/>
              </w:rPr>
              <w:t xml:space="preserve">О  внесении изменений в муниципальную программу </w:t>
            </w:r>
            <w:r w:rsidRPr="00A3034A">
              <w:rPr>
                <w:rFonts w:ascii="Times New Roman" w:hAnsi="Times New Roman" w:cs="Times New Roman"/>
                <w:bCs/>
              </w:rPr>
              <w:t xml:space="preserve">Борисоглебского городского округа Воронежской области «Развитие образования» </w:t>
            </w:r>
            <w:r w:rsidRPr="00A3034A">
              <w:rPr>
                <w:rFonts w:ascii="Times New Roman" w:hAnsi="Times New Roman" w:cs="Times New Roman"/>
              </w:rPr>
              <w:t>на 2014-2020 годы</w:t>
            </w:r>
          </w:p>
        </w:tc>
      </w:tr>
    </w:tbl>
    <w:p w:rsidR="00D24448" w:rsidRDefault="00D24448" w:rsidP="00D270FD">
      <w:pPr>
        <w:pStyle w:val="2"/>
        <w:ind w:firstLine="709"/>
        <w:jc w:val="left"/>
        <w:rPr>
          <w:rFonts w:ascii="Times New Roman" w:hAnsi="Times New Roman" w:cs="Times New Roman"/>
        </w:rPr>
      </w:pPr>
    </w:p>
    <w:p w:rsidR="00E7494D" w:rsidRDefault="00E7494D" w:rsidP="00D270FD">
      <w:pPr>
        <w:pStyle w:val="2"/>
        <w:ind w:firstLine="709"/>
        <w:jc w:val="left"/>
        <w:rPr>
          <w:rFonts w:ascii="Times New Roman" w:hAnsi="Times New Roman" w:cs="Times New Roman"/>
        </w:rPr>
      </w:pPr>
    </w:p>
    <w:p w:rsidR="001E378E" w:rsidRDefault="002B4BE2" w:rsidP="00265917">
      <w:pPr>
        <w:spacing w:after="0" w:line="240" w:lineRule="auto"/>
        <w:jc w:val="both"/>
        <w:rPr>
          <w:rFonts w:ascii="Times New Roman" w:hAnsi="Times New Roman" w:cs="Times New Roman"/>
        </w:rPr>
      </w:pPr>
      <w:r>
        <w:rPr>
          <w:rFonts w:ascii="Times New Roman" w:hAnsi="Times New Roman" w:cs="Times New Roman"/>
          <w:sz w:val="28"/>
          <w:szCs w:val="28"/>
        </w:rPr>
        <w:tab/>
      </w:r>
      <w:r w:rsidR="00945486" w:rsidRPr="00DD37B3">
        <w:rPr>
          <w:rFonts w:ascii="Times New Roman" w:hAnsi="Times New Roman" w:cs="Times New Roman"/>
          <w:sz w:val="28"/>
          <w:szCs w:val="28"/>
        </w:rPr>
        <w:t>В соответствии с Федеральным законом от 06.10.2003</w:t>
      </w:r>
      <w:r w:rsidR="00491D5D">
        <w:rPr>
          <w:rFonts w:ascii="Times New Roman" w:hAnsi="Times New Roman" w:cs="Times New Roman"/>
          <w:sz w:val="28"/>
          <w:szCs w:val="28"/>
        </w:rPr>
        <w:t xml:space="preserve"> г.</w:t>
      </w:r>
      <w:r w:rsidR="00DD3860">
        <w:rPr>
          <w:rFonts w:ascii="Times New Roman" w:hAnsi="Times New Roman" w:cs="Times New Roman"/>
          <w:sz w:val="28"/>
          <w:szCs w:val="28"/>
        </w:rPr>
        <w:t xml:space="preserve"> №131</w:t>
      </w:r>
      <w:r w:rsidR="00945486" w:rsidRPr="00DD37B3">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991A89">
        <w:rPr>
          <w:rFonts w:ascii="Times New Roman" w:hAnsi="Times New Roman" w:cs="Times New Roman"/>
          <w:sz w:val="28"/>
          <w:szCs w:val="28"/>
        </w:rPr>
        <w:t>решением  Борисоглебской городской Думы</w:t>
      </w:r>
      <w:r w:rsidR="00083521" w:rsidRPr="00DD37B3">
        <w:rPr>
          <w:rFonts w:ascii="Times New Roman" w:hAnsi="Times New Roman" w:cs="Times New Roman"/>
          <w:sz w:val="28"/>
          <w:szCs w:val="28"/>
        </w:rPr>
        <w:t xml:space="preserve"> Борисоглебского городского окр</w:t>
      </w:r>
      <w:r w:rsidR="00265917">
        <w:rPr>
          <w:rFonts w:ascii="Times New Roman" w:hAnsi="Times New Roman" w:cs="Times New Roman"/>
          <w:sz w:val="28"/>
          <w:szCs w:val="28"/>
        </w:rPr>
        <w:t xml:space="preserve">уга Воронежской области </w:t>
      </w:r>
      <w:r w:rsidR="00751420" w:rsidRPr="00F05D03">
        <w:rPr>
          <w:rFonts w:ascii="Times New Roman" w:hAnsi="Times New Roman" w:cs="Times New Roman"/>
          <w:sz w:val="28"/>
          <w:szCs w:val="28"/>
        </w:rPr>
        <w:t>от  26</w:t>
      </w:r>
      <w:r w:rsidR="00B002F8" w:rsidRPr="00F05D03">
        <w:rPr>
          <w:rFonts w:ascii="Times New Roman" w:hAnsi="Times New Roman" w:cs="Times New Roman"/>
          <w:sz w:val="28"/>
          <w:szCs w:val="28"/>
        </w:rPr>
        <w:t>.12</w:t>
      </w:r>
      <w:r w:rsidR="00265917" w:rsidRPr="00F05D03">
        <w:rPr>
          <w:rFonts w:ascii="Times New Roman" w:hAnsi="Times New Roman" w:cs="Times New Roman"/>
          <w:sz w:val="28"/>
          <w:szCs w:val="28"/>
        </w:rPr>
        <w:t xml:space="preserve">.2016 г. № </w:t>
      </w:r>
      <w:r w:rsidR="00751420" w:rsidRPr="00F05D03">
        <w:rPr>
          <w:rFonts w:ascii="Times New Roman" w:hAnsi="Times New Roman" w:cs="Times New Roman"/>
          <w:sz w:val="28"/>
          <w:szCs w:val="28"/>
        </w:rPr>
        <w:t>39</w:t>
      </w:r>
      <w:r w:rsidR="00083521" w:rsidRPr="00F05D03">
        <w:rPr>
          <w:rFonts w:ascii="Times New Roman" w:hAnsi="Times New Roman" w:cs="Times New Roman"/>
          <w:sz w:val="28"/>
          <w:szCs w:val="28"/>
        </w:rPr>
        <w:t xml:space="preserve"> "</w:t>
      </w:r>
      <w:r w:rsidR="00F05D03" w:rsidRPr="00F05D03">
        <w:rPr>
          <w:rFonts w:ascii="Times New Roman" w:hAnsi="Times New Roman" w:cs="Times New Roman"/>
          <w:sz w:val="28"/>
          <w:szCs w:val="28"/>
        </w:rPr>
        <w:t>О внесении изменений в решение Борисоглебской городской Думы Борисоглебского городского округа Воронежской области от 25.12.2015г. № 359</w:t>
      </w:r>
      <w:r w:rsidR="00F05D03">
        <w:rPr>
          <w:rFonts w:ascii="Times New Roman" w:hAnsi="Times New Roman" w:cs="Times New Roman"/>
          <w:sz w:val="28"/>
          <w:szCs w:val="28"/>
        </w:rPr>
        <w:t>"</w:t>
      </w:r>
      <w:r w:rsidR="00F54188">
        <w:rPr>
          <w:rFonts w:ascii="Times New Roman" w:hAnsi="Times New Roman" w:cs="Times New Roman"/>
          <w:sz w:val="28"/>
          <w:szCs w:val="28"/>
        </w:rPr>
        <w:t>О бюджете Борисоглебского городского округа Воронежской области на 2016 го</w:t>
      </w:r>
      <w:proofErr w:type="gramStart"/>
      <w:r w:rsidR="00F54188">
        <w:rPr>
          <w:rFonts w:ascii="Times New Roman" w:hAnsi="Times New Roman" w:cs="Times New Roman"/>
          <w:sz w:val="28"/>
          <w:szCs w:val="28"/>
        </w:rPr>
        <w:t>д(</w:t>
      </w:r>
      <w:proofErr w:type="gramEnd"/>
      <w:r w:rsidR="00F54188">
        <w:rPr>
          <w:rFonts w:ascii="Times New Roman" w:hAnsi="Times New Roman" w:cs="Times New Roman"/>
          <w:sz w:val="28"/>
          <w:szCs w:val="28"/>
        </w:rPr>
        <w:t>в редакции решения 29.02.2016г №382)</w:t>
      </w:r>
      <w:r w:rsidR="00704AE8">
        <w:rPr>
          <w:rFonts w:ascii="Times New Roman" w:hAnsi="Times New Roman" w:cs="Times New Roman"/>
          <w:sz w:val="28"/>
          <w:szCs w:val="28"/>
        </w:rPr>
        <w:t>»</w:t>
      </w:r>
      <w:r w:rsidR="00DD37B3">
        <w:rPr>
          <w:rFonts w:ascii="Times New Roman" w:hAnsi="Times New Roman" w:cs="Times New Roman"/>
          <w:bCs/>
          <w:sz w:val="28"/>
          <w:szCs w:val="28"/>
        </w:rPr>
        <w:t xml:space="preserve">, </w:t>
      </w:r>
      <w:r w:rsidR="005C0777">
        <w:rPr>
          <w:rFonts w:ascii="Times New Roman" w:hAnsi="Times New Roman" w:cs="Times New Roman"/>
          <w:bCs/>
          <w:sz w:val="28"/>
          <w:szCs w:val="28"/>
        </w:rPr>
        <w:t>решением Борисоглебской городской Думы  Борисоглебского городского округа Воронежской области от 2</w:t>
      </w:r>
      <w:r w:rsidR="000E4B7B">
        <w:rPr>
          <w:rFonts w:ascii="Times New Roman" w:hAnsi="Times New Roman" w:cs="Times New Roman"/>
          <w:bCs/>
          <w:sz w:val="28"/>
          <w:szCs w:val="28"/>
        </w:rPr>
        <w:t>9</w:t>
      </w:r>
      <w:r w:rsidR="005C0777">
        <w:rPr>
          <w:rFonts w:ascii="Times New Roman" w:hAnsi="Times New Roman" w:cs="Times New Roman"/>
          <w:bCs/>
          <w:sz w:val="28"/>
          <w:szCs w:val="28"/>
        </w:rPr>
        <w:t>.0</w:t>
      </w:r>
      <w:r w:rsidR="000E4B7B">
        <w:rPr>
          <w:rFonts w:ascii="Times New Roman" w:hAnsi="Times New Roman" w:cs="Times New Roman"/>
          <w:bCs/>
          <w:sz w:val="28"/>
          <w:szCs w:val="28"/>
        </w:rPr>
        <w:t>6</w:t>
      </w:r>
      <w:r w:rsidR="005C0777">
        <w:rPr>
          <w:rFonts w:ascii="Times New Roman" w:hAnsi="Times New Roman" w:cs="Times New Roman"/>
          <w:bCs/>
          <w:sz w:val="28"/>
          <w:szCs w:val="28"/>
        </w:rPr>
        <w:t xml:space="preserve">.2017 года №87 «О внесении  изменений в решение Борисоглебской городской Думы Борисоглебского городского округа Воронежской области от 26.12.2016 года №38», </w:t>
      </w:r>
      <w:r w:rsidR="00945486" w:rsidRPr="00DD37B3">
        <w:rPr>
          <w:rFonts w:ascii="Times New Roman" w:hAnsi="Times New Roman" w:cs="Times New Roman"/>
          <w:sz w:val="28"/>
          <w:szCs w:val="28"/>
        </w:rPr>
        <w:t>постановлением администрации Борисоглебского городского округа</w:t>
      </w:r>
      <w:r w:rsidR="00354261">
        <w:rPr>
          <w:rFonts w:ascii="Times New Roman" w:hAnsi="Times New Roman" w:cs="Times New Roman"/>
          <w:sz w:val="28"/>
          <w:szCs w:val="28"/>
        </w:rPr>
        <w:t xml:space="preserve">    </w:t>
      </w:r>
      <w:r w:rsidR="007C4275">
        <w:rPr>
          <w:rFonts w:ascii="Times New Roman" w:hAnsi="Times New Roman" w:cs="Times New Roman"/>
          <w:sz w:val="28"/>
          <w:szCs w:val="28"/>
        </w:rPr>
        <w:t xml:space="preserve"> Воронежской области </w:t>
      </w:r>
      <w:r w:rsidR="00AA1989">
        <w:rPr>
          <w:rFonts w:ascii="Times New Roman" w:hAnsi="Times New Roman" w:cs="Times New Roman"/>
          <w:sz w:val="28"/>
          <w:szCs w:val="28"/>
        </w:rPr>
        <w:t xml:space="preserve"> от 30.09.2013 </w:t>
      </w:r>
      <w:r w:rsidR="00945486" w:rsidRPr="00DD37B3">
        <w:rPr>
          <w:rFonts w:ascii="Times New Roman" w:hAnsi="Times New Roman" w:cs="Times New Roman"/>
          <w:sz w:val="28"/>
          <w:szCs w:val="28"/>
        </w:rPr>
        <w:t>г. №</w:t>
      </w:r>
      <w:r w:rsidR="007C4275">
        <w:rPr>
          <w:rFonts w:ascii="Times New Roman" w:hAnsi="Times New Roman" w:cs="Times New Roman"/>
          <w:sz w:val="28"/>
          <w:szCs w:val="28"/>
        </w:rPr>
        <w:t xml:space="preserve"> </w:t>
      </w:r>
      <w:r w:rsidR="00AA1989">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2640/а  </w:t>
      </w:r>
      <w:r w:rsidR="00AA1989">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"О порядке принятия решения о разработке, реализации и оценке эффективности реализации муниципальных программ городского округа" администрация Борисоглебского </w:t>
      </w:r>
      <w:r w:rsidR="00354261">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городского округа </w:t>
      </w:r>
      <w:r w:rsidR="00354261">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Воронежской </w:t>
      </w:r>
      <w:r w:rsidR="00354261">
        <w:rPr>
          <w:rFonts w:ascii="Times New Roman" w:hAnsi="Times New Roman" w:cs="Times New Roman"/>
          <w:sz w:val="28"/>
          <w:szCs w:val="28"/>
        </w:rPr>
        <w:t xml:space="preserve">    </w:t>
      </w:r>
      <w:r w:rsidR="00945486" w:rsidRPr="00DD37B3">
        <w:rPr>
          <w:rFonts w:ascii="Times New Roman" w:hAnsi="Times New Roman" w:cs="Times New Roman"/>
          <w:sz w:val="28"/>
          <w:szCs w:val="28"/>
        </w:rPr>
        <w:t xml:space="preserve">области  </w:t>
      </w:r>
      <w:proofErr w:type="spellStart"/>
      <w:proofErr w:type="gramStart"/>
      <w:r w:rsidR="00945486" w:rsidRPr="00DD37B3">
        <w:rPr>
          <w:rFonts w:ascii="Times New Roman" w:hAnsi="Times New Roman" w:cs="Times New Roman"/>
          <w:b/>
          <w:bCs/>
          <w:sz w:val="28"/>
          <w:szCs w:val="28"/>
        </w:rPr>
        <w:t>п</w:t>
      </w:r>
      <w:proofErr w:type="spellEnd"/>
      <w:proofErr w:type="gramEnd"/>
      <w:r w:rsidR="00945486" w:rsidRPr="00DD37B3">
        <w:rPr>
          <w:rFonts w:ascii="Times New Roman" w:hAnsi="Times New Roman" w:cs="Times New Roman"/>
          <w:b/>
          <w:bCs/>
          <w:sz w:val="28"/>
          <w:szCs w:val="28"/>
        </w:rPr>
        <w:t xml:space="preserve"> о с т а </w:t>
      </w:r>
      <w:proofErr w:type="spellStart"/>
      <w:r w:rsidR="00945486" w:rsidRPr="00DD37B3">
        <w:rPr>
          <w:rFonts w:ascii="Times New Roman" w:hAnsi="Times New Roman" w:cs="Times New Roman"/>
          <w:b/>
          <w:bCs/>
          <w:sz w:val="28"/>
          <w:szCs w:val="28"/>
        </w:rPr>
        <w:t>н</w:t>
      </w:r>
      <w:proofErr w:type="spellEnd"/>
      <w:r w:rsidR="00945486" w:rsidRPr="00DD37B3">
        <w:rPr>
          <w:rFonts w:ascii="Times New Roman" w:hAnsi="Times New Roman" w:cs="Times New Roman"/>
          <w:b/>
          <w:bCs/>
          <w:sz w:val="28"/>
          <w:szCs w:val="28"/>
        </w:rPr>
        <w:t xml:space="preserve"> о в л я е т:</w:t>
      </w:r>
      <w:r w:rsidR="00945486" w:rsidRPr="001E4306">
        <w:rPr>
          <w:rFonts w:ascii="Times New Roman" w:hAnsi="Times New Roman" w:cs="Times New Roman"/>
        </w:rPr>
        <w:t xml:space="preserve">      </w:t>
      </w:r>
    </w:p>
    <w:p w:rsidR="005864BC" w:rsidRDefault="001E378E" w:rsidP="00265917">
      <w:pPr>
        <w:spacing w:after="0" w:line="240" w:lineRule="auto"/>
        <w:jc w:val="both"/>
        <w:rPr>
          <w:rFonts w:ascii="Times New Roman" w:hAnsi="Times New Roman" w:cs="Times New Roman"/>
          <w:color w:val="000000"/>
          <w:sz w:val="28"/>
          <w:szCs w:val="28"/>
        </w:rPr>
      </w:pPr>
      <w:r>
        <w:rPr>
          <w:rFonts w:ascii="Times New Roman" w:hAnsi="Times New Roman" w:cs="Times New Roman"/>
        </w:rPr>
        <w:t xml:space="preserve">       </w:t>
      </w:r>
      <w:r w:rsidR="00A31E8B" w:rsidRPr="00D24448">
        <w:rPr>
          <w:rFonts w:ascii="Times New Roman" w:hAnsi="Times New Roman" w:cs="Times New Roman"/>
          <w:sz w:val="28"/>
          <w:szCs w:val="28"/>
        </w:rPr>
        <w:t>1.</w:t>
      </w:r>
      <w:r w:rsidR="005864BC">
        <w:rPr>
          <w:rFonts w:ascii="Times New Roman" w:hAnsi="Times New Roman" w:cs="Times New Roman"/>
          <w:sz w:val="28"/>
          <w:szCs w:val="28"/>
        </w:rPr>
        <w:t>Внести</w:t>
      </w:r>
      <w:r w:rsidR="00BB629F" w:rsidRPr="00D24448">
        <w:rPr>
          <w:rFonts w:ascii="Times New Roman" w:hAnsi="Times New Roman" w:cs="Times New Roman"/>
          <w:sz w:val="28"/>
          <w:szCs w:val="28"/>
        </w:rPr>
        <w:t xml:space="preserve"> </w:t>
      </w:r>
      <w:r w:rsidR="00945486" w:rsidRPr="00D24448">
        <w:rPr>
          <w:rFonts w:ascii="Times New Roman" w:hAnsi="Times New Roman" w:cs="Times New Roman"/>
          <w:sz w:val="28"/>
          <w:szCs w:val="28"/>
        </w:rPr>
        <w:t xml:space="preserve">изменения в </w:t>
      </w:r>
      <w:r w:rsidR="000B078F" w:rsidRPr="006002BB">
        <w:rPr>
          <w:rFonts w:ascii="Times New Roman" w:hAnsi="Times New Roman" w:cs="Times New Roman"/>
          <w:sz w:val="28"/>
          <w:szCs w:val="28"/>
        </w:rPr>
        <w:t xml:space="preserve"> </w:t>
      </w:r>
      <w:r w:rsidR="000B078F">
        <w:rPr>
          <w:rFonts w:ascii="Times New Roman" w:hAnsi="Times New Roman" w:cs="Times New Roman"/>
          <w:sz w:val="28"/>
          <w:szCs w:val="28"/>
        </w:rPr>
        <w:t xml:space="preserve">муниципальную программу </w:t>
      </w:r>
      <w:r w:rsidR="000B078F" w:rsidRPr="006002BB">
        <w:rPr>
          <w:rFonts w:ascii="Times New Roman" w:hAnsi="Times New Roman" w:cs="Times New Roman"/>
          <w:bCs/>
          <w:sz w:val="28"/>
          <w:szCs w:val="28"/>
        </w:rPr>
        <w:t xml:space="preserve">Борисоглебского городского округа Воронежской области «Развитие образования» </w:t>
      </w:r>
      <w:r w:rsidR="000B078F" w:rsidRPr="007C4275">
        <w:rPr>
          <w:rFonts w:ascii="Times New Roman" w:hAnsi="Times New Roman" w:cs="Times New Roman"/>
          <w:sz w:val="28"/>
          <w:szCs w:val="28"/>
        </w:rPr>
        <w:t>на 2014-2020 годы</w:t>
      </w:r>
      <w:r w:rsidR="000B078F" w:rsidRPr="007C4275">
        <w:rPr>
          <w:rFonts w:ascii="Times New Roman" w:hAnsi="Times New Roman" w:cs="Times New Roman"/>
          <w:bCs/>
          <w:sz w:val="28"/>
          <w:szCs w:val="28"/>
        </w:rPr>
        <w:t>, у</w:t>
      </w:r>
      <w:r w:rsidR="000B078F" w:rsidRPr="006002BB">
        <w:rPr>
          <w:rFonts w:ascii="Times New Roman" w:hAnsi="Times New Roman" w:cs="Times New Roman"/>
          <w:bCs/>
          <w:sz w:val="28"/>
          <w:szCs w:val="28"/>
        </w:rPr>
        <w:t>твержденную</w:t>
      </w:r>
      <w:r w:rsidR="000B078F">
        <w:rPr>
          <w:b/>
          <w:bCs/>
          <w:sz w:val="28"/>
          <w:szCs w:val="28"/>
        </w:rPr>
        <w:t xml:space="preserve"> </w:t>
      </w:r>
      <w:r w:rsidR="000B078F" w:rsidRPr="006002BB">
        <w:rPr>
          <w:rFonts w:ascii="Times New Roman" w:hAnsi="Times New Roman" w:cs="Times New Roman"/>
          <w:color w:val="000000"/>
          <w:sz w:val="28"/>
          <w:szCs w:val="28"/>
        </w:rPr>
        <w:t>постановлением администрации</w:t>
      </w:r>
      <w:r w:rsidR="000B078F">
        <w:rPr>
          <w:rFonts w:ascii="Times New Roman" w:hAnsi="Times New Roman" w:cs="Times New Roman"/>
          <w:color w:val="000000"/>
          <w:sz w:val="28"/>
          <w:szCs w:val="28"/>
        </w:rPr>
        <w:t xml:space="preserve"> </w:t>
      </w:r>
      <w:r w:rsidR="000B078F" w:rsidRPr="006002BB">
        <w:rPr>
          <w:rFonts w:ascii="Times New Roman" w:hAnsi="Times New Roman" w:cs="Times New Roman"/>
          <w:color w:val="000000"/>
          <w:sz w:val="28"/>
          <w:szCs w:val="28"/>
        </w:rPr>
        <w:t>Борисоглебского городского округа Воронежской области</w:t>
      </w:r>
      <w:r w:rsidR="000B078F">
        <w:rPr>
          <w:rFonts w:ascii="Times New Roman" w:hAnsi="Times New Roman" w:cs="Times New Roman"/>
          <w:color w:val="000000"/>
          <w:sz w:val="28"/>
          <w:szCs w:val="28"/>
        </w:rPr>
        <w:t xml:space="preserve"> от </w:t>
      </w:r>
      <w:r w:rsidR="005864BC">
        <w:rPr>
          <w:rFonts w:ascii="Times New Roman" w:hAnsi="Times New Roman" w:cs="Times New Roman"/>
          <w:color w:val="000000"/>
          <w:sz w:val="28"/>
          <w:szCs w:val="28"/>
        </w:rPr>
        <w:t>31</w:t>
      </w:r>
      <w:r w:rsidR="00346756">
        <w:rPr>
          <w:rFonts w:ascii="Times New Roman" w:hAnsi="Times New Roman" w:cs="Times New Roman"/>
          <w:color w:val="000000"/>
          <w:sz w:val="28"/>
          <w:szCs w:val="28"/>
        </w:rPr>
        <w:t>.</w:t>
      </w:r>
      <w:r w:rsidR="005864BC">
        <w:rPr>
          <w:rFonts w:ascii="Times New Roman" w:hAnsi="Times New Roman" w:cs="Times New Roman"/>
          <w:color w:val="000000"/>
          <w:sz w:val="28"/>
          <w:szCs w:val="28"/>
        </w:rPr>
        <w:t>12.2014 г. № 3711 «Об утверждении муниципальной программы Борисоглебского городского округа Воронежской области «Развитие образования» на 2014-2020 годы в новой редакции,</w:t>
      </w:r>
      <w:r w:rsidR="00704AE8">
        <w:rPr>
          <w:rFonts w:ascii="Times New Roman" w:hAnsi="Times New Roman" w:cs="Times New Roman"/>
          <w:color w:val="000000"/>
          <w:sz w:val="28"/>
          <w:szCs w:val="28"/>
        </w:rPr>
        <w:t xml:space="preserve"> </w:t>
      </w:r>
      <w:r w:rsidR="005864BC">
        <w:rPr>
          <w:rFonts w:ascii="Times New Roman" w:hAnsi="Times New Roman" w:cs="Times New Roman"/>
          <w:color w:val="000000"/>
          <w:sz w:val="28"/>
          <w:szCs w:val="28"/>
        </w:rPr>
        <w:t xml:space="preserve">согласно приложению </w:t>
      </w:r>
      <w:r w:rsidR="00704AE8">
        <w:rPr>
          <w:rFonts w:ascii="Times New Roman" w:hAnsi="Times New Roman" w:cs="Times New Roman"/>
          <w:color w:val="000000"/>
          <w:sz w:val="28"/>
          <w:szCs w:val="28"/>
        </w:rPr>
        <w:t>1.</w:t>
      </w:r>
    </w:p>
    <w:p w:rsidR="00D24448" w:rsidRPr="00265917" w:rsidRDefault="00704AE8" w:rsidP="00265917">
      <w:pPr>
        <w:spacing w:after="0" w:line="240" w:lineRule="auto"/>
        <w:jc w:val="both"/>
        <w:rPr>
          <w:rFonts w:ascii="Times New Roman" w:hAnsi="Times New Roman" w:cs="Times New Roman"/>
        </w:rPr>
      </w:pPr>
      <w:r>
        <w:rPr>
          <w:rFonts w:ascii="Times New Roman" w:hAnsi="Times New Roman" w:cs="Times New Roman"/>
          <w:color w:val="000000"/>
          <w:sz w:val="28"/>
          <w:szCs w:val="28"/>
        </w:rPr>
        <w:t xml:space="preserve">         </w:t>
      </w:r>
      <w:proofErr w:type="gramStart"/>
      <w:r w:rsidR="005864BC">
        <w:rPr>
          <w:rFonts w:ascii="Times New Roman" w:hAnsi="Times New Roman" w:cs="Times New Roman"/>
          <w:color w:val="000000"/>
          <w:sz w:val="28"/>
          <w:szCs w:val="28"/>
        </w:rPr>
        <w:t>2.</w:t>
      </w:r>
      <w:r w:rsidR="005864BC">
        <w:rPr>
          <w:rFonts w:ascii="Times New Roman" w:hAnsi="Times New Roman" w:cs="Times New Roman"/>
          <w:sz w:val="28"/>
          <w:szCs w:val="28"/>
        </w:rPr>
        <w:t>Т</w:t>
      </w:r>
      <w:r w:rsidR="00D24448" w:rsidRPr="00D24448">
        <w:rPr>
          <w:rFonts w:ascii="Times New Roman" w:hAnsi="Times New Roman" w:cs="Times New Roman"/>
          <w:sz w:val="28"/>
          <w:szCs w:val="28"/>
        </w:rPr>
        <w:t>аблицу</w:t>
      </w:r>
      <w:r w:rsidR="005864BC">
        <w:rPr>
          <w:rFonts w:ascii="Times New Roman" w:hAnsi="Times New Roman" w:cs="Times New Roman"/>
          <w:sz w:val="28"/>
          <w:szCs w:val="28"/>
        </w:rPr>
        <w:t xml:space="preserve"> 2</w:t>
      </w:r>
      <w:r w:rsidR="00AB344E" w:rsidRPr="00D24448">
        <w:rPr>
          <w:rFonts w:ascii="Times New Roman" w:hAnsi="Times New Roman" w:cs="Times New Roman"/>
          <w:sz w:val="28"/>
          <w:szCs w:val="28"/>
        </w:rPr>
        <w:t>"Расходы бюджета</w:t>
      </w:r>
      <w:r w:rsidR="00991A89">
        <w:rPr>
          <w:rFonts w:ascii="Times New Roman" w:hAnsi="Times New Roman" w:cs="Times New Roman"/>
          <w:sz w:val="28"/>
          <w:szCs w:val="28"/>
        </w:rPr>
        <w:t xml:space="preserve"> </w:t>
      </w:r>
      <w:r w:rsidR="00AB344E" w:rsidRPr="00D24448">
        <w:rPr>
          <w:rFonts w:ascii="Times New Roman" w:hAnsi="Times New Roman" w:cs="Times New Roman"/>
          <w:sz w:val="28"/>
          <w:szCs w:val="28"/>
        </w:rPr>
        <w:t xml:space="preserve">городского округа на реализацию муниципальной программы Борисоглебского городского округа" </w:t>
      </w:r>
      <w:r w:rsidR="00D24448" w:rsidRPr="00D24448">
        <w:rPr>
          <w:rFonts w:ascii="Times New Roman" w:hAnsi="Times New Roman" w:cs="Times New Roman"/>
          <w:sz w:val="28"/>
          <w:szCs w:val="28"/>
        </w:rPr>
        <w:t>и таблицу 3 "</w:t>
      </w:r>
      <w:r w:rsidR="00D24448" w:rsidRPr="00D24448">
        <w:rPr>
          <w:rFonts w:ascii="Times New Roman" w:hAnsi="Times New Roman" w:cs="Times New Roman"/>
          <w:bCs/>
          <w:sz w:val="28"/>
          <w:szCs w:val="28"/>
        </w:rPr>
        <w:t>Финансовое обеспечение и прогнозная (справочная) оценка расходов федерального, областного и местного бюджетов, внебюджетных фондов, юридических и физических лиц на реализацию муниципальной программы Борисоглебского городского округа</w:t>
      </w:r>
      <w:r w:rsidR="005864BC">
        <w:rPr>
          <w:rFonts w:ascii="Times New Roman" w:hAnsi="Times New Roman" w:cs="Times New Roman"/>
          <w:bCs/>
          <w:sz w:val="28"/>
          <w:szCs w:val="28"/>
        </w:rPr>
        <w:t xml:space="preserve"> Воронежской области «Развитие образования</w:t>
      </w:r>
      <w:r w:rsidR="00F54188">
        <w:rPr>
          <w:rFonts w:ascii="Times New Roman" w:hAnsi="Times New Roman" w:cs="Times New Roman"/>
          <w:bCs/>
          <w:sz w:val="28"/>
          <w:szCs w:val="28"/>
        </w:rPr>
        <w:t>» на 2014-2020 годы</w:t>
      </w:r>
      <w:r w:rsidR="00D24448" w:rsidRPr="00D24448">
        <w:rPr>
          <w:rFonts w:ascii="Times New Roman" w:hAnsi="Times New Roman" w:cs="Times New Roman"/>
          <w:bCs/>
          <w:sz w:val="28"/>
          <w:szCs w:val="28"/>
        </w:rPr>
        <w:t xml:space="preserve"> </w:t>
      </w:r>
      <w:r w:rsidR="00AB344E" w:rsidRPr="00D24448">
        <w:rPr>
          <w:rFonts w:ascii="Times New Roman" w:hAnsi="Times New Roman" w:cs="Times New Roman"/>
          <w:sz w:val="28"/>
          <w:szCs w:val="28"/>
        </w:rPr>
        <w:t>изложить в новой редакции согласно</w:t>
      </w:r>
      <w:r w:rsidR="0088494D">
        <w:rPr>
          <w:rFonts w:ascii="Times New Roman" w:hAnsi="Times New Roman" w:cs="Times New Roman"/>
          <w:sz w:val="28"/>
          <w:szCs w:val="28"/>
        </w:rPr>
        <w:t xml:space="preserve"> п</w:t>
      </w:r>
      <w:r w:rsidR="005864BC">
        <w:rPr>
          <w:rFonts w:ascii="Times New Roman" w:hAnsi="Times New Roman" w:cs="Times New Roman"/>
          <w:sz w:val="28"/>
          <w:szCs w:val="28"/>
        </w:rPr>
        <w:t>риложениям 2 и 3</w:t>
      </w:r>
      <w:r w:rsidR="00991A89">
        <w:rPr>
          <w:rFonts w:ascii="Times New Roman" w:hAnsi="Times New Roman" w:cs="Times New Roman"/>
          <w:sz w:val="28"/>
          <w:szCs w:val="28"/>
        </w:rPr>
        <w:t xml:space="preserve"> к настоящему</w:t>
      </w:r>
      <w:proofErr w:type="gramEnd"/>
      <w:r w:rsidR="00991A89">
        <w:rPr>
          <w:rFonts w:ascii="Times New Roman" w:hAnsi="Times New Roman" w:cs="Times New Roman"/>
          <w:sz w:val="28"/>
          <w:szCs w:val="28"/>
        </w:rPr>
        <w:t xml:space="preserve"> постановлению</w:t>
      </w:r>
      <w:r w:rsidR="004441C7">
        <w:rPr>
          <w:rFonts w:ascii="Times New Roman" w:hAnsi="Times New Roman" w:cs="Times New Roman"/>
          <w:sz w:val="28"/>
          <w:szCs w:val="28"/>
        </w:rPr>
        <w:t xml:space="preserve"> соответственно</w:t>
      </w:r>
      <w:r w:rsidR="000B078F">
        <w:rPr>
          <w:rFonts w:ascii="Times New Roman" w:hAnsi="Times New Roman" w:cs="Times New Roman"/>
          <w:sz w:val="28"/>
          <w:szCs w:val="28"/>
        </w:rPr>
        <w:t>.</w:t>
      </w:r>
    </w:p>
    <w:p w:rsidR="00FC3DB3" w:rsidRDefault="00704AE8" w:rsidP="00704AE8">
      <w:pPr>
        <w:pStyle w:val="2"/>
        <w:rPr>
          <w:rFonts w:ascii="Times New Roman" w:hAnsi="Times New Roman" w:cs="Times New Roman"/>
        </w:rPr>
      </w:pPr>
      <w:r>
        <w:rPr>
          <w:rFonts w:ascii="Times New Roman" w:hAnsi="Times New Roman" w:cs="Times New Roman"/>
        </w:rPr>
        <w:lastRenderedPageBreak/>
        <w:t xml:space="preserve">         3</w:t>
      </w:r>
      <w:r w:rsidR="00265917">
        <w:rPr>
          <w:rFonts w:ascii="Times New Roman" w:hAnsi="Times New Roman" w:cs="Times New Roman"/>
        </w:rPr>
        <w:t>.Постановление администрации Борисоглебского городского округа Воронежской о</w:t>
      </w:r>
      <w:r w:rsidR="00BB6785">
        <w:rPr>
          <w:rFonts w:ascii="Times New Roman" w:hAnsi="Times New Roman" w:cs="Times New Roman"/>
        </w:rPr>
        <w:t xml:space="preserve">бласти от  </w:t>
      </w:r>
      <w:r w:rsidR="000E4B7B">
        <w:rPr>
          <w:rFonts w:ascii="Times New Roman" w:hAnsi="Times New Roman" w:cs="Times New Roman"/>
        </w:rPr>
        <w:t>2</w:t>
      </w:r>
      <w:r w:rsidR="00BB6785">
        <w:rPr>
          <w:rFonts w:ascii="Times New Roman" w:hAnsi="Times New Roman" w:cs="Times New Roman"/>
        </w:rPr>
        <w:t>3.</w:t>
      </w:r>
      <w:r w:rsidR="000E4B7B">
        <w:rPr>
          <w:rFonts w:ascii="Times New Roman" w:hAnsi="Times New Roman" w:cs="Times New Roman"/>
        </w:rPr>
        <w:t>06</w:t>
      </w:r>
      <w:r w:rsidR="00BB6785">
        <w:rPr>
          <w:rFonts w:ascii="Times New Roman" w:hAnsi="Times New Roman" w:cs="Times New Roman"/>
        </w:rPr>
        <w:t>.201</w:t>
      </w:r>
      <w:r w:rsidR="000E4B7B">
        <w:rPr>
          <w:rFonts w:ascii="Times New Roman" w:hAnsi="Times New Roman" w:cs="Times New Roman"/>
        </w:rPr>
        <w:t>7</w:t>
      </w:r>
      <w:r w:rsidR="005C0777">
        <w:rPr>
          <w:rFonts w:ascii="Times New Roman" w:hAnsi="Times New Roman" w:cs="Times New Roman"/>
        </w:rPr>
        <w:t xml:space="preserve"> г.  № </w:t>
      </w:r>
      <w:r w:rsidR="000E4B7B">
        <w:rPr>
          <w:rFonts w:ascii="Times New Roman" w:hAnsi="Times New Roman" w:cs="Times New Roman"/>
        </w:rPr>
        <w:t>1489</w:t>
      </w:r>
      <w:r w:rsidR="00265917">
        <w:rPr>
          <w:rFonts w:ascii="Times New Roman" w:hAnsi="Times New Roman" w:cs="Times New Roman"/>
        </w:rPr>
        <w:t xml:space="preserve"> "</w:t>
      </w:r>
      <w:r w:rsidR="00265917" w:rsidRPr="00A3034A">
        <w:rPr>
          <w:rFonts w:ascii="Times New Roman" w:hAnsi="Times New Roman" w:cs="Times New Roman"/>
        </w:rPr>
        <w:t xml:space="preserve">О  внесении изменений в муниципальную программу </w:t>
      </w:r>
      <w:r w:rsidR="00265917" w:rsidRPr="00A3034A">
        <w:rPr>
          <w:rFonts w:ascii="Times New Roman" w:hAnsi="Times New Roman" w:cs="Times New Roman"/>
          <w:bCs/>
        </w:rPr>
        <w:t xml:space="preserve">Борисоглебского городского округа Воронежской области «Развитие образования» </w:t>
      </w:r>
      <w:r w:rsidR="00265917" w:rsidRPr="00A3034A">
        <w:rPr>
          <w:rFonts w:ascii="Times New Roman" w:hAnsi="Times New Roman" w:cs="Times New Roman"/>
        </w:rPr>
        <w:t>на 2014-2020 годы</w:t>
      </w:r>
      <w:r w:rsidR="00265917">
        <w:rPr>
          <w:rFonts w:ascii="Times New Roman" w:hAnsi="Times New Roman" w:cs="Times New Roman"/>
        </w:rPr>
        <w:t xml:space="preserve"> " признать утратившим силу.</w:t>
      </w:r>
    </w:p>
    <w:p w:rsidR="0091440E" w:rsidRDefault="00704AE8" w:rsidP="005C41AB">
      <w:pPr>
        <w:pStyle w:val="2"/>
        <w:ind w:firstLine="709"/>
        <w:rPr>
          <w:rFonts w:ascii="Times New Roman" w:hAnsi="Times New Roman" w:cs="Times New Roman"/>
        </w:rPr>
      </w:pPr>
      <w:r>
        <w:rPr>
          <w:rFonts w:ascii="Times New Roman" w:hAnsi="Times New Roman" w:cs="Times New Roman"/>
        </w:rPr>
        <w:t>4</w:t>
      </w:r>
      <w:r w:rsidR="00265917">
        <w:rPr>
          <w:rFonts w:ascii="Times New Roman" w:hAnsi="Times New Roman" w:cs="Times New Roman"/>
        </w:rPr>
        <w:t>.</w:t>
      </w:r>
      <w:r w:rsidR="005C41AB" w:rsidRPr="005C41AB">
        <w:rPr>
          <w:rFonts w:ascii="Times New Roman" w:hAnsi="Times New Roman" w:cs="Times New Roman"/>
        </w:rPr>
        <w:t>Данное постановление  опубликовать в газете "Муниципальный вестник</w:t>
      </w:r>
    </w:p>
    <w:p w:rsidR="00BF1ED9" w:rsidRDefault="005C41AB" w:rsidP="0091440E">
      <w:pPr>
        <w:pStyle w:val="2"/>
        <w:rPr>
          <w:rFonts w:ascii="Times New Roman" w:hAnsi="Times New Roman" w:cs="Times New Roman"/>
        </w:rPr>
      </w:pPr>
      <w:r w:rsidRPr="005C41AB">
        <w:rPr>
          <w:rFonts w:ascii="Times New Roman" w:hAnsi="Times New Roman" w:cs="Times New Roman"/>
        </w:rPr>
        <w:t>Борисоглебского городского округа Воронежской области" и разместить на официальном сайте администрации Борисоглебского городского округа Воронежской области.</w:t>
      </w:r>
    </w:p>
    <w:p w:rsidR="00945486" w:rsidRDefault="00704AE8" w:rsidP="008819CE">
      <w:pPr>
        <w:pStyle w:val="2"/>
        <w:ind w:firstLine="709"/>
        <w:rPr>
          <w:rFonts w:ascii="Times New Roman" w:hAnsi="Times New Roman" w:cs="Times New Roman"/>
        </w:rPr>
      </w:pPr>
      <w:r>
        <w:rPr>
          <w:rFonts w:ascii="Times New Roman" w:hAnsi="Times New Roman" w:cs="Times New Roman"/>
        </w:rPr>
        <w:t>5</w:t>
      </w:r>
      <w:r w:rsidR="00A31E8B">
        <w:rPr>
          <w:rFonts w:ascii="Times New Roman" w:hAnsi="Times New Roman" w:cs="Times New Roman"/>
        </w:rPr>
        <w:t>.</w:t>
      </w:r>
      <w:r w:rsidR="00945486" w:rsidRPr="001E4306">
        <w:rPr>
          <w:rFonts w:ascii="Times New Roman" w:hAnsi="Times New Roman" w:cs="Times New Roman"/>
        </w:rPr>
        <w:t>Контроль над выполнением настоящего постановления возложить на заместителя главы администрации Борисоглебского городского округа Воронежской области Ильину Г.В.</w:t>
      </w:r>
    </w:p>
    <w:p w:rsidR="00953E6E" w:rsidRDefault="00953E6E" w:rsidP="008819CE">
      <w:pPr>
        <w:pStyle w:val="2"/>
        <w:ind w:firstLine="709"/>
        <w:rPr>
          <w:rFonts w:ascii="Times New Roman" w:hAnsi="Times New Roman" w:cs="Times New Roman"/>
        </w:rPr>
      </w:pPr>
    </w:p>
    <w:p w:rsidR="00953E6E" w:rsidRDefault="00953E6E" w:rsidP="008819CE">
      <w:pPr>
        <w:pStyle w:val="2"/>
        <w:ind w:firstLine="709"/>
        <w:rPr>
          <w:rFonts w:ascii="Times New Roman" w:hAnsi="Times New Roman" w:cs="Times New Roman"/>
        </w:rPr>
      </w:pPr>
    </w:p>
    <w:p w:rsidR="00953E6E" w:rsidRPr="001E4306" w:rsidRDefault="00953E6E" w:rsidP="008819CE">
      <w:pPr>
        <w:pStyle w:val="2"/>
        <w:ind w:firstLine="709"/>
        <w:rPr>
          <w:rFonts w:ascii="Times New Roman" w:hAnsi="Times New Roman" w:cs="Times New Roman"/>
        </w:rPr>
      </w:pPr>
    </w:p>
    <w:p w:rsidR="008420A5" w:rsidRDefault="004A42A9" w:rsidP="00953E6E">
      <w:pPr>
        <w:pStyle w:val="2"/>
        <w:rPr>
          <w:rFonts w:ascii="Times New Roman" w:hAnsi="Times New Roman" w:cs="Times New Roman"/>
        </w:rPr>
      </w:pPr>
      <w:r>
        <w:rPr>
          <w:rFonts w:ascii="Times New Roman" w:hAnsi="Times New Roman" w:cs="Times New Roman"/>
        </w:rPr>
        <w:t xml:space="preserve"> Глава</w:t>
      </w:r>
      <w:r w:rsidR="00953E6E" w:rsidRPr="001E4306">
        <w:rPr>
          <w:rFonts w:ascii="Times New Roman" w:hAnsi="Times New Roman" w:cs="Times New Roman"/>
        </w:rPr>
        <w:t xml:space="preserve"> администрации                                     </w:t>
      </w:r>
      <w:r w:rsidR="00953E6E">
        <w:rPr>
          <w:rFonts w:ascii="Times New Roman" w:hAnsi="Times New Roman" w:cs="Times New Roman"/>
        </w:rPr>
        <w:t xml:space="preserve">                               А.В. Пищугин</w:t>
      </w:r>
    </w:p>
    <w:p w:rsidR="008420A5" w:rsidRDefault="008420A5">
      <w:pPr>
        <w:spacing w:after="0" w:line="240" w:lineRule="auto"/>
        <w:rPr>
          <w:rFonts w:ascii="Times New Roman" w:hAnsi="Times New Roman" w:cs="Times New Roman"/>
          <w:sz w:val="28"/>
          <w:szCs w:val="28"/>
        </w:rPr>
      </w:pPr>
      <w:r>
        <w:rPr>
          <w:rFonts w:ascii="Times New Roman" w:hAnsi="Times New Roman" w:cs="Times New Roman"/>
        </w:rPr>
        <w:br w:type="page"/>
      </w:r>
    </w:p>
    <w:p w:rsidR="008420A5" w:rsidRDefault="008420A5" w:rsidP="008420A5">
      <w:pPr>
        <w:tabs>
          <w:tab w:val="left" w:pos="148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8420A5" w:rsidRDefault="008420A5" w:rsidP="008420A5">
      <w:pPr>
        <w:tabs>
          <w:tab w:val="left" w:pos="148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8420A5" w:rsidRDefault="008420A5" w:rsidP="008420A5">
      <w:pPr>
        <w:tabs>
          <w:tab w:val="left" w:pos="148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Борисоглебского городского округа </w:t>
      </w:r>
    </w:p>
    <w:p w:rsidR="008420A5" w:rsidRDefault="008420A5" w:rsidP="008420A5">
      <w:pPr>
        <w:tabs>
          <w:tab w:val="left" w:pos="148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Воронежской области </w:t>
      </w:r>
    </w:p>
    <w:p w:rsidR="008420A5" w:rsidRDefault="008420A5" w:rsidP="008420A5">
      <w:pPr>
        <w:tabs>
          <w:tab w:val="left" w:pos="148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 _______№________     </w:t>
      </w:r>
    </w:p>
    <w:p w:rsidR="008420A5" w:rsidRDefault="008420A5" w:rsidP="008420A5">
      <w:pPr>
        <w:tabs>
          <w:tab w:val="left" w:pos="1487"/>
        </w:tabs>
        <w:spacing w:after="0" w:line="240" w:lineRule="auto"/>
        <w:rPr>
          <w:rFonts w:ascii="Times New Roman" w:hAnsi="Times New Roman" w:cs="Times New Roman"/>
          <w:sz w:val="28"/>
          <w:szCs w:val="28"/>
        </w:rPr>
      </w:pPr>
    </w:p>
    <w:p w:rsidR="008420A5" w:rsidRDefault="008420A5" w:rsidP="008420A5">
      <w:pPr>
        <w:tabs>
          <w:tab w:val="left" w:pos="1487"/>
        </w:tabs>
        <w:spacing w:after="0" w:line="240" w:lineRule="auto"/>
        <w:rPr>
          <w:rFonts w:ascii="Times New Roman" w:hAnsi="Times New Roman" w:cs="Times New Roman"/>
          <w:sz w:val="28"/>
          <w:szCs w:val="28"/>
        </w:rPr>
      </w:pPr>
    </w:p>
    <w:p w:rsidR="008420A5" w:rsidRDefault="008420A5" w:rsidP="008420A5">
      <w:pPr>
        <w:tabs>
          <w:tab w:val="left" w:pos="1487"/>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Изменения в муниципальную программу  Борисоглебского городского округа Воронежской области  "Развитие образования" на 2014-2020 годы, утвержденную постановлением администрации Борисоглебского городского округа Воронежской области от   31.12.2014 г.  №  3711 "Об утверждении    муниципальной программы  Борисоглебского городского округа Воронежской области  "Развитие образования" на 2014-2020 годы в новой редакции"</w:t>
      </w:r>
    </w:p>
    <w:p w:rsidR="008420A5" w:rsidRDefault="008420A5" w:rsidP="008420A5">
      <w:pPr>
        <w:tabs>
          <w:tab w:val="left" w:pos="1487"/>
        </w:tabs>
        <w:spacing w:after="0" w:line="240" w:lineRule="auto"/>
        <w:jc w:val="both"/>
        <w:rPr>
          <w:rFonts w:ascii="Times New Roman" w:hAnsi="Times New Roman" w:cs="Times New Roman"/>
          <w:sz w:val="28"/>
          <w:szCs w:val="28"/>
        </w:rPr>
      </w:pPr>
    </w:p>
    <w:p w:rsidR="008420A5" w:rsidRDefault="008420A5" w:rsidP="008420A5">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 В подпрограмме 1 «Развитие дошкольного образования»:</w:t>
      </w:r>
    </w:p>
    <w:p w:rsidR="008420A5" w:rsidRDefault="008420A5" w:rsidP="008420A5">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в паспорте  исключить  строку «Объемы и источники финансирования подпрограммы 1 муниципальной программы (в действующих ценах каждого года реализации муниципальной программы)»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8420A5" w:rsidRDefault="008420A5" w:rsidP="008420A5">
      <w:pPr>
        <w:widowControl w:val="0"/>
        <w:autoSpaceDE w:val="0"/>
        <w:autoSpaceDN w:val="0"/>
        <w:adjustRightInd w:val="0"/>
        <w:jc w:val="both"/>
        <w:rPr>
          <w:rFonts w:ascii="Times New Roman" w:hAnsi="Times New Roman" w:cs="Times New Roman"/>
          <w:color w:val="000000"/>
          <w:sz w:val="28"/>
          <w:szCs w:val="28"/>
        </w:rPr>
      </w:pPr>
      <w:proofErr w:type="gramStart"/>
      <w:r>
        <w:rPr>
          <w:rFonts w:ascii="Times New Roman" w:hAnsi="Times New Roman" w:cs="Times New Roman"/>
          <w:sz w:val="28"/>
          <w:szCs w:val="28"/>
        </w:rPr>
        <w:t>-в разделе «1.7</w:t>
      </w:r>
      <w:r>
        <w:rPr>
          <w:rFonts w:ascii="Times New Roman" w:hAnsi="Times New Roman" w:cs="Times New Roman"/>
          <w:b/>
          <w:sz w:val="28"/>
          <w:szCs w:val="28"/>
        </w:rPr>
        <w:t xml:space="preserve">  </w:t>
      </w:r>
      <w:r>
        <w:rPr>
          <w:rFonts w:ascii="Times New Roman" w:hAnsi="Times New Roman" w:cs="Times New Roman"/>
          <w:sz w:val="28"/>
          <w:szCs w:val="28"/>
        </w:rPr>
        <w:t>Финансовое обеспечение  реализации подпрограммы 1» слова «Всего – 1 610 505 тыс. рублей, в том числе по источникам финансирования: областной бюджет – 994 590,5 тыс. рублей, местный бюджет – 453 243,16 тыс. руб., федеральный бюджет – 17 671,7 тыс. руб. Основным источником финансирования для реализации  основных мероприятий Подпрограммы являются средства муниципального, федерального и областного бюджета в общей сумме 1 592 833,66</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w:t>
      </w:r>
      <w:proofErr w:type="gramStart"/>
      <w:r>
        <w:rPr>
          <w:rFonts w:ascii="Times New Roman" w:hAnsi="Times New Roman" w:cs="Times New Roman"/>
          <w:sz w:val="28"/>
          <w:szCs w:val="28"/>
        </w:rPr>
        <w:t>заменить на слова</w:t>
      </w:r>
      <w:proofErr w:type="gramEnd"/>
      <w:r>
        <w:rPr>
          <w:rFonts w:ascii="Times New Roman" w:hAnsi="Times New Roman" w:cs="Times New Roman"/>
          <w:sz w:val="28"/>
          <w:szCs w:val="28"/>
        </w:rPr>
        <w:t xml:space="preserve"> «Основным источником финансирования для реализации основных мероприятий Подпрограммы являются средства муниципального и областного бюджета».</w:t>
      </w:r>
    </w:p>
    <w:p w:rsidR="008420A5" w:rsidRDefault="008420A5" w:rsidP="008420A5">
      <w:pPr>
        <w:widowControl w:val="0"/>
        <w:autoSpaceDE w:val="0"/>
        <w:autoSpaceDN w:val="0"/>
        <w:adjustRightInd w:val="0"/>
        <w:spacing w:after="0" w:line="240" w:lineRule="auto"/>
        <w:jc w:val="both"/>
        <w:rPr>
          <w:rFonts w:ascii="Times New Roman" w:hAnsi="Times New Roman" w:cs="Times New Roman"/>
          <w:sz w:val="28"/>
          <w:szCs w:val="28"/>
        </w:rPr>
      </w:pPr>
    </w:p>
    <w:p w:rsidR="008420A5" w:rsidRDefault="008420A5" w:rsidP="008420A5">
      <w:pPr>
        <w:spacing w:after="0" w:line="240" w:lineRule="auto"/>
        <w:jc w:val="both"/>
        <w:rPr>
          <w:rFonts w:ascii="Times New Roman" w:hAnsi="Times New Roman" w:cs="Times New Roman"/>
          <w:color w:val="000000"/>
          <w:sz w:val="28"/>
          <w:szCs w:val="28"/>
        </w:rPr>
      </w:pPr>
    </w:p>
    <w:p w:rsidR="008420A5" w:rsidRDefault="008420A5" w:rsidP="008420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отдела образования </w:t>
      </w:r>
    </w:p>
    <w:p w:rsidR="00953E6E" w:rsidRDefault="008420A5" w:rsidP="008420A5">
      <w:pPr>
        <w:spacing w:after="0" w:line="240" w:lineRule="auto"/>
        <w:rPr>
          <w:rFonts w:ascii="Times New Roman" w:hAnsi="Times New Roman" w:cs="Times New Roman"/>
          <w:color w:val="000000"/>
        </w:rPr>
      </w:pPr>
      <w:r>
        <w:rPr>
          <w:rFonts w:ascii="Times New Roman" w:hAnsi="Times New Roman" w:cs="Times New Roman"/>
          <w:sz w:val="28"/>
          <w:szCs w:val="28"/>
        </w:rPr>
        <w:t xml:space="preserve">и молодежной политики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О.В. </w:t>
      </w:r>
      <w:proofErr w:type="spellStart"/>
      <w:r>
        <w:rPr>
          <w:rFonts w:ascii="Times New Roman" w:hAnsi="Times New Roman" w:cs="Times New Roman"/>
          <w:sz w:val="28"/>
          <w:szCs w:val="28"/>
        </w:rPr>
        <w:t>Купцова</w:t>
      </w:r>
      <w:proofErr w:type="spellEnd"/>
    </w:p>
    <w:sectPr w:rsidR="00953E6E" w:rsidSect="008420A5">
      <w:footerReference w:type="first" r:id="rId8"/>
      <w:pgSz w:w="11906" w:h="16838"/>
      <w:pgMar w:top="284" w:right="567" w:bottom="284"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188" w:rsidRDefault="00F54188" w:rsidP="00C375A9">
      <w:pPr>
        <w:spacing w:after="0" w:line="240" w:lineRule="auto"/>
      </w:pPr>
      <w:r>
        <w:separator/>
      </w:r>
    </w:p>
  </w:endnote>
  <w:endnote w:type="continuationSeparator" w:id="0">
    <w:p w:rsidR="00F54188" w:rsidRDefault="00F54188" w:rsidP="00C37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88" w:rsidRDefault="00F54188">
    <w:pPr>
      <w:pStyle w:val="a9"/>
      <w:jc w:val="right"/>
    </w:pPr>
  </w:p>
  <w:p w:rsidR="00F54188" w:rsidRDefault="00F541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188" w:rsidRDefault="00F54188" w:rsidP="00C375A9">
      <w:pPr>
        <w:spacing w:after="0" w:line="240" w:lineRule="auto"/>
      </w:pPr>
      <w:r>
        <w:separator/>
      </w:r>
    </w:p>
  </w:footnote>
  <w:footnote w:type="continuationSeparator" w:id="0">
    <w:p w:rsidR="00F54188" w:rsidRDefault="00F54188" w:rsidP="00C37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DE1"/>
    <w:multiLevelType w:val="hybridMultilevel"/>
    <w:tmpl w:val="56BCFAC0"/>
    <w:lvl w:ilvl="0" w:tplc="2DE8928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
    <w:nsid w:val="0A657432"/>
    <w:multiLevelType w:val="hybridMultilevel"/>
    <w:tmpl w:val="DB76DCF4"/>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nsid w:val="0B41654B"/>
    <w:multiLevelType w:val="hybridMultilevel"/>
    <w:tmpl w:val="94865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3100B"/>
    <w:multiLevelType w:val="hybridMultilevel"/>
    <w:tmpl w:val="41D272E6"/>
    <w:lvl w:ilvl="0" w:tplc="B472216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C2E65E8"/>
    <w:multiLevelType w:val="hybridMultilevel"/>
    <w:tmpl w:val="8E306F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E337A8"/>
    <w:multiLevelType w:val="hybridMultilevel"/>
    <w:tmpl w:val="77EAB7EE"/>
    <w:lvl w:ilvl="0" w:tplc="C2FE0AFE">
      <w:start w:val="1"/>
      <w:numFmt w:val="decimal"/>
      <w:lvlText w:val="%1)"/>
      <w:lvlJc w:val="left"/>
      <w:pPr>
        <w:ind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6">
    <w:nsid w:val="108E58C7"/>
    <w:multiLevelType w:val="hybridMultilevel"/>
    <w:tmpl w:val="05F84722"/>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117C084D"/>
    <w:multiLevelType w:val="hybridMultilevel"/>
    <w:tmpl w:val="9FBA2BA6"/>
    <w:lvl w:ilvl="0" w:tplc="C2FE0A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50E7A2B"/>
    <w:multiLevelType w:val="hybridMultilevel"/>
    <w:tmpl w:val="27E85C36"/>
    <w:lvl w:ilvl="0" w:tplc="04190001">
      <w:start w:val="1"/>
      <w:numFmt w:val="bullet"/>
      <w:lvlText w:val=""/>
      <w:lvlJc w:val="left"/>
      <w:pPr>
        <w:ind w:left="2204" w:hanging="360"/>
      </w:pPr>
      <w:rPr>
        <w:rFonts w:ascii="Symbol" w:hAnsi="Symbol" w:cs="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cs="Wingdings" w:hint="default"/>
      </w:rPr>
    </w:lvl>
    <w:lvl w:ilvl="3" w:tplc="04190001">
      <w:start w:val="1"/>
      <w:numFmt w:val="bullet"/>
      <w:lvlText w:val=""/>
      <w:lvlJc w:val="left"/>
      <w:pPr>
        <w:ind w:left="4364" w:hanging="360"/>
      </w:pPr>
      <w:rPr>
        <w:rFonts w:ascii="Symbol" w:hAnsi="Symbol" w:cs="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cs="Wingdings" w:hint="default"/>
      </w:rPr>
    </w:lvl>
    <w:lvl w:ilvl="6" w:tplc="04190001">
      <w:start w:val="1"/>
      <w:numFmt w:val="bullet"/>
      <w:lvlText w:val=""/>
      <w:lvlJc w:val="left"/>
      <w:pPr>
        <w:ind w:left="6524" w:hanging="360"/>
      </w:pPr>
      <w:rPr>
        <w:rFonts w:ascii="Symbol" w:hAnsi="Symbol" w:cs="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cs="Wingdings" w:hint="default"/>
      </w:rPr>
    </w:lvl>
  </w:abstractNum>
  <w:abstractNum w:abstractNumId="9">
    <w:nsid w:val="188C7803"/>
    <w:multiLevelType w:val="hybridMultilevel"/>
    <w:tmpl w:val="95D23394"/>
    <w:lvl w:ilvl="0" w:tplc="D38EA1D0">
      <w:start w:val="1"/>
      <w:numFmt w:val="bullet"/>
      <w:lvlText w:val=""/>
      <w:lvlJc w:val="left"/>
      <w:pPr>
        <w:ind w:left="1495"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190A47F1"/>
    <w:multiLevelType w:val="hybridMultilevel"/>
    <w:tmpl w:val="15BAD6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622D9A"/>
    <w:multiLevelType w:val="hybridMultilevel"/>
    <w:tmpl w:val="3CD4E956"/>
    <w:lvl w:ilvl="0" w:tplc="0419000B">
      <w:start w:val="1"/>
      <w:numFmt w:val="bullet"/>
      <w:lvlText w:val=""/>
      <w:lvlJc w:val="left"/>
      <w:pPr>
        <w:ind w:left="644" w:hanging="360"/>
      </w:pPr>
      <w:rPr>
        <w:rFonts w:ascii="Wingdings" w:hAnsi="Wingdings" w:cs="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2">
    <w:nsid w:val="23106123"/>
    <w:multiLevelType w:val="hybridMultilevel"/>
    <w:tmpl w:val="9800C294"/>
    <w:lvl w:ilvl="0" w:tplc="D38EA1D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23286181"/>
    <w:multiLevelType w:val="hybridMultilevel"/>
    <w:tmpl w:val="D6F61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9234F2A"/>
    <w:multiLevelType w:val="hybridMultilevel"/>
    <w:tmpl w:val="562C5366"/>
    <w:lvl w:ilvl="0" w:tplc="C2326880">
      <w:start w:val="1"/>
      <w:numFmt w:val="decimal"/>
      <w:lvlText w:val="%1."/>
      <w:lvlJc w:val="left"/>
      <w:pPr>
        <w:tabs>
          <w:tab w:val="num" w:pos="720"/>
        </w:tabs>
        <w:ind w:left="720" w:hanging="360"/>
      </w:pPr>
      <w:rPr>
        <w:b w:val="0"/>
        <w:bCs w:val="0"/>
      </w:rPr>
    </w:lvl>
    <w:lvl w:ilvl="1"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9FB3C81"/>
    <w:multiLevelType w:val="hybridMultilevel"/>
    <w:tmpl w:val="4D620484"/>
    <w:lvl w:ilvl="0" w:tplc="D38EA1D0">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2A9B3D05"/>
    <w:multiLevelType w:val="hybridMultilevel"/>
    <w:tmpl w:val="306AC24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2ADD2AB0"/>
    <w:multiLevelType w:val="hybridMultilevel"/>
    <w:tmpl w:val="9EDA7C14"/>
    <w:lvl w:ilvl="0" w:tplc="0419000B">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cs="Wingdings" w:hint="default"/>
      </w:rPr>
    </w:lvl>
    <w:lvl w:ilvl="3" w:tplc="04190001">
      <w:start w:val="1"/>
      <w:numFmt w:val="bullet"/>
      <w:lvlText w:val=""/>
      <w:lvlJc w:val="left"/>
      <w:pPr>
        <w:ind w:left="3735" w:hanging="360"/>
      </w:pPr>
      <w:rPr>
        <w:rFonts w:ascii="Symbol" w:hAnsi="Symbol" w:cs="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cs="Wingdings" w:hint="default"/>
      </w:rPr>
    </w:lvl>
    <w:lvl w:ilvl="6" w:tplc="04190001">
      <w:start w:val="1"/>
      <w:numFmt w:val="bullet"/>
      <w:lvlText w:val=""/>
      <w:lvlJc w:val="left"/>
      <w:pPr>
        <w:ind w:left="5895" w:hanging="360"/>
      </w:pPr>
      <w:rPr>
        <w:rFonts w:ascii="Symbol" w:hAnsi="Symbol" w:cs="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cs="Wingdings" w:hint="default"/>
      </w:rPr>
    </w:lvl>
  </w:abstractNum>
  <w:abstractNum w:abstractNumId="18">
    <w:nsid w:val="2C0744E1"/>
    <w:multiLevelType w:val="hybridMultilevel"/>
    <w:tmpl w:val="542ED402"/>
    <w:lvl w:ilvl="0" w:tplc="D38EA1D0">
      <w:start w:val="1"/>
      <w:numFmt w:val="bullet"/>
      <w:lvlText w:val=""/>
      <w:lvlJc w:val="left"/>
      <w:pPr>
        <w:ind w:left="14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392E7B"/>
    <w:multiLevelType w:val="hybridMultilevel"/>
    <w:tmpl w:val="287EE2B8"/>
    <w:lvl w:ilvl="0" w:tplc="5978BAA0">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313746B0"/>
    <w:multiLevelType w:val="hybridMultilevel"/>
    <w:tmpl w:val="40F8E6C8"/>
    <w:lvl w:ilvl="0" w:tplc="B5260242">
      <w:start w:val="1"/>
      <w:numFmt w:val="bullet"/>
      <w:lvlText w:val="­"/>
      <w:lvlJc w:val="left"/>
      <w:pPr>
        <w:tabs>
          <w:tab w:val="num" w:pos="-720"/>
        </w:tabs>
        <w:ind w:hanging="360"/>
      </w:pPr>
      <w:rPr>
        <w:rFonts w:ascii="Courier New" w:hAnsi="Courier New" w:cs="Courier New" w:hint="default"/>
        <w:b w:val="0"/>
        <w:bCs w:val="0"/>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1">
    <w:nsid w:val="3621446F"/>
    <w:multiLevelType w:val="hybridMultilevel"/>
    <w:tmpl w:val="19564676"/>
    <w:lvl w:ilvl="0" w:tplc="D38EA1D0">
      <w:start w:val="1"/>
      <w:numFmt w:val="bullet"/>
      <w:lvlText w:val=""/>
      <w:lvlJc w:val="left"/>
      <w:pPr>
        <w:ind w:left="50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8BA68C0"/>
    <w:multiLevelType w:val="hybridMultilevel"/>
    <w:tmpl w:val="3740EF90"/>
    <w:lvl w:ilvl="0"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B335811"/>
    <w:multiLevelType w:val="hybridMultilevel"/>
    <w:tmpl w:val="6D248458"/>
    <w:lvl w:ilvl="0" w:tplc="2DE8928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4">
    <w:nsid w:val="41EB183D"/>
    <w:multiLevelType w:val="hybridMultilevel"/>
    <w:tmpl w:val="4DF41BF4"/>
    <w:lvl w:ilvl="0"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B582CCF"/>
    <w:multiLevelType w:val="hybridMultilevel"/>
    <w:tmpl w:val="D6F61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D8119DE"/>
    <w:multiLevelType w:val="hybridMultilevel"/>
    <w:tmpl w:val="3D1EFF14"/>
    <w:lvl w:ilvl="0" w:tplc="D38EA1D0">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7">
    <w:nsid w:val="4F6D5665"/>
    <w:multiLevelType w:val="hybridMultilevel"/>
    <w:tmpl w:val="6B867DF6"/>
    <w:lvl w:ilvl="0"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A5D6F53"/>
    <w:multiLevelType w:val="hybridMultilevel"/>
    <w:tmpl w:val="597EC6BC"/>
    <w:lvl w:ilvl="0" w:tplc="B4722164">
      <w:start w:val="1"/>
      <w:numFmt w:val="bullet"/>
      <w:lvlText w:val=""/>
      <w:lvlJc w:val="left"/>
      <w:pPr>
        <w:ind w:left="360" w:hanging="360"/>
      </w:pPr>
      <w:rPr>
        <w:rFonts w:ascii="Symbol" w:hAnsi="Symbol" w:cs="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9">
    <w:nsid w:val="5E4E2092"/>
    <w:multiLevelType w:val="hybridMultilevel"/>
    <w:tmpl w:val="09EAD11C"/>
    <w:lvl w:ilvl="0" w:tplc="D38EA1D0">
      <w:start w:val="1"/>
      <w:numFmt w:val="bullet"/>
      <w:lvlText w:val=""/>
      <w:lvlJc w:val="left"/>
      <w:pPr>
        <w:ind w:left="786"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F352F51"/>
    <w:multiLevelType w:val="hybridMultilevel"/>
    <w:tmpl w:val="D098F9D6"/>
    <w:lvl w:ilvl="0" w:tplc="1ECAB4AE">
      <w:start w:val="1"/>
      <w:numFmt w:val="bullet"/>
      <w:lvlText w:val=""/>
      <w:lvlJc w:val="left"/>
      <w:pPr>
        <w:ind w:left="644" w:hanging="360"/>
      </w:pPr>
      <w:rPr>
        <w:rFonts w:ascii="Wingdings" w:hAnsi="Wingdings" w:cs="Wingdings" w:hint="default"/>
        <w:sz w:val="28"/>
        <w:szCs w:val="28"/>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cs="Wingdings" w:hint="default"/>
      </w:rPr>
    </w:lvl>
    <w:lvl w:ilvl="3" w:tplc="04190001">
      <w:start w:val="1"/>
      <w:numFmt w:val="bullet"/>
      <w:lvlText w:val=""/>
      <w:lvlJc w:val="left"/>
      <w:pPr>
        <w:ind w:left="3540" w:hanging="360"/>
      </w:pPr>
      <w:rPr>
        <w:rFonts w:ascii="Symbol" w:hAnsi="Symbol" w:cs="Symbol" w:hint="default"/>
      </w:rPr>
    </w:lvl>
    <w:lvl w:ilvl="4" w:tplc="04190003">
      <w:start w:val="1"/>
      <w:numFmt w:val="bullet"/>
      <w:lvlText w:val="o"/>
      <w:lvlJc w:val="left"/>
      <w:pPr>
        <w:ind w:left="4260" w:hanging="360"/>
      </w:pPr>
      <w:rPr>
        <w:rFonts w:ascii="Courier New" w:hAnsi="Courier New" w:cs="Courier New" w:hint="default"/>
      </w:rPr>
    </w:lvl>
    <w:lvl w:ilvl="5" w:tplc="04190005">
      <w:start w:val="1"/>
      <w:numFmt w:val="bullet"/>
      <w:lvlText w:val=""/>
      <w:lvlJc w:val="left"/>
      <w:pPr>
        <w:ind w:left="4980" w:hanging="360"/>
      </w:pPr>
      <w:rPr>
        <w:rFonts w:ascii="Wingdings" w:hAnsi="Wingdings" w:cs="Wingdings" w:hint="default"/>
      </w:rPr>
    </w:lvl>
    <w:lvl w:ilvl="6" w:tplc="04190001">
      <w:start w:val="1"/>
      <w:numFmt w:val="bullet"/>
      <w:lvlText w:val=""/>
      <w:lvlJc w:val="left"/>
      <w:pPr>
        <w:ind w:left="5700" w:hanging="360"/>
      </w:pPr>
      <w:rPr>
        <w:rFonts w:ascii="Symbol" w:hAnsi="Symbol" w:cs="Symbol" w:hint="default"/>
      </w:rPr>
    </w:lvl>
    <w:lvl w:ilvl="7" w:tplc="04190003">
      <w:start w:val="1"/>
      <w:numFmt w:val="bullet"/>
      <w:lvlText w:val="o"/>
      <w:lvlJc w:val="left"/>
      <w:pPr>
        <w:ind w:left="6420" w:hanging="360"/>
      </w:pPr>
      <w:rPr>
        <w:rFonts w:ascii="Courier New" w:hAnsi="Courier New" w:cs="Courier New" w:hint="default"/>
      </w:rPr>
    </w:lvl>
    <w:lvl w:ilvl="8" w:tplc="04190005">
      <w:start w:val="1"/>
      <w:numFmt w:val="bullet"/>
      <w:lvlText w:val=""/>
      <w:lvlJc w:val="left"/>
      <w:pPr>
        <w:ind w:left="7140" w:hanging="360"/>
      </w:pPr>
      <w:rPr>
        <w:rFonts w:ascii="Wingdings" w:hAnsi="Wingdings" w:cs="Wingdings" w:hint="default"/>
      </w:rPr>
    </w:lvl>
  </w:abstractNum>
  <w:abstractNum w:abstractNumId="31">
    <w:nsid w:val="600D2C37"/>
    <w:multiLevelType w:val="hybridMultilevel"/>
    <w:tmpl w:val="DD7C5AC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61CA587F"/>
    <w:multiLevelType w:val="hybridMultilevel"/>
    <w:tmpl w:val="85C40ECA"/>
    <w:lvl w:ilvl="0" w:tplc="2DE8928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6937357"/>
    <w:multiLevelType w:val="hybridMultilevel"/>
    <w:tmpl w:val="C3228004"/>
    <w:lvl w:ilvl="0" w:tplc="A4944B4A">
      <w:start w:val="1"/>
      <w:numFmt w:val="decimal"/>
      <w:lvlText w:val="%1."/>
      <w:lvlJc w:val="left"/>
      <w:pPr>
        <w:ind w:left="945" w:hanging="585"/>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136CCE"/>
    <w:multiLevelType w:val="hybridMultilevel"/>
    <w:tmpl w:val="48680F9C"/>
    <w:lvl w:ilvl="0" w:tplc="E2D8254C">
      <w:start w:val="1"/>
      <w:numFmt w:val="decimal"/>
      <w:lvlText w:val="%1."/>
      <w:lvlJc w:val="left"/>
      <w:pPr>
        <w:tabs>
          <w:tab w:val="num" w:pos="720"/>
        </w:tabs>
        <w:ind w:left="720" w:hanging="360"/>
      </w:pPr>
      <w:rPr>
        <w:rFonts w:ascii="Times New Roman" w:hAnsi="Times New Roman" w:cs="Times New Roman" w:hint="default"/>
        <w:b w:val="0"/>
        <w:bCs w:val="0"/>
      </w:rPr>
    </w:lvl>
    <w:lvl w:ilvl="1" w:tplc="B5260242">
      <w:start w:val="1"/>
      <w:numFmt w:val="bullet"/>
      <w:lvlText w:val="­"/>
      <w:lvlJc w:val="left"/>
      <w:pPr>
        <w:tabs>
          <w:tab w:val="num" w:pos="-360"/>
        </w:tabs>
        <w:ind w:left="360" w:hanging="360"/>
      </w:pPr>
      <w:rPr>
        <w:rFonts w:ascii="Courier New" w:hAnsi="Courier New" w:cs="Courier New" w:hint="default"/>
        <w:b w:val="0"/>
        <w:bCs w:val="0"/>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C275FB9"/>
    <w:multiLevelType w:val="hybridMultilevel"/>
    <w:tmpl w:val="2DC89676"/>
    <w:lvl w:ilvl="0" w:tplc="D38EA1D0">
      <w:start w:val="1"/>
      <w:numFmt w:val="bullet"/>
      <w:lvlText w:val=""/>
      <w:lvlJc w:val="left"/>
      <w:pPr>
        <w:ind w:left="1495" w:hanging="360"/>
      </w:pPr>
      <w:rPr>
        <w:rFonts w:ascii="Symbol" w:hAnsi="Symbol" w:cs="Symbol"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6">
    <w:nsid w:val="704F6133"/>
    <w:multiLevelType w:val="hybridMultilevel"/>
    <w:tmpl w:val="360A728A"/>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37">
    <w:nsid w:val="709A21E6"/>
    <w:multiLevelType w:val="hybridMultilevel"/>
    <w:tmpl w:val="6F58ED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5CF5F91"/>
    <w:multiLevelType w:val="hybridMultilevel"/>
    <w:tmpl w:val="B8C4D9DA"/>
    <w:lvl w:ilvl="0" w:tplc="0419000F">
      <w:start w:val="1"/>
      <w:numFmt w:val="decimal"/>
      <w:lvlText w:val="%1."/>
      <w:lvlJc w:val="left"/>
      <w:pPr>
        <w:ind w:left="1440"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6E3279C"/>
    <w:multiLevelType w:val="hybridMultilevel"/>
    <w:tmpl w:val="632882FC"/>
    <w:lvl w:ilvl="0" w:tplc="2DE89280">
      <w:start w:val="1"/>
      <w:numFmt w:val="bullet"/>
      <w:lvlText w:val=""/>
      <w:lvlJc w:val="left"/>
      <w:pPr>
        <w:ind w:left="36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0">
    <w:nsid w:val="778A32F9"/>
    <w:multiLevelType w:val="hybridMultilevel"/>
    <w:tmpl w:val="0A1AF82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1">
    <w:nsid w:val="78FA6518"/>
    <w:multiLevelType w:val="hybridMultilevel"/>
    <w:tmpl w:val="440E3656"/>
    <w:lvl w:ilvl="0" w:tplc="91B677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0"/>
  </w:num>
  <w:num w:numId="3">
    <w:abstractNumId w:val="28"/>
  </w:num>
  <w:num w:numId="4">
    <w:abstractNumId w:val="22"/>
  </w:num>
  <w:num w:numId="5">
    <w:abstractNumId w:val="27"/>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15"/>
  </w:num>
  <w:num w:numId="14">
    <w:abstractNumId w:val="20"/>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7"/>
  </w:num>
  <w:num w:numId="35">
    <w:abstractNumId w:val="1"/>
  </w:num>
  <w:num w:numId="36">
    <w:abstractNumId w:val="39"/>
  </w:num>
  <w:num w:numId="37">
    <w:abstractNumId w:val="13"/>
  </w:num>
  <w:num w:numId="38">
    <w:abstractNumId w:val="6"/>
  </w:num>
  <w:num w:numId="39">
    <w:abstractNumId w:val="23"/>
  </w:num>
  <w:num w:numId="40">
    <w:abstractNumId w:val="30"/>
  </w:num>
  <w:num w:numId="41">
    <w:abstractNumId w:val="17"/>
  </w:num>
  <w:num w:numId="42">
    <w:abstractNumId w:val="11"/>
  </w:num>
  <w:num w:numId="43">
    <w:abstractNumId w:val="2"/>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D2135F"/>
    <w:rsid w:val="00016272"/>
    <w:rsid w:val="00025FA9"/>
    <w:rsid w:val="00030845"/>
    <w:rsid w:val="000325D9"/>
    <w:rsid w:val="00037C4E"/>
    <w:rsid w:val="00040FEF"/>
    <w:rsid w:val="00041EA4"/>
    <w:rsid w:val="00045C2D"/>
    <w:rsid w:val="000477A7"/>
    <w:rsid w:val="00054E9B"/>
    <w:rsid w:val="0005563C"/>
    <w:rsid w:val="00055C92"/>
    <w:rsid w:val="00057A7C"/>
    <w:rsid w:val="00070DDD"/>
    <w:rsid w:val="00077859"/>
    <w:rsid w:val="00080EEC"/>
    <w:rsid w:val="00083521"/>
    <w:rsid w:val="000858DF"/>
    <w:rsid w:val="00092DE8"/>
    <w:rsid w:val="000A2F60"/>
    <w:rsid w:val="000B078F"/>
    <w:rsid w:val="000B08AC"/>
    <w:rsid w:val="000B5E8E"/>
    <w:rsid w:val="000C46B4"/>
    <w:rsid w:val="000D2B2F"/>
    <w:rsid w:val="000D3EA7"/>
    <w:rsid w:val="000E3C1F"/>
    <w:rsid w:val="000E4B7B"/>
    <w:rsid w:val="000F199C"/>
    <w:rsid w:val="000F2B02"/>
    <w:rsid w:val="00105C2F"/>
    <w:rsid w:val="001101D7"/>
    <w:rsid w:val="00113AF8"/>
    <w:rsid w:val="001176B8"/>
    <w:rsid w:val="001246B9"/>
    <w:rsid w:val="001278F8"/>
    <w:rsid w:val="0013346D"/>
    <w:rsid w:val="00136CC1"/>
    <w:rsid w:val="00140BFE"/>
    <w:rsid w:val="00144A82"/>
    <w:rsid w:val="0015241D"/>
    <w:rsid w:val="001557F3"/>
    <w:rsid w:val="001575BD"/>
    <w:rsid w:val="001615EE"/>
    <w:rsid w:val="00162180"/>
    <w:rsid w:val="001707D1"/>
    <w:rsid w:val="0017358E"/>
    <w:rsid w:val="00175273"/>
    <w:rsid w:val="00176865"/>
    <w:rsid w:val="00177C53"/>
    <w:rsid w:val="00180601"/>
    <w:rsid w:val="0019718A"/>
    <w:rsid w:val="001A1069"/>
    <w:rsid w:val="001A60D4"/>
    <w:rsid w:val="001A669D"/>
    <w:rsid w:val="001B16A8"/>
    <w:rsid w:val="001C48AA"/>
    <w:rsid w:val="001C7512"/>
    <w:rsid w:val="001D381B"/>
    <w:rsid w:val="001D50C3"/>
    <w:rsid w:val="001E17DD"/>
    <w:rsid w:val="001E375C"/>
    <w:rsid w:val="001E378E"/>
    <w:rsid w:val="001E42CD"/>
    <w:rsid w:val="001E4306"/>
    <w:rsid w:val="001F5603"/>
    <w:rsid w:val="0020366D"/>
    <w:rsid w:val="002049CC"/>
    <w:rsid w:val="00204BA6"/>
    <w:rsid w:val="002140BA"/>
    <w:rsid w:val="00220A16"/>
    <w:rsid w:val="00223C7A"/>
    <w:rsid w:val="00226911"/>
    <w:rsid w:val="00232EFF"/>
    <w:rsid w:val="00251178"/>
    <w:rsid w:val="00265917"/>
    <w:rsid w:val="002744A8"/>
    <w:rsid w:val="00274DF3"/>
    <w:rsid w:val="00282625"/>
    <w:rsid w:val="00283802"/>
    <w:rsid w:val="00294EB1"/>
    <w:rsid w:val="002A3F98"/>
    <w:rsid w:val="002B0005"/>
    <w:rsid w:val="002B0837"/>
    <w:rsid w:val="002B4BE2"/>
    <w:rsid w:val="002C3060"/>
    <w:rsid w:val="002C40E3"/>
    <w:rsid w:val="002C5E9C"/>
    <w:rsid w:val="002C6057"/>
    <w:rsid w:val="002C6740"/>
    <w:rsid w:val="002C67BD"/>
    <w:rsid w:val="002C709F"/>
    <w:rsid w:val="002D5DD8"/>
    <w:rsid w:val="002E2F73"/>
    <w:rsid w:val="002E4A9A"/>
    <w:rsid w:val="002F45D1"/>
    <w:rsid w:val="002F4DC9"/>
    <w:rsid w:val="002F5AF8"/>
    <w:rsid w:val="00302C8B"/>
    <w:rsid w:val="0031007F"/>
    <w:rsid w:val="003150E4"/>
    <w:rsid w:val="00324183"/>
    <w:rsid w:val="00334139"/>
    <w:rsid w:val="003406FC"/>
    <w:rsid w:val="00341B81"/>
    <w:rsid w:val="00344CC5"/>
    <w:rsid w:val="00346756"/>
    <w:rsid w:val="00353C62"/>
    <w:rsid w:val="00354261"/>
    <w:rsid w:val="0035532A"/>
    <w:rsid w:val="003562FE"/>
    <w:rsid w:val="003642A5"/>
    <w:rsid w:val="00365E1B"/>
    <w:rsid w:val="003720B4"/>
    <w:rsid w:val="0038579B"/>
    <w:rsid w:val="00385F95"/>
    <w:rsid w:val="003A4F5B"/>
    <w:rsid w:val="003A5170"/>
    <w:rsid w:val="003B16EA"/>
    <w:rsid w:val="003B37A7"/>
    <w:rsid w:val="003C3318"/>
    <w:rsid w:val="003D3165"/>
    <w:rsid w:val="003D612C"/>
    <w:rsid w:val="003E09B2"/>
    <w:rsid w:val="003E54F8"/>
    <w:rsid w:val="003F0FD0"/>
    <w:rsid w:val="003F1DF4"/>
    <w:rsid w:val="003F2A49"/>
    <w:rsid w:val="003F5422"/>
    <w:rsid w:val="003F75AE"/>
    <w:rsid w:val="004018D4"/>
    <w:rsid w:val="00402311"/>
    <w:rsid w:val="00403E8D"/>
    <w:rsid w:val="00406095"/>
    <w:rsid w:val="00406374"/>
    <w:rsid w:val="00406949"/>
    <w:rsid w:val="0041038F"/>
    <w:rsid w:val="00410DF1"/>
    <w:rsid w:val="0041483D"/>
    <w:rsid w:val="0041721B"/>
    <w:rsid w:val="0042080A"/>
    <w:rsid w:val="00421A50"/>
    <w:rsid w:val="004244DE"/>
    <w:rsid w:val="00425AFD"/>
    <w:rsid w:val="00430EA1"/>
    <w:rsid w:val="00431397"/>
    <w:rsid w:val="00431EEC"/>
    <w:rsid w:val="004441C7"/>
    <w:rsid w:val="00453FF9"/>
    <w:rsid w:val="00454440"/>
    <w:rsid w:val="0045487F"/>
    <w:rsid w:val="00463D6E"/>
    <w:rsid w:val="00475D11"/>
    <w:rsid w:val="004771D3"/>
    <w:rsid w:val="004833C9"/>
    <w:rsid w:val="00491D5D"/>
    <w:rsid w:val="004965FB"/>
    <w:rsid w:val="00496C69"/>
    <w:rsid w:val="00497411"/>
    <w:rsid w:val="004A42A9"/>
    <w:rsid w:val="004A6796"/>
    <w:rsid w:val="004B3E50"/>
    <w:rsid w:val="004C77F4"/>
    <w:rsid w:val="004E71F7"/>
    <w:rsid w:val="00500F64"/>
    <w:rsid w:val="00501351"/>
    <w:rsid w:val="0050724E"/>
    <w:rsid w:val="00514D0D"/>
    <w:rsid w:val="005203D3"/>
    <w:rsid w:val="00525069"/>
    <w:rsid w:val="0052679A"/>
    <w:rsid w:val="00526987"/>
    <w:rsid w:val="00534B66"/>
    <w:rsid w:val="00544E84"/>
    <w:rsid w:val="005504AB"/>
    <w:rsid w:val="00553672"/>
    <w:rsid w:val="00554F59"/>
    <w:rsid w:val="00555128"/>
    <w:rsid w:val="00560EE1"/>
    <w:rsid w:val="0057039A"/>
    <w:rsid w:val="00574333"/>
    <w:rsid w:val="0058020C"/>
    <w:rsid w:val="00583FDC"/>
    <w:rsid w:val="005864BC"/>
    <w:rsid w:val="00587DAA"/>
    <w:rsid w:val="00591D69"/>
    <w:rsid w:val="00593500"/>
    <w:rsid w:val="00594D09"/>
    <w:rsid w:val="00594E9C"/>
    <w:rsid w:val="005A329D"/>
    <w:rsid w:val="005B5F18"/>
    <w:rsid w:val="005C0777"/>
    <w:rsid w:val="005C41AB"/>
    <w:rsid w:val="005C4E9A"/>
    <w:rsid w:val="005C56D2"/>
    <w:rsid w:val="005C65F6"/>
    <w:rsid w:val="005C6F18"/>
    <w:rsid w:val="005D2DBB"/>
    <w:rsid w:val="005E3CB9"/>
    <w:rsid w:val="005F0A48"/>
    <w:rsid w:val="005F6F82"/>
    <w:rsid w:val="006002BB"/>
    <w:rsid w:val="00607BF0"/>
    <w:rsid w:val="00610E60"/>
    <w:rsid w:val="006150E0"/>
    <w:rsid w:val="00622B7A"/>
    <w:rsid w:val="00625B8F"/>
    <w:rsid w:val="00635C8C"/>
    <w:rsid w:val="00635E98"/>
    <w:rsid w:val="00644227"/>
    <w:rsid w:val="00644EB6"/>
    <w:rsid w:val="00646434"/>
    <w:rsid w:val="006524AC"/>
    <w:rsid w:val="00656B8F"/>
    <w:rsid w:val="00657E8F"/>
    <w:rsid w:val="006604B8"/>
    <w:rsid w:val="00663AB8"/>
    <w:rsid w:val="00663C6C"/>
    <w:rsid w:val="00663CFF"/>
    <w:rsid w:val="006807E8"/>
    <w:rsid w:val="006953F3"/>
    <w:rsid w:val="006A6243"/>
    <w:rsid w:val="006B38F7"/>
    <w:rsid w:val="006B3D67"/>
    <w:rsid w:val="006B4EEC"/>
    <w:rsid w:val="006C45B0"/>
    <w:rsid w:val="006C517F"/>
    <w:rsid w:val="006E61FC"/>
    <w:rsid w:val="006F0DBB"/>
    <w:rsid w:val="00703095"/>
    <w:rsid w:val="00703D4C"/>
    <w:rsid w:val="00704AE8"/>
    <w:rsid w:val="00711781"/>
    <w:rsid w:val="0071587A"/>
    <w:rsid w:val="00722664"/>
    <w:rsid w:val="00722B93"/>
    <w:rsid w:val="00733DEA"/>
    <w:rsid w:val="007414F1"/>
    <w:rsid w:val="00743B3E"/>
    <w:rsid w:val="007468BA"/>
    <w:rsid w:val="00751420"/>
    <w:rsid w:val="00751511"/>
    <w:rsid w:val="00755814"/>
    <w:rsid w:val="007678C7"/>
    <w:rsid w:val="00772FF6"/>
    <w:rsid w:val="00780A22"/>
    <w:rsid w:val="00785627"/>
    <w:rsid w:val="007862D4"/>
    <w:rsid w:val="007A1599"/>
    <w:rsid w:val="007A5321"/>
    <w:rsid w:val="007B30DA"/>
    <w:rsid w:val="007C4275"/>
    <w:rsid w:val="007C624F"/>
    <w:rsid w:val="007C62FC"/>
    <w:rsid w:val="007D06AB"/>
    <w:rsid w:val="007F41D2"/>
    <w:rsid w:val="0080101D"/>
    <w:rsid w:val="008107DD"/>
    <w:rsid w:val="008164F2"/>
    <w:rsid w:val="0081773B"/>
    <w:rsid w:val="0082148E"/>
    <w:rsid w:val="00827302"/>
    <w:rsid w:val="00830800"/>
    <w:rsid w:val="00832DE5"/>
    <w:rsid w:val="008346DC"/>
    <w:rsid w:val="00834B56"/>
    <w:rsid w:val="00834F46"/>
    <w:rsid w:val="00841514"/>
    <w:rsid w:val="008420A5"/>
    <w:rsid w:val="00842BE0"/>
    <w:rsid w:val="00875AFE"/>
    <w:rsid w:val="0088085E"/>
    <w:rsid w:val="008819CE"/>
    <w:rsid w:val="008831CE"/>
    <w:rsid w:val="0088494D"/>
    <w:rsid w:val="00885729"/>
    <w:rsid w:val="00893267"/>
    <w:rsid w:val="00897705"/>
    <w:rsid w:val="008A14BD"/>
    <w:rsid w:val="008A5130"/>
    <w:rsid w:val="008B52A0"/>
    <w:rsid w:val="008B6F2E"/>
    <w:rsid w:val="008D1EDB"/>
    <w:rsid w:val="008D4137"/>
    <w:rsid w:val="008D70EE"/>
    <w:rsid w:val="008E478F"/>
    <w:rsid w:val="008E74FF"/>
    <w:rsid w:val="008F3811"/>
    <w:rsid w:val="008F395D"/>
    <w:rsid w:val="008F792A"/>
    <w:rsid w:val="008F7EAB"/>
    <w:rsid w:val="008F7EE5"/>
    <w:rsid w:val="009024B7"/>
    <w:rsid w:val="00902B68"/>
    <w:rsid w:val="009060DA"/>
    <w:rsid w:val="0091440E"/>
    <w:rsid w:val="0091732D"/>
    <w:rsid w:val="009405D8"/>
    <w:rsid w:val="00945486"/>
    <w:rsid w:val="00953E6E"/>
    <w:rsid w:val="009543B7"/>
    <w:rsid w:val="009823D7"/>
    <w:rsid w:val="0098428F"/>
    <w:rsid w:val="00986290"/>
    <w:rsid w:val="00991A89"/>
    <w:rsid w:val="009A2813"/>
    <w:rsid w:val="009A33F7"/>
    <w:rsid w:val="009A411C"/>
    <w:rsid w:val="009A6F64"/>
    <w:rsid w:val="009B1CDF"/>
    <w:rsid w:val="009C1236"/>
    <w:rsid w:val="009C1540"/>
    <w:rsid w:val="009C308D"/>
    <w:rsid w:val="009C683B"/>
    <w:rsid w:val="009D17B7"/>
    <w:rsid w:val="009D37C6"/>
    <w:rsid w:val="009E56D8"/>
    <w:rsid w:val="009F4327"/>
    <w:rsid w:val="009F45C4"/>
    <w:rsid w:val="009F5811"/>
    <w:rsid w:val="00A03E11"/>
    <w:rsid w:val="00A0642A"/>
    <w:rsid w:val="00A06FD1"/>
    <w:rsid w:val="00A24D9E"/>
    <w:rsid w:val="00A3034A"/>
    <w:rsid w:val="00A3171C"/>
    <w:rsid w:val="00A31E8B"/>
    <w:rsid w:val="00A32151"/>
    <w:rsid w:val="00A34F96"/>
    <w:rsid w:val="00A365F1"/>
    <w:rsid w:val="00A514EB"/>
    <w:rsid w:val="00A6654F"/>
    <w:rsid w:val="00A720D2"/>
    <w:rsid w:val="00A753BC"/>
    <w:rsid w:val="00A7780D"/>
    <w:rsid w:val="00A84644"/>
    <w:rsid w:val="00A84AB7"/>
    <w:rsid w:val="00A84DA7"/>
    <w:rsid w:val="00A8635D"/>
    <w:rsid w:val="00A87296"/>
    <w:rsid w:val="00A90B56"/>
    <w:rsid w:val="00A92E16"/>
    <w:rsid w:val="00A95ABC"/>
    <w:rsid w:val="00A96532"/>
    <w:rsid w:val="00AA1989"/>
    <w:rsid w:val="00AA1B16"/>
    <w:rsid w:val="00AB344E"/>
    <w:rsid w:val="00AB3787"/>
    <w:rsid w:val="00AC370A"/>
    <w:rsid w:val="00AC4BBA"/>
    <w:rsid w:val="00AD0F7C"/>
    <w:rsid w:val="00AD3C77"/>
    <w:rsid w:val="00AE7F3D"/>
    <w:rsid w:val="00AF7D01"/>
    <w:rsid w:val="00B002F8"/>
    <w:rsid w:val="00B0113F"/>
    <w:rsid w:val="00B12B44"/>
    <w:rsid w:val="00B22F52"/>
    <w:rsid w:val="00B348B5"/>
    <w:rsid w:val="00B3506D"/>
    <w:rsid w:val="00B3761E"/>
    <w:rsid w:val="00B425FD"/>
    <w:rsid w:val="00B42CA7"/>
    <w:rsid w:val="00B4720F"/>
    <w:rsid w:val="00B472E2"/>
    <w:rsid w:val="00B5169E"/>
    <w:rsid w:val="00B535DA"/>
    <w:rsid w:val="00B537BA"/>
    <w:rsid w:val="00B67171"/>
    <w:rsid w:val="00B757D6"/>
    <w:rsid w:val="00B75B1B"/>
    <w:rsid w:val="00B775DF"/>
    <w:rsid w:val="00B970D5"/>
    <w:rsid w:val="00BA14ED"/>
    <w:rsid w:val="00BA2799"/>
    <w:rsid w:val="00BA2AB5"/>
    <w:rsid w:val="00BA5A24"/>
    <w:rsid w:val="00BB0636"/>
    <w:rsid w:val="00BB33C8"/>
    <w:rsid w:val="00BB629F"/>
    <w:rsid w:val="00BB6785"/>
    <w:rsid w:val="00BC1C04"/>
    <w:rsid w:val="00BC6BFB"/>
    <w:rsid w:val="00BE18CC"/>
    <w:rsid w:val="00BE4BD1"/>
    <w:rsid w:val="00BF12EE"/>
    <w:rsid w:val="00BF1ED9"/>
    <w:rsid w:val="00C000E7"/>
    <w:rsid w:val="00C01CBF"/>
    <w:rsid w:val="00C07728"/>
    <w:rsid w:val="00C12D46"/>
    <w:rsid w:val="00C25F49"/>
    <w:rsid w:val="00C27EA1"/>
    <w:rsid w:val="00C32D8E"/>
    <w:rsid w:val="00C3743E"/>
    <w:rsid w:val="00C375A9"/>
    <w:rsid w:val="00C458D3"/>
    <w:rsid w:val="00C55A22"/>
    <w:rsid w:val="00C63A9A"/>
    <w:rsid w:val="00C710BC"/>
    <w:rsid w:val="00C75A7F"/>
    <w:rsid w:val="00C81985"/>
    <w:rsid w:val="00C8273F"/>
    <w:rsid w:val="00C9151D"/>
    <w:rsid w:val="00CA38C7"/>
    <w:rsid w:val="00CB2B74"/>
    <w:rsid w:val="00CC0BE1"/>
    <w:rsid w:val="00CC1988"/>
    <w:rsid w:val="00CC4689"/>
    <w:rsid w:val="00CD1DCC"/>
    <w:rsid w:val="00CD1E72"/>
    <w:rsid w:val="00CD5AD4"/>
    <w:rsid w:val="00CD6048"/>
    <w:rsid w:val="00CE2534"/>
    <w:rsid w:val="00CE654F"/>
    <w:rsid w:val="00CE791C"/>
    <w:rsid w:val="00CF23B0"/>
    <w:rsid w:val="00CF38B6"/>
    <w:rsid w:val="00D006B5"/>
    <w:rsid w:val="00D02CE8"/>
    <w:rsid w:val="00D0376D"/>
    <w:rsid w:val="00D07F94"/>
    <w:rsid w:val="00D123EB"/>
    <w:rsid w:val="00D15873"/>
    <w:rsid w:val="00D2135F"/>
    <w:rsid w:val="00D24448"/>
    <w:rsid w:val="00D270FD"/>
    <w:rsid w:val="00D33888"/>
    <w:rsid w:val="00D4570E"/>
    <w:rsid w:val="00D50E87"/>
    <w:rsid w:val="00D51C73"/>
    <w:rsid w:val="00D5495A"/>
    <w:rsid w:val="00D5540B"/>
    <w:rsid w:val="00D67F16"/>
    <w:rsid w:val="00D70532"/>
    <w:rsid w:val="00D74713"/>
    <w:rsid w:val="00D80A9A"/>
    <w:rsid w:val="00D80C74"/>
    <w:rsid w:val="00D82BAB"/>
    <w:rsid w:val="00D873C7"/>
    <w:rsid w:val="00D8787C"/>
    <w:rsid w:val="00D91E9F"/>
    <w:rsid w:val="00D96A09"/>
    <w:rsid w:val="00DA1D58"/>
    <w:rsid w:val="00DA4881"/>
    <w:rsid w:val="00DA61BD"/>
    <w:rsid w:val="00DB13C4"/>
    <w:rsid w:val="00DC0483"/>
    <w:rsid w:val="00DC30FB"/>
    <w:rsid w:val="00DC61FF"/>
    <w:rsid w:val="00DC7E29"/>
    <w:rsid w:val="00DD04E6"/>
    <w:rsid w:val="00DD0BAF"/>
    <w:rsid w:val="00DD37B3"/>
    <w:rsid w:val="00DD3860"/>
    <w:rsid w:val="00DD6C65"/>
    <w:rsid w:val="00DE4E62"/>
    <w:rsid w:val="00DE65F0"/>
    <w:rsid w:val="00DF12BF"/>
    <w:rsid w:val="00DF29B6"/>
    <w:rsid w:val="00DF3BA9"/>
    <w:rsid w:val="00DF6736"/>
    <w:rsid w:val="00E24779"/>
    <w:rsid w:val="00E27F81"/>
    <w:rsid w:val="00E33198"/>
    <w:rsid w:val="00E343D0"/>
    <w:rsid w:val="00E37554"/>
    <w:rsid w:val="00E425D3"/>
    <w:rsid w:val="00E52EDF"/>
    <w:rsid w:val="00E6070C"/>
    <w:rsid w:val="00E6721F"/>
    <w:rsid w:val="00E73E4A"/>
    <w:rsid w:val="00E7494D"/>
    <w:rsid w:val="00E80710"/>
    <w:rsid w:val="00E80E2C"/>
    <w:rsid w:val="00E8487D"/>
    <w:rsid w:val="00E943F4"/>
    <w:rsid w:val="00E94FE0"/>
    <w:rsid w:val="00EA2703"/>
    <w:rsid w:val="00EA7F37"/>
    <w:rsid w:val="00EB4FCC"/>
    <w:rsid w:val="00EB5021"/>
    <w:rsid w:val="00EC17F2"/>
    <w:rsid w:val="00EC3C77"/>
    <w:rsid w:val="00EC5A71"/>
    <w:rsid w:val="00ED1D36"/>
    <w:rsid w:val="00EE3811"/>
    <w:rsid w:val="00EF3E40"/>
    <w:rsid w:val="00F0130E"/>
    <w:rsid w:val="00F04FB3"/>
    <w:rsid w:val="00F05D03"/>
    <w:rsid w:val="00F108F7"/>
    <w:rsid w:val="00F11342"/>
    <w:rsid w:val="00F14433"/>
    <w:rsid w:val="00F30159"/>
    <w:rsid w:val="00F45864"/>
    <w:rsid w:val="00F54188"/>
    <w:rsid w:val="00F55DC7"/>
    <w:rsid w:val="00F60858"/>
    <w:rsid w:val="00F61BD9"/>
    <w:rsid w:val="00F626B0"/>
    <w:rsid w:val="00F71315"/>
    <w:rsid w:val="00F77F6A"/>
    <w:rsid w:val="00F87225"/>
    <w:rsid w:val="00F94486"/>
    <w:rsid w:val="00F95B3F"/>
    <w:rsid w:val="00F97ED1"/>
    <w:rsid w:val="00FA6AF6"/>
    <w:rsid w:val="00FB0EDF"/>
    <w:rsid w:val="00FB4B37"/>
    <w:rsid w:val="00FC1FED"/>
    <w:rsid w:val="00FC3DB3"/>
    <w:rsid w:val="00FD76D1"/>
    <w:rsid w:val="00FE5412"/>
    <w:rsid w:val="00FF26C8"/>
    <w:rsid w:val="00FF52D0"/>
    <w:rsid w:val="00FF547C"/>
    <w:rsid w:val="00FF5DC0"/>
    <w:rsid w:val="00FF7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0A5"/>
    <w:pPr>
      <w:spacing w:after="200" w:line="276" w:lineRule="auto"/>
    </w:pPr>
    <w:rPr>
      <w:rFonts w:cs="Calibri"/>
      <w:sz w:val="22"/>
      <w:szCs w:val="22"/>
    </w:rPr>
  </w:style>
  <w:style w:type="paragraph" w:styleId="1">
    <w:name w:val="heading 1"/>
    <w:basedOn w:val="a"/>
    <w:next w:val="a"/>
    <w:link w:val="10"/>
    <w:uiPriority w:val="99"/>
    <w:qFormat/>
    <w:rsid w:val="00663C6C"/>
    <w:pPr>
      <w:keepNext/>
      <w:keepLines/>
      <w:spacing w:before="480" w:after="0"/>
      <w:outlineLvl w:val="0"/>
    </w:pPr>
    <w:rPr>
      <w:rFonts w:ascii="Cambria" w:hAnsi="Cambria" w:cs="Cambria"/>
      <w:b/>
      <w:bCs/>
      <w:color w:val="365F91"/>
      <w:sz w:val="28"/>
      <w:szCs w:val="28"/>
    </w:rPr>
  </w:style>
  <w:style w:type="paragraph" w:styleId="3">
    <w:name w:val="heading 3"/>
    <w:basedOn w:val="a"/>
    <w:next w:val="a"/>
    <w:link w:val="30"/>
    <w:uiPriority w:val="99"/>
    <w:qFormat/>
    <w:rsid w:val="00F77F6A"/>
    <w:pPr>
      <w:keepNext/>
      <w:keepLines/>
      <w:spacing w:before="200" w:after="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3C6C"/>
    <w:rPr>
      <w:rFonts w:ascii="Cambria" w:hAnsi="Cambria" w:cs="Cambria"/>
      <w:b/>
      <w:bCs/>
      <w:color w:val="365F91"/>
      <w:sz w:val="28"/>
      <w:szCs w:val="28"/>
    </w:rPr>
  </w:style>
  <w:style w:type="character" w:customStyle="1" w:styleId="30">
    <w:name w:val="Заголовок 3 Знак"/>
    <w:basedOn w:val="a0"/>
    <w:link w:val="3"/>
    <w:uiPriority w:val="99"/>
    <w:semiHidden/>
    <w:locked/>
    <w:rsid w:val="00F77F6A"/>
    <w:rPr>
      <w:rFonts w:ascii="Cambria" w:hAnsi="Cambria" w:cs="Cambria"/>
      <w:b/>
      <w:bCs/>
      <w:color w:val="4F81BD"/>
    </w:rPr>
  </w:style>
  <w:style w:type="paragraph" w:styleId="2">
    <w:name w:val="Body Text 2"/>
    <w:basedOn w:val="a"/>
    <w:link w:val="20"/>
    <w:uiPriority w:val="99"/>
    <w:rsid w:val="00D2135F"/>
    <w:pPr>
      <w:spacing w:after="0" w:line="240" w:lineRule="auto"/>
      <w:jc w:val="both"/>
    </w:pPr>
    <w:rPr>
      <w:sz w:val="28"/>
      <w:szCs w:val="28"/>
    </w:rPr>
  </w:style>
  <w:style w:type="character" w:customStyle="1" w:styleId="20">
    <w:name w:val="Основной текст 2 Знак"/>
    <w:basedOn w:val="a0"/>
    <w:link w:val="2"/>
    <w:uiPriority w:val="99"/>
    <w:locked/>
    <w:rsid w:val="00D2135F"/>
    <w:rPr>
      <w:rFonts w:ascii="Times New Roman" w:hAnsi="Times New Roman" w:cs="Times New Roman"/>
      <w:sz w:val="28"/>
      <w:szCs w:val="28"/>
    </w:rPr>
  </w:style>
  <w:style w:type="paragraph" w:styleId="a3">
    <w:name w:val="Balloon Text"/>
    <w:basedOn w:val="a"/>
    <w:link w:val="a4"/>
    <w:uiPriority w:val="99"/>
    <w:semiHidden/>
    <w:rsid w:val="00D213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2135F"/>
    <w:rPr>
      <w:rFonts w:ascii="Tahoma" w:hAnsi="Tahoma" w:cs="Tahoma"/>
      <w:sz w:val="16"/>
      <w:szCs w:val="16"/>
    </w:rPr>
  </w:style>
  <w:style w:type="paragraph" w:styleId="a5">
    <w:name w:val="List Paragraph"/>
    <w:basedOn w:val="a"/>
    <w:uiPriority w:val="99"/>
    <w:qFormat/>
    <w:rsid w:val="009D37C6"/>
    <w:pPr>
      <w:ind w:left="720"/>
    </w:pPr>
  </w:style>
  <w:style w:type="table" w:styleId="a6">
    <w:name w:val="Table Grid"/>
    <w:basedOn w:val="a1"/>
    <w:uiPriority w:val="99"/>
    <w:rsid w:val="00037C4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itle"/>
    <w:basedOn w:val="a"/>
    <w:link w:val="a8"/>
    <w:uiPriority w:val="99"/>
    <w:qFormat/>
    <w:rsid w:val="00AD0F7C"/>
    <w:pPr>
      <w:spacing w:after="0" w:line="240" w:lineRule="auto"/>
      <w:jc w:val="center"/>
    </w:pPr>
    <w:rPr>
      <w:sz w:val="24"/>
      <w:szCs w:val="24"/>
    </w:rPr>
  </w:style>
  <w:style w:type="character" w:customStyle="1" w:styleId="a8">
    <w:name w:val="Название Знак"/>
    <w:basedOn w:val="a0"/>
    <w:link w:val="a7"/>
    <w:uiPriority w:val="99"/>
    <w:locked/>
    <w:rsid w:val="00AD0F7C"/>
    <w:rPr>
      <w:rFonts w:ascii="Times New Roman" w:hAnsi="Times New Roman" w:cs="Times New Roman"/>
      <w:sz w:val="24"/>
      <w:szCs w:val="24"/>
    </w:rPr>
  </w:style>
  <w:style w:type="paragraph" w:styleId="a9">
    <w:name w:val="footer"/>
    <w:basedOn w:val="a"/>
    <w:link w:val="aa"/>
    <w:uiPriority w:val="99"/>
    <w:rsid w:val="00AD0F7C"/>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locked/>
    <w:rsid w:val="00AD0F7C"/>
    <w:rPr>
      <w:rFonts w:ascii="Times New Roman" w:hAnsi="Times New Roman" w:cs="Times New Roman"/>
      <w:sz w:val="20"/>
      <w:szCs w:val="20"/>
    </w:rPr>
  </w:style>
  <w:style w:type="character" w:customStyle="1" w:styleId="FooterChar">
    <w:name w:val="Footer Char"/>
    <w:basedOn w:val="a0"/>
    <w:link w:val="a9"/>
    <w:uiPriority w:val="99"/>
    <w:semiHidden/>
    <w:locked/>
    <w:rsid w:val="00F77F6A"/>
    <w:rPr>
      <w:rFonts w:ascii="Times New Roman" w:hAnsi="Times New Roman" w:cs="Times New Roman"/>
      <w:sz w:val="24"/>
      <w:szCs w:val="24"/>
    </w:rPr>
  </w:style>
  <w:style w:type="paragraph" w:customStyle="1" w:styleId="FR1">
    <w:name w:val="FR1"/>
    <w:uiPriority w:val="99"/>
    <w:rsid w:val="00E6721F"/>
    <w:pPr>
      <w:widowControl w:val="0"/>
      <w:autoSpaceDE w:val="0"/>
      <w:autoSpaceDN w:val="0"/>
      <w:adjustRightInd w:val="0"/>
    </w:pPr>
    <w:rPr>
      <w:rFonts w:ascii="Arial" w:hAnsi="Arial" w:cs="Arial"/>
      <w:i/>
      <w:iCs/>
      <w:sz w:val="18"/>
      <w:szCs w:val="18"/>
    </w:rPr>
  </w:style>
  <w:style w:type="paragraph" w:customStyle="1" w:styleId="11">
    <w:name w:val="Абзац списка1"/>
    <w:basedOn w:val="a"/>
    <w:uiPriority w:val="99"/>
    <w:rsid w:val="00C9151D"/>
    <w:pPr>
      <w:ind w:left="720"/>
    </w:pPr>
    <w:rPr>
      <w:lang w:eastAsia="en-US"/>
    </w:rPr>
  </w:style>
  <w:style w:type="paragraph" w:styleId="ab">
    <w:name w:val="Body Text"/>
    <w:basedOn w:val="a"/>
    <w:link w:val="ac"/>
    <w:uiPriority w:val="99"/>
    <w:semiHidden/>
    <w:rsid w:val="00B12B44"/>
    <w:pPr>
      <w:spacing w:after="120"/>
    </w:pPr>
  </w:style>
  <w:style w:type="character" w:customStyle="1" w:styleId="ac">
    <w:name w:val="Основной текст Знак"/>
    <w:basedOn w:val="a0"/>
    <w:link w:val="ab"/>
    <w:uiPriority w:val="99"/>
    <w:semiHidden/>
    <w:locked/>
    <w:rsid w:val="00B12B44"/>
  </w:style>
  <w:style w:type="paragraph" w:customStyle="1" w:styleId="ConsPlusCell">
    <w:name w:val="ConsPlusCell"/>
    <w:uiPriority w:val="99"/>
    <w:rsid w:val="00663C6C"/>
    <w:pPr>
      <w:widowControl w:val="0"/>
      <w:autoSpaceDE w:val="0"/>
      <w:autoSpaceDN w:val="0"/>
      <w:adjustRightInd w:val="0"/>
    </w:pPr>
    <w:rPr>
      <w:rFonts w:cs="Calibri"/>
      <w:sz w:val="24"/>
      <w:szCs w:val="24"/>
    </w:rPr>
  </w:style>
  <w:style w:type="paragraph" w:styleId="ad">
    <w:name w:val="header"/>
    <w:basedOn w:val="a"/>
    <w:link w:val="ae"/>
    <w:uiPriority w:val="99"/>
    <w:semiHidden/>
    <w:rsid w:val="00B75B1B"/>
    <w:pPr>
      <w:tabs>
        <w:tab w:val="center" w:pos="4677"/>
        <w:tab w:val="right" w:pos="9355"/>
      </w:tabs>
    </w:pPr>
  </w:style>
  <w:style w:type="character" w:customStyle="1" w:styleId="ae">
    <w:name w:val="Верхний колонтитул Знак"/>
    <w:basedOn w:val="a0"/>
    <w:link w:val="ad"/>
    <w:uiPriority w:val="99"/>
    <w:semiHidden/>
    <w:locked/>
    <w:rsid w:val="00B75B1B"/>
    <w:rPr>
      <w:rFonts w:ascii="Calibri" w:hAnsi="Calibri" w:cs="Calibri"/>
    </w:rPr>
  </w:style>
  <w:style w:type="character" w:styleId="af">
    <w:name w:val="Hyperlink"/>
    <w:basedOn w:val="a0"/>
    <w:uiPriority w:val="99"/>
    <w:rsid w:val="00F77F6A"/>
    <w:rPr>
      <w:color w:val="0000FF"/>
      <w:u w:val="single"/>
    </w:rPr>
  </w:style>
  <w:style w:type="character" w:styleId="af0">
    <w:name w:val="FollowedHyperlink"/>
    <w:basedOn w:val="a0"/>
    <w:uiPriority w:val="99"/>
    <w:semiHidden/>
    <w:rsid w:val="00F77F6A"/>
    <w:rPr>
      <w:color w:val="800080"/>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semiHidden/>
    <w:rsid w:val="00F77F6A"/>
    <w:pPr>
      <w:ind w:left="720"/>
    </w:pPr>
  </w:style>
  <w:style w:type="character" w:customStyle="1" w:styleId="af2">
    <w:name w:val="Основной текст с отступом Знак"/>
    <w:basedOn w:val="a0"/>
    <w:link w:val="af3"/>
    <w:uiPriority w:val="99"/>
    <w:semiHidden/>
    <w:locked/>
    <w:rsid w:val="00F77F6A"/>
    <w:rPr>
      <w:sz w:val="24"/>
      <w:szCs w:val="24"/>
    </w:rPr>
  </w:style>
  <w:style w:type="paragraph" w:styleId="af3">
    <w:name w:val="Body Text Indent"/>
    <w:basedOn w:val="a"/>
    <w:link w:val="af2"/>
    <w:uiPriority w:val="99"/>
    <w:semiHidden/>
    <w:rsid w:val="00F77F6A"/>
    <w:pPr>
      <w:spacing w:after="120"/>
      <w:ind w:left="283"/>
    </w:pPr>
    <w:rPr>
      <w:sz w:val="24"/>
      <w:szCs w:val="24"/>
    </w:rPr>
  </w:style>
  <w:style w:type="character" w:customStyle="1" w:styleId="21">
    <w:name w:val="Основной текст с отступом 2 Знак"/>
    <w:basedOn w:val="a0"/>
    <w:link w:val="22"/>
    <w:uiPriority w:val="99"/>
    <w:semiHidden/>
    <w:locked/>
    <w:rsid w:val="00F77F6A"/>
    <w:rPr>
      <w:sz w:val="24"/>
      <w:szCs w:val="24"/>
    </w:rPr>
  </w:style>
  <w:style w:type="paragraph" w:styleId="22">
    <w:name w:val="Body Text Indent 2"/>
    <w:basedOn w:val="a"/>
    <w:link w:val="21"/>
    <w:uiPriority w:val="99"/>
    <w:semiHidden/>
    <w:rsid w:val="00F77F6A"/>
    <w:pPr>
      <w:spacing w:after="120" w:line="480" w:lineRule="auto"/>
      <w:ind w:left="283"/>
    </w:pPr>
    <w:rPr>
      <w:sz w:val="24"/>
      <w:szCs w:val="24"/>
    </w:rPr>
  </w:style>
  <w:style w:type="character" w:customStyle="1" w:styleId="23">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99"/>
    <w:semiHidden/>
    <w:locked/>
    <w:rsid w:val="00F77F6A"/>
    <w:rPr>
      <w:rFonts w:ascii="Tahoma" w:hAnsi="Tahoma" w:cs="Tahoma"/>
      <w:sz w:val="16"/>
      <w:szCs w:val="16"/>
    </w:rPr>
  </w:style>
  <w:style w:type="paragraph" w:customStyle="1" w:styleId="Iauiue">
    <w:name w:val="Iau?iue"/>
    <w:uiPriority w:val="99"/>
    <w:rsid w:val="00F77F6A"/>
    <w:rPr>
      <w:rFonts w:cs="Calibri"/>
      <w:lang w:val="en-US"/>
    </w:rPr>
  </w:style>
  <w:style w:type="paragraph" w:customStyle="1" w:styleId="24">
    <w:name w:val="Абзац списка2"/>
    <w:basedOn w:val="a"/>
    <w:uiPriority w:val="99"/>
    <w:rsid w:val="00F77F6A"/>
    <w:pPr>
      <w:ind w:left="720"/>
    </w:pPr>
    <w:rPr>
      <w:lang w:eastAsia="en-US"/>
    </w:rPr>
  </w:style>
  <w:style w:type="paragraph" w:customStyle="1" w:styleId="ConsPlusNormal">
    <w:name w:val="ConsPlusNormal"/>
    <w:uiPriority w:val="99"/>
    <w:rsid w:val="00F77F6A"/>
    <w:pPr>
      <w:widowControl w:val="0"/>
      <w:autoSpaceDE w:val="0"/>
      <w:autoSpaceDN w:val="0"/>
      <w:adjustRightInd w:val="0"/>
    </w:pPr>
    <w:rPr>
      <w:rFonts w:ascii="Arial" w:hAnsi="Arial" w:cs="Arial"/>
    </w:rPr>
  </w:style>
  <w:style w:type="character" w:customStyle="1" w:styleId="12">
    <w:name w:val="Основной текст Знак1"/>
    <w:basedOn w:val="a0"/>
    <w:uiPriority w:val="99"/>
    <w:semiHidden/>
    <w:rsid w:val="00F77F6A"/>
  </w:style>
  <w:style w:type="paragraph" w:customStyle="1" w:styleId="af4">
    <w:name w:val="Внимание"/>
    <w:basedOn w:val="ab"/>
    <w:autoRedefine/>
    <w:uiPriority w:val="99"/>
    <w:rsid w:val="00F77F6A"/>
    <w:pPr>
      <w:widowControl w:val="0"/>
      <w:adjustRightInd w:val="0"/>
      <w:spacing w:after="0" w:line="360" w:lineRule="auto"/>
      <w:ind w:firstLine="720"/>
      <w:jc w:val="both"/>
    </w:pPr>
    <w:rPr>
      <w:sz w:val="28"/>
      <w:szCs w:val="28"/>
      <w:lang w:eastAsia="en-US"/>
    </w:rPr>
  </w:style>
  <w:style w:type="paragraph" w:customStyle="1" w:styleId="rvps1401">
    <w:name w:val="rvps1401"/>
    <w:basedOn w:val="a"/>
    <w:uiPriority w:val="99"/>
    <w:rsid w:val="00F77F6A"/>
    <w:pPr>
      <w:spacing w:after="225" w:line="240" w:lineRule="auto"/>
    </w:pPr>
    <w:rPr>
      <w:rFonts w:ascii="Arial" w:hAnsi="Arial" w:cs="Arial"/>
      <w:color w:val="000000"/>
      <w:sz w:val="18"/>
      <w:szCs w:val="18"/>
    </w:rPr>
  </w:style>
  <w:style w:type="paragraph" w:customStyle="1" w:styleId="af5">
    <w:name w:val="Знак"/>
    <w:basedOn w:val="a"/>
    <w:uiPriority w:val="99"/>
    <w:rsid w:val="00F77F6A"/>
    <w:pPr>
      <w:spacing w:after="160" w:line="240" w:lineRule="exact"/>
    </w:pPr>
    <w:rPr>
      <w:rFonts w:ascii="Verdana" w:hAnsi="Verdana" w:cs="Verdana"/>
      <w:sz w:val="24"/>
      <w:szCs w:val="24"/>
      <w:lang w:val="en-US" w:eastAsia="en-US"/>
    </w:rPr>
  </w:style>
  <w:style w:type="paragraph" w:customStyle="1" w:styleId="110">
    <w:name w:val="Знак1 Знак Знак Знак1"/>
    <w:basedOn w:val="a"/>
    <w:uiPriority w:val="99"/>
    <w:rsid w:val="00F77F6A"/>
    <w:pPr>
      <w:spacing w:after="160" w:line="240" w:lineRule="exact"/>
    </w:pPr>
    <w:rPr>
      <w:rFonts w:ascii="Verdana" w:hAnsi="Verdana" w:cs="Verdana"/>
      <w:sz w:val="24"/>
      <w:szCs w:val="24"/>
      <w:lang w:val="en-US" w:eastAsia="en-US"/>
    </w:rPr>
  </w:style>
  <w:style w:type="paragraph" w:customStyle="1" w:styleId="af6">
    <w:name w:val="Стиль"/>
    <w:basedOn w:val="a"/>
    <w:uiPriority w:val="99"/>
    <w:rsid w:val="00F77F6A"/>
    <w:pPr>
      <w:spacing w:after="160" w:line="240" w:lineRule="exact"/>
    </w:pPr>
    <w:rPr>
      <w:rFonts w:ascii="Verdana" w:hAnsi="Verdana" w:cs="Verdana"/>
      <w:sz w:val="24"/>
      <w:szCs w:val="24"/>
      <w:lang w:val="en-US" w:eastAsia="en-US"/>
    </w:rPr>
  </w:style>
  <w:style w:type="paragraph" w:customStyle="1" w:styleId="af7">
    <w:name w:val="Знак Знак Знак"/>
    <w:basedOn w:val="a"/>
    <w:uiPriority w:val="99"/>
    <w:rsid w:val="00F77F6A"/>
    <w:pPr>
      <w:spacing w:after="160" w:line="240" w:lineRule="exact"/>
    </w:pPr>
    <w:rPr>
      <w:rFonts w:ascii="Verdana" w:hAnsi="Verdana" w:cs="Verdana"/>
      <w:sz w:val="24"/>
      <w:szCs w:val="24"/>
      <w:lang w:val="en-US" w:eastAsia="en-US"/>
    </w:rPr>
  </w:style>
  <w:style w:type="paragraph" w:customStyle="1" w:styleId="111">
    <w:name w:val="Знак1 Знак Знак Знак11"/>
    <w:basedOn w:val="a"/>
    <w:uiPriority w:val="99"/>
    <w:rsid w:val="00F77F6A"/>
    <w:pPr>
      <w:spacing w:after="160" w:line="240" w:lineRule="exact"/>
    </w:pPr>
    <w:rPr>
      <w:rFonts w:ascii="Verdana" w:hAnsi="Verdana" w:cs="Verdana"/>
      <w:sz w:val="24"/>
      <w:szCs w:val="24"/>
      <w:lang w:val="en-US" w:eastAsia="en-US"/>
    </w:rPr>
  </w:style>
  <w:style w:type="paragraph" w:customStyle="1" w:styleId="ConsPlusNonformat">
    <w:name w:val="ConsPlusNonformat"/>
    <w:uiPriority w:val="99"/>
    <w:rsid w:val="00F77F6A"/>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77F6A"/>
    <w:pPr>
      <w:spacing w:before="100" w:beforeAutospacing="1" w:after="100" w:afterAutospacing="1" w:line="240" w:lineRule="auto"/>
    </w:pPr>
    <w:rPr>
      <w:rFonts w:ascii="Tahoma" w:hAnsi="Tahoma" w:cs="Tahoma"/>
      <w:sz w:val="20"/>
      <w:szCs w:val="20"/>
      <w:lang w:val="en-US" w:eastAsia="en-US"/>
    </w:rPr>
  </w:style>
  <w:style w:type="character" w:customStyle="1" w:styleId="af8">
    <w:name w:val="Основной текст_"/>
    <w:link w:val="25"/>
    <w:uiPriority w:val="99"/>
    <w:locked/>
    <w:rsid w:val="00F77F6A"/>
    <w:rPr>
      <w:sz w:val="27"/>
      <w:szCs w:val="27"/>
      <w:shd w:val="clear" w:color="auto" w:fill="FFFFFF"/>
    </w:rPr>
  </w:style>
  <w:style w:type="paragraph" w:customStyle="1" w:styleId="25">
    <w:name w:val="Основной текст2"/>
    <w:basedOn w:val="a"/>
    <w:link w:val="af8"/>
    <w:uiPriority w:val="99"/>
    <w:rsid w:val="00F77F6A"/>
    <w:pPr>
      <w:widowControl w:val="0"/>
      <w:shd w:val="clear" w:color="auto" w:fill="FFFFFF"/>
      <w:spacing w:after="0" w:line="480" w:lineRule="exact"/>
      <w:jc w:val="both"/>
    </w:pPr>
    <w:rPr>
      <w:rFonts w:cs="Times New Roman"/>
      <w:sz w:val="27"/>
      <w:szCs w:val="27"/>
    </w:rPr>
  </w:style>
  <w:style w:type="paragraph" w:customStyle="1" w:styleId="13">
    <w:name w:val="Без интервала1"/>
    <w:uiPriority w:val="99"/>
    <w:rsid w:val="00F77F6A"/>
    <w:rPr>
      <w:rFonts w:cs="Calibri"/>
      <w:sz w:val="22"/>
      <w:szCs w:val="22"/>
    </w:rPr>
  </w:style>
  <w:style w:type="paragraph" w:customStyle="1" w:styleId="ConsPlusTitle">
    <w:name w:val="ConsPlusTitle"/>
    <w:basedOn w:val="a"/>
    <w:next w:val="a"/>
    <w:uiPriority w:val="99"/>
    <w:rsid w:val="00F77F6A"/>
    <w:pPr>
      <w:widowControl w:val="0"/>
      <w:suppressAutoHyphens/>
      <w:autoSpaceDE w:val="0"/>
      <w:spacing w:after="0" w:line="240" w:lineRule="auto"/>
    </w:pPr>
    <w:rPr>
      <w:rFonts w:ascii="Arial" w:hAnsi="Arial" w:cs="Arial"/>
      <w:b/>
      <w:bCs/>
      <w:sz w:val="20"/>
      <w:szCs w:val="20"/>
    </w:rPr>
  </w:style>
  <w:style w:type="paragraph" w:customStyle="1" w:styleId="31">
    <w:name w:val="Абзац списка3"/>
    <w:basedOn w:val="a"/>
    <w:uiPriority w:val="99"/>
    <w:rsid w:val="00F77F6A"/>
    <w:pPr>
      <w:ind w:left="720"/>
    </w:pPr>
    <w:rPr>
      <w:lang w:eastAsia="en-US"/>
    </w:rPr>
  </w:style>
  <w:style w:type="character" w:customStyle="1" w:styleId="210">
    <w:name w:val="Основной текст 2 Знак1"/>
    <w:basedOn w:val="a0"/>
    <w:uiPriority w:val="99"/>
    <w:semiHidden/>
    <w:rsid w:val="00F77F6A"/>
  </w:style>
  <w:style w:type="character" w:customStyle="1" w:styleId="14">
    <w:name w:val="Текст выноски Знак1"/>
    <w:basedOn w:val="a0"/>
    <w:uiPriority w:val="99"/>
    <w:semiHidden/>
    <w:rsid w:val="00F77F6A"/>
    <w:rPr>
      <w:rFonts w:ascii="Tahoma" w:hAnsi="Tahoma" w:cs="Tahoma"/>
      <w:sz w:val="16"/>
      <w:szCs w:val="16"/>
    </w:rPr>
  </w:style>
  <w:style w:type="character" w:customStyle="1" w:styleId="15">
    <w:name w:val="Название Знак1"/>
    <w:basedOn w:val="a0"/>
    <w:uiPriority w:val="99"/>
    <w:rsid w:val="00F77F6A"/>
    <w:rPr>
      <w:rFonts w:ascii="Cambria" w:hAnsi="Cambria" w:cs="Cambria"/>
      <w:color w:val="auto"/>
      <w:spacing w:val="5"/>
      <w:kern w:val="28"/>
      <w:sz w:val="52"/>
      <w:szCs w:val="52"/>
    </w:rPr>
  </w:style>
  <w:style w:type="character" w:customStyle="1" w:styleId="16">
    <w:name w:val="Нижний колонтитул Знак1"/>
    <w:basedOn w:val="a0"/>
    <w:uiPriority w:val="99"/>
    <w:semiHidden/>
    <w:rsid w:val="00F77F6A"/>
  </w:style>
  <w:style w:type="character" w:customStyle="1" w:styleId="17">
    <w:name w:val="Верхний колонтитул Знак1"/>
    <w:basedOn w:val="a0"/>
    <w:uiPriority w:val="99"/>
    <w:semiHidden/>
    <w:rsid w:val="00F77F6A"/>
  </w:style>
  <w:style w:type="character" w:customStyle="1" w:styleId="BodyTextIndentChar1">
    <w:name w:val="Body Text Indent Char1"/>
    <w:basedOn w:val="a0"/>
    <w:link w:val="af3"/>
    <w:uiPriority w:val="99"/>
    <w:semiHidden/>
    <w:locked/>
    <w:rsid w:val="00832DE5"/>
  </w:style>
  <w:style w:type="character" w:customStyle="1" w:styleId="18">
    <w:name w:val="Основной текст с отступом Знак1"/>
    <w:basedOn w:val="a0"/>
    <w:link w:val="af3"/>
    <w:uiPriority w:val="99"/>
    <w:semiHidden/>
    <w:locked/>
    <w:rsid w:val="00F77F6A"/>
  </w:style>
  <w:style w:type="character" w:customStyle="1" w:styleId="BodyTextIndent2Char">
    <w:name w:val="Body Text Indent 2 Char"/>
    <w:basedOn w:val="a0"/>
    <w:link w:val="22"/>
    <w:uiPriority w:val="99"/>
    <w:locked/>
    <w:rsid w:val="00F77F6A"/>
    <w:rPr>
      <w:sz w:val="24"/>
      <w:szCs w:val="24"/>
    </w:rPr>
  </w:style>
  <w:style w:type="character" w:customStyle="1" w:styleId="211">
    <w:name w:val="Основной текст с отступом 2 Знак1"/>
    <w:basedOn w:val="a0"/>
    <w:link w:val="22"/>
    <w:uiPriority w:val="99"/>
    <w:semiHidden/>
    <w:locked/>
    <w:rsid w:val="00F77F6A"/>
  </w:style>
  <w:style w:type="character" w:customStyle="1" w:styleId="a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uiPriority w:val="99"/>
    <w:semiHidden/>
    <w:locked/>
    <w:rsid w:val="00F77F6A"/>
    <w:rPr>
      <w:rFonts w:ascii="Tahoma" w:hAnsi="Tahoma" w:cs="Tahoma"/>
      <w:sz w:val="16"/>
      <w:szCs w:val="16"/>
    </w:rPr>
  </w:style>
  <w:style w:type="character" w:customStyle="1" w:styleId="apple-converted-space">
    <w:name w:val="apple-converted-space"/>
    <w:uiPriority w:val="99"/>
    <w:rsid w:val="00F77F6A"/>
  </w:style>
  <w:style w:type="character" w:customStyle="1" w:styleId="blk">
    <w:name w:val="blk"/>
    <w:uiPriority w:val="99"/>
    <w:rsid w:val="00F77F6A"/>
  </w:style>
  <w:style w:type="character" w:customStyle="1" w:styleId="text11">
    <w:name w:val="text11"/>
    <w:uiPriority w:val="99"/>
    <w:rsid w:val="00F77F6A"/>
    <w:rPr>
      <w:rFonts w:ascii="Arial CYR" w:hAnsi="Arial CYR" w:cs="Arial CYR"/>
      <w:color w:val="000000"/>
      <w:sz w:val="18"/>
      <w:szCs w:val="18"/>
    </w:rPr>
  </w:style>
  <w:style w:type="character" w:styleId="afa">
    <w:name w:val="line number"/>
    <w:basedOn w:val="a0"/>
    <w:uiPriority w:val="99"/>
    <w:semiHidden/>
    <w:unhideWhenUsed/>
    <w:locked/>
    <w:rsid w:val="001C48AA"/>
  </w:style>
  <w:style w:type="paragraph" w:customStyle="1" w:styleId="font5">
    <w:name w:val="font5"/>
    <w:basedOn w:val="a"/>
    <w:rsid w:val="00525069"/>
    <w:pPr>
      <w:spacing w:before="100" w:beforeAutospacing="1" w:after="100" w:afterAutospacing="1" w:line="240" w:lineRule="auto"/>
    </w:pPr>
    <w:rPr>
      <w:rFonts w:ascii="Times New Roman" w:hAnsi="Times New Roman" w:cs="Times New Roman"/>
      <w:b/>
      <w:bCs/>
      <w:color w:val="000000"/>
      <w:sz w:val="20"/>
      <w:szCs w:val="20"/>
    </w:rPr>
  </w:style>
  <w:style w:type="paragraph" w:customStyle="1" w:styleId="font6">
    <w:name w:val="font6"/>
    <w:basedOn w:val="a"/>
    <w:rsid w:val="00525069"/>
    <w:pPr>
      <w:spacing w:before="100" w:beforeAutospacing="1" w:after="100" w:afterAutospacing="1" w:line="240" w:lineRule="auto"/>
    </w:pPr>
    <w:rPr>
      <w:rFonts w:ascii="Times New Roman" w:hAnsi="Times New Roman" w:cs="Times New Roman"/>
      <w:color w:val="000000"/>
      <w:sz w:val="20"/>
      <w:szCs w:val="20"/>
    </w:rPr>
  </w:style>
  <w:style w:type="paragraph" w:customStyle="1" w:styleId="xl64">
    <w:name w:val="xl64"/>
    <w:basedOn w:val="a"/>
    <w:rsid w:val="00525069"/>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rPr>
  </w:style>
  <w:style w:type="paragraph" w:customStyle="1" w:styleId="xl65">
    <w:name w:val="xl65"/>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66">
    <w:name w:val="xl66"/>
    <w:basedOn w:val="a"/>
    <w:rsid w:val="00525069"/>
    <w:pPr>
      <w:spacing w:before="100" w:beforeAutospacing="1" w:after="100" w:afterAutospacing="1" w:line="240" w:lineRule="auto"/>
      <w:jc w:val="center"/>
      <w:textAlignment w:val="top"/>
    </w:pPr>
    <w:rPr>
      <w:rFonts w:ascii="Times New Roman" w:hAnsi="Times New Roman" w:cs="Times New Roman"/>
    </w:rPr>
  </w:style>
  <w:style w:type="paragraph" w:customStyle="1" w:styleId="xl67">
    <w:name w:val="xl67"/>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68">
    <w:name w:val="xl68"/>
    <w:basedOn w:val="a"/>
    <w:rsid w:val="00525069"/>
    <w:pPr>
      <w:pBdr>
        <w:top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69">
    <w:name w:val="xl69"/>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0">
    <w:name w:val="xl70"/>
    <w:basedOn w:val="a"/>
    <w:rsid w:val="00525069"/>
    <w:pP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1">
    <w:name w:val="xl71"/>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2">
    <w:name w:val="xl72"/>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73">
    <w:name w:val="xl73"/>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4">
    <w:name w:val="xl74"/>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5">
    <w:name w:val="xl75"/>
    <w:basedOn w:val="a"/>
    <w:rsid w:val="00525069"/>
    <w:pPr>
      <w:spacing w:before="100" w:beforeAutospacing="1" w:after="100" w:afterAutospacing="1" w:line="240" w:lineRule="auto"/>
      <w:jc w:val="center"/>
      <w:textAlignment w:val="top"/>
    </w:pPr>
    <w:rPr>
      <w:rFonts w:ascii="Times New Roman" w:hAnsi="Times New Roman" w:cs="Times New Roman"/>
    </w:rPr>
  </w:style>
  <w:style w:type="paragraph" w:customStyle="1" w:styleId="xl76">
    <w:name w:val="xl76"/>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77">
    <w:name w:val="xl77"/>
    <w:basedOn w:val="a"/>
    <w:rsid w:val="00525069"/>
    <w:pPr>
      <w:pBdr>
        <w:bottom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78">
    <w:name w:val="xl78"/>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79">
    <w:name w:val="xl79"/>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80">
    <w:name w:val="xl80"/>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81">
    <w:name w:val="xl81"/>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2">
    <w:name w:val="xl82"/>
    <w:basedOn w:val="a"/>
    <w:rsid w:val="00525069"/>
    <w:pPr>
      <w:pBdr>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3">
    <w:name w:val="xl83"/>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4">
    <w:name w:val="xl84"/>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85">
    <w:name w:val="xl85"/>
    <w:basedOn w:val="a"/>
    <w:rsid w:val="00525069"/>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86">
    <w:name w:val="xl86"/>
    <w:basedOn w:val="a"/>
    <w:rsid w:val="00525069"/>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87">
    <w:name w:val="xl87"/>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88">
    <w:name w:val="xl88"/>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89">
    <w:name w:val="xl89"/>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0">
    <w:name w:val="xl90"/>
    <w:basedOn w:val="a"/>
    <w:rsid w:val="00525069"/>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1">
    <w:name w:val="xl91"/>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2">
    <w:name w:val="xl92"/>
    <w:basedOn w:val="a"/>
    <w:rsid w:val="00525069"/>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3">
    <w:name w:val="xl93"/>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94">
    <w:name w:val="xl94"/>
    <w:basedOn w:val="a"/>
    <w:rsid w:val="00525069"/>
    <w:pPr>
      <w:spacing w:before="100" w:beforeAutospacing="1" w:after="100" w:afterAutospacing="1" w:line="240" w:lineRule="auto"/>
      <w:textAlignment w:val="top"/>
    </w:pPr>
    <w:rPr>
      <w:rFonts w:ascii="Times New Roman" w:hAnsi="Times New Roman" w:cs="Times New Roman"/>
      <w:b/>
      <w:bCs/>
    </w:rPr>
  </w:style>
  <w:style w:type="paragraph" w:customStyle="1" w:styleId="xl95">
    <w:name w:val="xl95"/>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96">
    <w:name w:val="xl96"/>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97">
    <w:name w:val="xl97"/>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98">
    <w:name w:val="xl98"/>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99">
    <w:name w:val="xl99"/>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00">
    <w:name w:val="xl100"/>
    <w:basedOn w:val="a"/>
    <w:rsid w:val="00525069"/>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1">
    <w:name w:val="xl101"/>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2">
    <w:name w:val="xl102"/>
    <w:basedOn w:val="a"/>
    <w:rsid w:val="0052506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3">
    <w:name w:val="xl103"/>
    <w:basedOn w:val="a"/>
    <w:rsid w:val="00525069"/>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04">
    <w:name w:val="xl104"/>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05">
    <w:name w:val="xl105"/>
    <w:basedOn w:val="a"/>
    <w:rsid w:val="0052506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06">
    <w:name w:val="xl106"/>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07">
    <w:name w:val="xl107"/>
    <w:basedOn w:val="a"/>
    <w:rsid w:val="00525069"/>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08">
    <w:name w:val="xl108"/>
    <w:basedOn w:val="a"/>
    <w:rsid w:val="00525069"/>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color w:val="FFFFFF"/>
      <w:sz w:val="20"/>
      <w:szCs w:val="20"/>
    </w:rPr>
  </w:style>
  <w:style w:type="paragraph" w:customStyle="1" w:styleId="xl109">
    <w:name w:val="xl109"/>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10">
    <w:name w:val="xl110"/>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111">
    <w:name w:val="xl111"/>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12">
    <w:name w:val="xl112"/>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13">
    <w:name w:val="xl113"/>
    <w:basedOn w:val="a"/>
    <w:rsid w:val="00525069"/>
    <w:pPr>
      <w:spacing w:before="100" w:beforeAutospacing="1" w:after="100" w:afterAutospacing="1" w:line="240" w:lineRule="auto"/>
      <w:jc w:val="center"/>
      <w:textAlignment w:val="top"/>
    </w:pPr>
    <w:rPr>
      <w:rFonts w:ascii="Times New Roman" w:hAnsi="Times New Roman" w:cs="Times New Roman"/>
    </w:rPr>
  </w:style>
  <w:style w:type="paragraph" w:customStyle="1" w:styleId="xl114">
    <w:name w:val="xl114"/>
    <w:basedOn w:val="a"/>
    <w:rsid w:val="00525069"/>
    <w:pPr>
      <w:spacing w:before="100" w:beforeAutospacing="1" w:after="100" w:afterAutospacing="1" w:line="240" w:lineRule="auto"/>
      <w:textAlignment w:val="top"/>
    </w:pPr>
    <w:rPr>
      <w:rFonts w:ascii="Times New Roman" w:hAnsi="Times New Roman" w:cs="Times New Roman"/>
    </w:rPr>
  </w:style>
  <w:style w:type="paragraph" w:customStyle="1" w:styleId="xl115">
    <w:name w:val="xl115"/>
    <w:basedOn w:val="a"/>
    <w:rsid w:val="00525069"/>
    <w:pPr>
      <w:spacing w:before="100" w:beforeAutospacing="1" w:after="100" w:afterAutospacing="1" w:line="240" w:lineRule="auto"/>
    </w:pPr>
    <w:rPr>
      <w:rFonts w:ascii="Times New Roman" w:hAnsi="Times New Roman" w:cs="Times New Roman"/>
      <w:sz w:val="28"/>
      <w:szCs w:val="28"/>
    </w:rPr>
  </w:style>
  <w:style w:type="paragraph" w:customStyle="1" w:styleId="xl116">
    <w:name w:val="xl116"/>
    <w:basedOn w:val="a"/>
    <w:rsid w:val="005250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0"/>
      <w:szCs w:val="20"/>
    </w:rPr>
  </w:style>
  <w:style w:type="paragraph" w:customStyle="1" w:styleId="xl117">
    <w:name w:val="xl117"/>
    <w:basedOn w:val="a"/>
    <w:rsid w:val="0052506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18">
    <w:name w:val="xl118"/>
    <w:basedOn w:val="a"/>
    <w:rsid w:val="0052506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19">
    <w:name w:val="xl119"/>
    <w:basedOn w:val="a"/>
    <w:rsid w:val="00525069"/>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0"/>
      <w:szCs w:val="20"/>
    </w:rPr>
  </w:style>
  <w:style w:type="paragraph" w:customStyle="1" w:styleId="xl120">
    <w:name w:val="xl120"/>
    <w:basedOn w:val="a"/>
    <w:rsid w:val="00525069"/>
    <w:pPr>
      <w:spacing w:before="100" w:beforeAutospacing="1" w:after="100" w:afterAutospacing="1" w:line="240" w:lineRule="auto"/>
      <w:jc w:val="right"/>
    </w:pPr>
    <w:rPr>
      <w:rFonts w:ascii="Times New Roman" w:hAnsi="Times New Roman" w:cs="Times New Roman"/>
      <w:sz w:val="28"/>
      <w:szCs w:val="28"/>
    </w:rPr>
  </w:style>
  <w:style w:type="paragraph" w:customStyle="1" w:styleId="xl121">
    <w:name w:val="xl121"/>
    <w:basedOn w:val="a"/>
    <w:rsid w:val="00525069"/>
    <w:pPr>
      <w:spacing w:before="100" w:beforeAutospacing="1" w:after="100" w:afterAutospacing="1" w:line="240" w:lineRule="auto"/>
      <w:jc w:val="center"/>
    </w:pPr>
    <w:rPr>
      <w:rFonts w:ascii="Times New Roman" w:hAnsi="Times New Roman" w:cs="Times New Roman"/>
      <w:b/>
      <w:bCs/>
      <w:sz w:val="28"/>
      <w:szCs w:val="28"/>
    </w:rPr>
  </w:style>
  <w:style w:type="paragraph" w:customStyle="1" w:styleId="xl122">
    <w:name w:val="xl122"/>
    <w:basedOn w:val="a"/>
    <w:rsid w:val="00525069"/>
    <w:pPr>
      <w:spacing w:before="100" w:beforeAutospacing="1" w:after="100" w:afterAutospacing="1" w:line="240" w:lineRule="auto"/>
      <w:textAlignment w:val="top"/>
    </w:pPr>
    <w:rPr>
      <w:rFonts w:ascii="Times New Roman" w:hAnsi="Times New Roman" w:cs="Times New Roman"/>
      <w:sz w:val="28"/>
      <w:szCs w:val="28"/>
    </w:rPr>
  </w:style>
  <w:style w:type="paragraph" w:customStyle="1" w:styleId="xl123">
    <w:name w:val="xl123"/>
    <w:basedOn w:val="a"/>
    <w:rsid w:val="00525069"/>
    <w:pPr>
      <w:spacing w:before="100" w:beforeAutospacing="1" w:after="100" w:afterAutospacing="1" w:line="240" w:lineRule="auto"/>
      <w:jc w:val="right"/>
      <w:textAlignment w:val="top"/>
    </w:pPr>
    <w:rPr>
      <w:rFonts w:ascii="Times New Roman" w:hAnsi="Times New Roman" w:cs="Times New Roman"/>
      <w:sz w:val="28"/>
      <w:szCs w:val="28"/>
    </w:rPr>
  </w:style>
  <w:style w:type="paragraph" w:customStyle="1" w:styleId="xl124">
    <w:name w:val="xl124"/>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5">
    <w:name w:val="xl125"/>
    <w:basedOn w:val="a"/>
    <w:rsid w:val="00525069"/>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6">
    <w:name w:val="xl126"/>
    <w:basedOn w:val="a"/>
    <w:rsid w:val="00525069"/>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7">
    <w:name w:val="xl127"/>
    <w:basedOn w:val="a"/>
    <w:rsid w:val="00525069"/>
    <w:pPr>
      <w:pBdr>
        <w:lef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8">
    <w:name w:val="xl128"/>
    <w:basedOn w:val="a"/>
    <w:rsid w:val="00525069"/>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29">
    <w:name w:val="xl129"/>
    <w:basedOn w:val="a"/>
    <w:rsid w:val="00525069"/>
    <w:pPr>
      <w:pBdr>
        <w:bottom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0">
    <w:name w:val="xl130"/>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1">
    <w:name w:val="xl131"/>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2">
    <w:name w:val="xl132"/>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3">
    <w:name w:val="xl133"/>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4">
    <w:name w:val="xl134"/>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5">
    <w:name w:val="xl135"/>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136">
    <w:name w:val="xl136"/>
    <w:basedOn w:val="a"/>
    <w:rsid w:val="0052506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7">
    <w:name w:val="xl137"/>
    <w:basedOn w:val="a"/>
    <w:rsid w:val="0052506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8">
    <w:name w:val="xl138"/>
    <w:basedOn w:val="a"/>
    <w:rsid w:val="00525069"/>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0"/>
      <w:szCs w:val="20"/>
    </w:rPr>
  </w:style>
  <w:style w:type="paragraph" w:customStyle="1" w:styleId="xl139">
    <w:name w:val="xl139"/>
    <w:basedOn w:val="a"/>
    <w:rsid w:val="006B4EEC"/>
    <w:pPr>
      <w:pBdr>
        <w:top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0">
    <w:name w:val="xl140"/>
    <w:basedOn w:val="a"/>
    <w:rsid w:val="006B4EEC"/>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1">
    <w:name w:val="xl141"/>
    <w:basedOn w:val="a"/>
    <w:rsid w:val="006B4EE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42">
    <w:name w:val="xl142"/>
    <w:basedOn w:val="a"/>
    <w:rsid w:val="006B4EEC"/>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ascii="Times New Roman" w:hAnsi="Times New Roman" w:cs="Times New Roman"/>
    </w:rPr>
  </w:style>
  <w:style w:type="paragraph" w:customStyle="1" w:styleId="xl143">
    <w:name w:val="xl143"/>
    <w:basedOn w:val="a"/>
    <w:rsid w:val="006B4EEC"/>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4">
    <w:name w:val="xl144"/>
    <w:basedOn w:val="a"/>
    <w:rsid w:val="006B4EE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45">
    <w:name w:val="xl145"/>
    <w:basedOn w:val="a"/>
    <w:rsid w:val="006B4EEC"/>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cs="Times New Roman"/>
    </w:rPr>
  </w:style>
  <w:style w:type="paragraph" w:customStyle="1" w:styleId="xl146">
    <w:name w:val="xl146"/>
    <w:basedOn w:val="a"/>
    <w:rsid w:val="006B4EEC"/>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47">
    <w:name w:val="xl147"/>
    <w:basedOn w:val="a"/>
    <w:rsid w:val="006B4EEC"/>
    <w:pPr>
      <w:pBdr>
        <w:left w:val="single" w:sz="8" w:space="0" w:color="auto"/>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48">
    <w:name w:val="xl148"/>
    <w:basedOn w:val="a"/>
    <w:rsid w:val="006B4EEC"/>
    <w:pPr>
      <w:pBdr>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49">
    <w:name w:val="xl149"/>
    <w:basedOn w:val="a"/>
    <w:rsid w:val="006B4EE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rPr>
  </w:style>
  <w:style w:type="paragraph" w:customStyle="1" w:styleId="xl150">
    <w:name w:val="xl150"/>
    <w:basedOn w:val="a"/>
    <w:rsid w:val="006B4EEC"/>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51">
    <w:name w:val="xl151"/>
    <w:basedOn w:val="a"/>
    <w:rsid w:val="006B4EEC"/>
    <w:pPr>
      <w:pBdr>
        <w:bottom w:val="single" w:sz="8" w:space="0" w:color="auto"/>
        <w:right w:val="single" w:sz="8" w:space="0" w:color="auto"/>
      </w:pBdr>
      <w:spacing w:before="100" w:beforeAutospacing="1" w:after="100" w:afterAutospacing="1" w:line="240" w:lineRule="auto"/>
    </w:pPr>
    <w:rPr>
      <w:rFonts w:ascii="Times New Roman" w:hAnsi="Times New Roman" w:cs="Times New Roman"/>
    </w:rPr>
  </w:style>
  <w:style w:type="paragraph" w:customStyle="1" w:styleId="xl152">
    <w:name w:val="xl152"/>
    <w:basedOn w:val="a"/>
    <w:rsid w:val="006B4EEC"/>
    <w:pPr>
      <w:spacing w:before="100" w:beforeAutospacing="1" w:after="100" w:afterAutospacing="1" w:line="240" w:lineRule="auto"/>
    </w:pPr>
    <w:rPr>
      <w:rFonts w:cs="Times New Roman"/>
    </w:rPr>
  </w:style>
  <w:style w:type="paragraph" w:customStyle="1" w:styleId="xl153">
    <w:name w:val="xl153"/>
    <w:basedOn w:val="a"/>
    <w:rsid w:val="006B4EEC"/>
    <w:pPr>
      <w:spacing w:before="100" w:beforeAutospacing="1" w:after="100" w:afterAutospacing="1" w:line="240" w:lineRule="auto"/>
      <w:jc w:val="right"/>
    </w:pPr>
    <w:rPr>
      <w:rFonts w:cs="Times New Roman"/>
    </w:rPr>
  </w:style>
  <w:style w:type="paragraph" w:customStyle="1" w:styleId="xl154">
    <w:name w:val="xl154"/>
    <w:basedOn w:val="a"/>
    <w:rsid w:val="006B4EEC"/>
    <w:pPr>
      <w:spacing w:before="100" w:beforeAutospacing="1" w:after="100" w:afterAutospacing="1" w:line="240" w:lineRule="auto"/>
      <w:jc w:val="right"/>
    </w:pPr>
    <w:rPr>
      <w:rFonts w:cs="Times New Roman"/>
    </w:rPr>
  </w:style>
  <w:style w:type="paragraph" w:customStyle="1" w:styleId="xl155">
    <w:name w:val="xl155"/>
    <w:basedOn w:val="a"/>
    <w:rsid w:val="006B4EEC"/>
    <w:pPr>
      <w:spacing w:before="100" w:beforeAutospacing="1" w:after="100" w:afterAutospacing="1" w:line="240" w:lineRule="auto"/>
      <w:jc w:val="center"/>
    </w:pPr>
    <w:rPr>
      <w:rFonts w:ascii="Times New Roman" w:hAnsi="Times New Roman" w:cs="Times New Roman"/>
      <w:b/>
      <w:bCs/>
    </w:rPr>
  </w:style>
  <w:style w:type="paragraph" w:customStyle="1" w:styleId="xl156">
    <w:name w:val="xl156"/>
    <w:basedOn w:val="a"/>
    <w:rsid w:val="006B4EEC"/>
    <w:pPr>
      <w:spacing w:before="100" w:beforeAutospacing="1" w:after="100" w:afterAutospacing="1" w:line="240" w:lineRule="auto"/>
      <w:jc w:val="right"/>
    </w:pPr>
    <w:rPr>
      <w:rFonts w:ascii="Times New Roman" w:hAnsi="Times New Roman" w:cs="Times New Roman"/>
    </w:rPr>
  </w:style>
  <w:style w:type="paragraph" w:customStyle="1" w:styleId="xl157">
    <w:name w:val="xl157"/>
    <w:basedOn w:val="a"/>
    <w:rsid w:val="006B4EEC"/>
    <w:pPr>
      <w:spacing w:before="100" w:beforeAutospacing="1" w:after="100" w:afterAutospacing="1" w:line="240" w:lineRule="auto"/>
      <w:jc w:val="right"/>
    </w:pPr>
    <w:rPr>
      <w:rFonts w:ascii="Times New Roman" w:hAnsi="Times New Roman" w:cs="Times New Roman"/>
    </w:rPr>
  </w:style>
  <w:style w:type="paragraph" w:customStyle="1" w:styleId="xl158">
    <w:name w:val="xl158"/>
    <w:basedOn w:val="a"/>
    <w:rsid w:val="006B4EEC"/>
    <w:pPr>
      <w:spacing w:before="100" w:beforeAutospacing="1" w:after="100" w:afterAutospacing="1" w:line="240" w:lineRule="auto"/>
    </w:pPr>
    <w:rPr>
      <w:rFonts w:ascii="Times New Roman" w:hAnsi="Times New Roman" w:cs="Times New Roman"/>
    </w:rPr>
  </w:style>
  <w:style w:type="paragraph" w:customStyle="1" w:styleId="xl159">
    <w:name w:val="xl159"/>
    <w:basedOn w:val="a"/>
    <w:rsid w:val="006B4EEC"/>
    <w:pPr>
      <w:spacing w:before="100" w:beforeAutospacing="1" w:after="100" w:afterAutospacing="1" w:line="240" w:lineRule="auto"/>
    </w:pPr>
    <w:rPr>
      <w:rFonts w:ascii="Times New Roman" w:hAnsi="Times New Roman" w:cs="Times New Roman"/>
      <w:sz w:val="28"/>
      <w:szCs w:val="28"/>
    </w:rPr>
  </w:style>
  <w:style w:type="paragraph" w:customStyle="1" w:styleId="xl160">
    <w:name w:val="xl160"/>
    <w:basedOn w:val="a"/>
    <w:rsid w:val="006B4EEC"/>
    <w:pPr>
      <w:spacing w:before="100" w:beforeAutospacing="1" w:after="100" w:afterAutospacing="1" w:line="240" w:lineRule="auto"/>
      <w:jc w:val="right"/>
    </w:pPr>
    <w:rPr>
      <w:rFonts w:ascii="Times New Roman" w:hAnsi="Times New Roman" w:cs="Times New Roman"/>
      <w:sz w:val="28"/>
      <w:szCs w:val="28"/>
    </w:rPr>
  </w:style>
  <w:style w:type="paragraph" w:customStyle="1" w:styleId="xl161">
    <w:name w:val="xl161"/>
    <w:basedOn w:val="a"/>
    <w:rsid w:val="006B4EEC"/>
    <w:pPr>
      <w:spacing w:before="100" w:beforeAutospacing="1" w:after="100" w:afterAutospacing="1" w:line="240" w:lineRule="auto"/>
      <w:jc w:val="right"/>
    </w:pPr>
    <w:rPr>
      <w:rFonts w:ascii="Times New Roman" w:hAnsi="Times New Roman" w:cs="Times New Roman"/>
      <w:sz w:val="28"/>
      <w:szCs w:val="28"/>
    </w:rPr>
  </w:style>
  <w:style w:type="paragraph" w:customStyle="1" w:styleId="xl162">
    <w:name w:val="xl162"/>
    <w:basedOn w:val="a"/>
    <w:rsid w:val="006B4EEC"/>
    <w:pPr>
      <w:spacing w:before="100" w:beforeAutospacing="1" w:after="100" w:afterAutospacing="1" w:line="240" w:lineRule="auto"/>
      <w:jc w:val="right"/>
    </w:pPr>
    <w:rPr>
      <w:rFonts w:ascii="Times New Roman" w:hAnsi="Times New Roman" w:cs="Times New Roman"/>
      <w:b/>
      <w:bCs/>
      <w:sz w:val="28"/>
      <w:szCs w:val="28"/>
    </w:rPr>
  </w:style>
  <w:style w:type="paragraph" w:customStyle="1" w:styleId="xl163">
    <w:name w:val="xl163"/>
    <w:basedOn w:val="a"/>
    <w:rsid w:val="006B4EEC"/>
    <w:pPr>
      <w:pBdr>
        <w:bottom w:val="single" w:sz="8" w:space="0" w:color="auto"/>
      </w:pBdr>
      <w:spacing w:before="100" w:beforeAutospacing="1" w:after="100" w:afterAutospacing="1" w:line="240" w:lineRule="auto"/>
    </w:pPr>
    <w:rPr>
      <w:rFonts w:ascii="Times New Roman" w:hAnsi="Times New Roman" w:cs="Times New Roman"/>
      <w:b/>
      <w:bCs/>
    </w:rPr>
  </w:style>
  <w:style w:type="paragraph" w:customStyle="1" w:styleId="xl164">
    <w:name w:val="xl164"/>
    <w:basedOn w:val="a"/>
    <w:rsid w:val="006B4EEC"/>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5">
    <w:name w:val="xl165"/>
    <w:basedOn w:val="a"/>
    <w:rsid w:val="006B4EEC"/>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6">
    <w:name w:val="xl166"/>
    <w:basedOn w:val="a"/>
    <w:rsid w:val="006B4EE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7">
    <w:name w:val="xl167"/>
    <w:basedOn w:val="a"/>
    <w:rsid w:val="006B4EEC"/>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rPr>
  </w:style>
  <w:style w:type="paragraph" w:customStyle="1" w:styleId="xl168">
    <w:name w:val="xl168"/>
    <w:basedOn w:val="a"/>
    <w:rsid w:val="006B4EEC"/>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69">
    <w:name w:val="xl169"/>
    <w:basedOn w:val="a"/>
    <w:rsid w:val="006B4EEC"/>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70">
    <w:name w:val="xl170"/>
    <w:basedOn w:val="a"/>
    <w:rsid w:val="006B4EE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171">
    <w:name w:val="xl171"/>
    <w:basedOn w:val="a"/>
    <w:rsid w:val="006B4EEC"/>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 w:type="paragraph" w:customStyle="1" w:styleId="xl172">
    <w:name w:val="xl172"/>
    <w:basedOn w:val="a"/>
    <w:rsid w:val="006B4EE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251671262">
      <w:bodyDiv w:val="1"/>
      <w:marLeft w:val="0"/>
      <w:marRight w:val="0"/>
      <w:marTop w:val="0"/>
      <w:marBottom w:val="0"/>
      <w:divBdr>
        <w:top w:val="none" w:sz="0" w:space="0" w:color="auto"/>
        <w:left w:val="none" w:sz="0" w:space="0" w:color="auto"/>
        <w:bottom w:val="none" w:sz="0" w:space="0" w:color="auto"/>
        <w:right w:val="none" w:sz="0" w:space="0" w:color="auto"/>
      </w:divBdr>
    </w:div>
    <w:div w:id="731855594">
      <w:bodyDiv w:val="1"/>
      <w:marLeft w:val="0"/>
      <w:marRight w:val="0"/>
      <w:marTop w:val="0"/>
      <w:marBottom w:val="0"/>
      <w:divBdr>
        <w:top w:val="none" w:sz="0" w:space="0" w:color="auto"/>
        <w:left w:val="none" w:sz="0" w:space="0" w:color="auto"/>
        <w:bottom w:val="none" w:sz="0" w:space="0" w:color="auto"/>
        <w:right w:val="none" w:sz="0" w:space="0" w:color="auto"/>
      </w:divBdr>
    </w:div>
    <w:div w:id="1044210602">
      <w:bodyDiv w:val="1"/>
      <w:marLeft w:val="0"/>
      <w:marRight w:val="0"/>
      <w:marTop w:val="0"/>
      <w:marBottom w:val="0"/>
      <w:divBdr>
        <w:top w:val="none" w:sz="0" w:space="0" w:color="auto"/>
        <w:left w:val="none" w:sz="0" w:space="0" w:color="auto"/>
        <w:bottom w:val="none" w:sz="0" w:space="0" w:color="auto"/>
        <w:right w:val="none" w:sz="0" w:space="0" w:color="auto"/>
      </w:divBdr>
    </w:div>
    <w:div w:id="1113478178">
      <w:bodyDiv w:val="1"/>
      <w:marLeft w:val="0"/>
      <w:marRight w:val="0"/>
      <w:marTop w:val="0"/>
      <w:marBottom w:val="0"/>
      <w:divBdr>
        <w:top w:val="none" w:sz="0" w:space="0" w:color="auto"/>
        <w:left w:val="none" w:sz="0" w:space="0" w:color="auto"/>
        <w:bottom w:val="none" w:sz="0" w:space="0" w:color="auto"/>
        <w:right w:val="none" w:sz="0" w:space="0" w:color="auto"/>
      </w:divBdr>
    </w:div>
    <w:div w:id="1306620375">
      <w:marLeft w:val="0"/>
      <w:marRight w:val="0"/>
      <w:marTop w:val="0"/>
      <w:marBottom w:val="0"/>
      <w:divBdr>
        <w:top w:val="none" w:sz="0" w:space="0" w:color="auto"/>
        <w:left w:val="none" w:sz="0" w:space="0" w:color="auto"/>
        <w:bottom w:val="none" w:sz="0" w:space="0" w:color="auto"/>
        <w:right w:val="none" w:sz="0" w:space="0" w:color="auto"/>
      </w:divBdr>
    </w:div>
    <w:div w:id="188805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536</Words>
  <Characters>4308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Кострыкина Вера Васильевна</dc:creator>
  <cp:lastModifiedBy>Турьева АН</cp:lastModifiedBy>
  <cp:revision>5</cp:revision>
  <cp:lastPrinted>2017-07-31T10:42:00Z</cp:lastPrinted>
  <dcterms:created xsi:type="dcterms:W3CDTF">2017-07-07T11:02:00Z</dcterms:created>
  <dcterms:modified xsi:type="dcterms:W3CDTF">2017-09-12T07:59:00Z</dcterms:modified>
</cp:coreProperties>
</file>