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0E" w:rsidRPr="002D6832" w:rsidRDefault="00AB560E" w:rsidP="00AB560E">
      <w:pPr>
        <w:pStyle w:val="2"/>
        <w:jc w:val="center"/>
        <w:rPr>
          <w:b/>
          <w:bCs/>
          <w:szCs w:val="28"/>
        </w:rPr>
      </w:pPr>
      <w:r w:rsidRPr="002D6832">
        <w:rPr>
          <w:b/>
          <w:bCs/>
          <w:noProof/>
          <w:szCs w:val="28"/>
        </w:rPr>
        <w:drawing>
          <wp:anchor distT="0" distB="0" distL="114300" distR="114300" simplePos="0" relativeHeight="251659264" behindDoc="0" locked="0" layoutInCell="1" allowOverlap="1" wp14:anchorId="5C5AF597" wp14:editId="288C80DE">
            <wp:simplePos x="0" y="0"/>
            <wp:positionH relativeFrom="column">
              <wp:posOffset>2769870</wp:posOffset>
            </wp:positionH>
            <wp:positionV relativeFrom="paragraph">
              <wp:posOffset>-488315</wp:posOffset>
            </wp:positionV>
            <wp:extent cx="520700" cy="64770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60E" w:rsidRPr="002D6832" w:rsidRDefault="00AB560E" w:rsidP="00AB560E">
      <w:pPr>
        <w:jc w:val="center"/>
        <w:rPr>
          <w:b/>
          <w:bCs/>
          <w:sz w:val="28"/>
        </w:rPr>
      </w:pPr>
      <w:r w:rsidRPr="002D6832">
        <w:rPr>
          <w:b/>
          <w:bCs/>
          <w:sz w:val="28"/>
          <w:szCs w:val="28"/>
        </w:rPr>
        <w:t xml:space="preserve">Администрация </w:t>
      </w:r>
      <w:r w:rsidRPr="002D6832">
        <w:rPr>
          <w:b/>
          <w:bCs/>
          <w:sz w:val="28"/>
        </w:rPr>
        <w:t>Борисоглебского</w:t>
      </w:r>
    </w:p>
    <w:p w:rsidR="00AB560E" w:rsidRPr="002D6832" w:rsidRDefault="00AB560E" w:rsidP="00AB560E">
      <w:pPr>
        <w:jc w:val="center"/>
        <w:rPr>
          <w:b/>
          <w:bCs/>
          <w:sz w:val="28"/>
        </w:rPr>
      </w:pPr>
      <w:r w:rsidRPr="002D6832">
        <w:rPr>
          <w:b/>
          <w:bCs/>
          <w:sz w:val="28"/>
        </w:rPr>
        <w:t>городского   округа</w:t>
      </w:r>
    </w:p>
    <w:p w:rsidR="00AB560E" w:rsidRPr="002D6832" w:rsidRDefault="00AB560E" w:rsidP="00AB560E">
      <w:pPr>
        <w:jc w:val="center"/>
        <w:rPr>
          <w:b/>
          <w:bCs/>
          <w:sz w:val="28"/>
          <w:szCs w:val="28"/>
        </w:rPr>
      </w:pPr>
      <w:r w:rsidRPr="002D6832">
        <w:rPr>
          <w:b/>
          <w:bCs/>
          <w:sz w:val="28"/>
        </w:rPr>
        <w:t>Воронежской области</w:t>
      </w:r>
    </w:p>
    <w:p w:rsidR="00AB560E" w:rsidRPr="002D6832" w:rsidRDefault="00AB560E" w:rsidP="00AB560E">
      <w:pPr>
        <w:pStyle w:val="2"/>
        <w:jc w:val="center"/>
        <w:rPr>
          <w:sz w:val="20"/>
        </w:rPr>
      </w:pPr>
    </w:p>
    <w:p w:rsidR="00AB560E" w:rsidRPr="002D6832" w:rsidRDefault="00AB560E" w:rsidP="00AB560E">
      <w:pPr>
        <w:pStyle w:val="2"/>
        <w:jc w:val="center"/>
        <w:rPr>
          <w:b/>
          <w:bCs/>
          <w:sz w:val="32"/>
          <w:szCs w:val="28"/>
        </w:rPr>
      </w:pPr>
      <w:r w:rsidRPr="002D6832">
        <w:rPr>
          <w:b/>
          <w:bCs/>
          <w:sz w:val="32"/>
          <w:szCs w:val="28"/>
        </w:rPr>
        <w:t xml:space="preserve">П О С Т А Н О В Л Е Н И Е </w:t>
      </w:r>
    </w:p>
    <w:p w:rsidR="00AB560E" w:rsidRPr="002D6832" w:rsidRDefault="00AB560E" w:rsidP="00AB560E">
      <w:pPr>
        <w:pStyle w:val="2"/>
        <w:jc w:val="center"/>
        <w:rPr>
          <w:b/>
          <w:bCs/>
          <w:sz w:val="32"/>
          <w:szCs w:val="28"/>
        </w:rPr>
      </w:pPr>
    </w:p>
    <w:p w:rsidR="00AB560E" w:rsidRPr="002D6832" w:rsidRDefault="00AB560E" w:rsidP="00AB560E">
      <w:pPr>
        <w:pStyle w:val="2"/>
        <w:jc w:val="center"/>
        <w:rPr>
          <w:b/>
          <w:bCs/>
          <w:sz w:val="32"/>
          <w:szCs w:val="28"/>
        </w:rPr>
      </w:pPr>
    </w:p>
    <w:p w:rsidR="00AB560E" w:rsidRPr="0082345D" w:rsidRDefault="005E152D" w:rsidP="00802638">
      <w:pPr>
        <w:pStyle w:val="2"/>
        <w:ind w:firstLine="142"/>
        <w:jc w:val="left"/>
        <w:rPr>
          <w:color w:val="000000" w:themeColor="text1"/>
          <w:szCs w:val="28"/>
        </w:rPr>
      </w:pPr>
      <w:r>
        <w:rPr>
          <w:color w:val="000000" w:themeColor="text1"/>
          <w:szCs w:val="28"/>
        </w:rPr>
        <w:t>о</w:t>
      </w:r>
      <w:r w:rsidR="00AB560E" w:rsidRPr="0082345D">
        <w:rPr>
          <w:color w:val="000000" w:themeColor="text1"/>
          <w:szCs w:val="28"/>
        </w:rPr>
        <w:t>т</w:t>
      </w:r>
      <w:r>
        <w:rPr>
          <w:color w:val="000000" w:themeColor="text1"/>
          <w:szCs w:val="28"/>
        </w:rPr>
        <w:t xml:space="preserve"> 29.04.2020 </w:t>
      </w:r>
      <w:r w:rsidR="00AB560E" w:rsidRPr="0082345D">
        <w:rPr>
          <w:color w:val="000000" w:themeColor="text1"/>
          <w:szCs w:val="28"/>
        </w:rPr>
        <w:t>№</w:t>
      </w:r>
      <w:r>
        <w:rPr>
          <w:color w:val="000000" w:themeColor="text1"/>
          <w:szCs w:val="28"/>
        </w:rPr>
        <w:t xml:space="preserve"> 867</w:t>
      </w:r>
      <w:r w:rsidR="00AB560E" w:rsidRPr="0082345D">
        <w:rPr>
          <w:color w:val="000000" w:themeColor="text1"/>
          <w:szCs w:val="28"/>
        </w:rPr>
        <w:t xml:space="preserve">                 </w:t>
      </w:r>
    </w:p>
    <w:p w:rsidR="00AB560E" w:rsidRPr="0082345D" w:rsidRDefault="003D1925" w:rsidP="00AB560E">
      <w:pPr>
        <w:pStyle w:val="2"/>
        <w:jc w:val="left"/>
        <w:rPr>
          <w:sz w:val="20"/>
        </w:rPr>
      </w:pPr>
      <w:r w:rsidRPr="0082345D">
        <w:rPr>
          <w:sz w:val="24"/>
          <w:szCs w:val="24"/>
        </w:rPr>
        <w:t xml:space="preserve">       </w:t>
      </w:r>
      <w:r w:rsidR="00AB560E" w:rsidRPr="0082345D">
        <w:rPr>
          <w:sz w:val="24"/>
          <w:szCs w:val="24"/>
        </w:rPr>
        <w:t xml:space="preserve">         </w:t>
      </w:r>
      <w:r w:rsidR="00AB560E" w:rsidRPr="0082345D">
        <w:rPr>
          <w:sz w:val="20"/>
        </w:rPr>
        <w:t xml:space="preserve">г. Борисоглебск   </w:t>
      </w:r>
    </w:p>
    <w:p w:rsidR="00AB560E" w:rsidRPr="002D6832" w:rsidRDefault="00AB560E" w:rsidP="00AB560E">
      <w:pPr>
        <w:pStyle w:val="2"/>
        <w:ind w:firstLine="709"/>
        <w:jc w:val="left"/>
        <w:rPr>
          <w:szCs w:val="28"/>
        </w:rPr>
      </w:pPr>
      <w:r w:rsidRPr="002D6832">
        <w:rPr>
          <w:szCs w:val="28"/>
        </w:rPr>
        <w:t xml:space="preserve">   </w:t>
      </w:r>
    </w:p>
    <w:p w:rsidR="00AB560E" w:rsidRPr="002D6832" w:rsidRDefault="00AB560E" w:rsidP="00AB560E">
      <w:pPr>
        <w:pStyle w:val="2"/>
        <w:ind w:firstLine="709"/>
        <w:jc w:val="left"/>
        <w:rPr>
          <w:sz w:val="24"/>
          <w:szCs w:val="24"/>
        </w:rPr>
      </w:pPr>
    </w:p>
    <w:p w:rsidR="00802638" w:rsidRPr="002D6832" w:rsidRDefault="00802638" w:rsidP="00802638">
      <w:pPr>
        <w:ind w:right="4535"/>
        <w:jc w:val="both"/>
        <w:rPr>
          <w:sz w:val="28"/>
          <w:szCs w:val="28"/>
        </w:rPr>
      </w:pPr>
      <w:r>
        <w:rPr>
          <w:sz w:val="28"/>
          <w:szCs w:val="28"/>
        </w:rPr>
        <w:t>О внесении изменений в постановление администрации Борисоглебского городского округа от 17.12.2019 №3463 «</w:t>
      </w:r>
      <w:r w:rsidRPr="002D6832">
        <w:rPr>
          <w:sz w:val="28"/>
          <w:szCs w:val="28"/>
        </w:rPr>
        <w:t>Об утверждении документов, определяющих политику в отношении обработки персональных данных в администрации Борисоглебского городского округа Воронежской области</w:t>
      </w:r>
      <w:r>
        <w:rPr>
          <w:sz w:val="28"/>
          <w:szCs w:val="28"/>
        </w:rPr>
        <w:t>»</w:t>
      </w:r>
    </w:p>
    <w:p w:rsidR="00AB560E" w:rsidRPr="002D6832" w:rsidRDefault="00AB560E" w:rsidP="00AB560E">
      <w:pPr>
        <w:rPr>
          <w:sz w:val="28"/>
          <w:szCs w:val="28"/>
        </w:rPr>
      </w:pPr>
    </w:p>
    <w:p w:rsidR="00AB560E" w:rsidRPr="002D6832" w:rsidRDefault="00AB560E" w:rsidP="00AB560E">
      <w:pPr>
        <w:rPr>
          <w:sz w:val="28"/>
          <w:szCs w:val="28"/>
        </w:rPr>
      </w:pPr>
    </w:p>
    <w:p w:rsidR="007E390F" w:rsidRPr="007E390F" w:rsidRDefault="007E390F" w:rsidP="007E390F">
      <w:pPr>
        <w:ind w:firstLine="709"/>
        <w:jc w:val="both"/>
        <w:rPr>
          <w:sz w:val="28"/>
          <w:szCs w:val="28"/>
        </w:rPr>
      </w:pPr>
      <w:r w:rsidRPr="007E390F">
        <w:rPr>
          <w:sz w:val="28"/>
          <w:szCs w:val="28"/>
        </w:rPr>
        <w:t xml:space="preserve">В соответствии с Федеральным законом от 27.07.2006 </w:t>
      </w:r>
      <w:r w:rsidR="00050372">
        <w:rPr>
          <w:sz w:val="28"/>
          <w:szCs w:val="28"/>
        </w:rPr>
        <w:t>№</w:t>
      </w:r>
      <w:r w:rsidRPr="007E390F">
        <w:rPr>
          <w:sz w:val="28"/>
          <w:szCs w:val="28"/>
        </w:rPr>
        <w:t xml:space="preserve">152-ФЗ </w:t>
      </w:r>
      <w:r w:rsidR="00050372">
        <w:rPr>
          <w:sz w:val="28"/>
          <w:szCs w:val="28"/>
        </w:rPr>
        <w:t>«</w:t>
      </w:r>
      <w:r w:rsidRPr="007E390F">
        <w:rPr>
          <w:sz w:val="28"/>
          <w:szCs w:val="28"/>
        </w:rPr>
        <w:t>О перс</w:t>
      </w:r>
      <w:r w:rsidR="00050372">
        <w:rPr>
          <w:sz w:val="28"/>
          <w:szCs w:val="28"/>
        </w:rPr>
        <w:t>ональных данных»</w:t>
      </w:r>
      <w:r w:rsidRPr="007E390F">
        <w:rPr>
          <w:sz w:val="28"/>
          <w:szCs w:val="28"/>
        </w:rPr>
        <w:t xml:space="preserve">, Постановлением Правительства Российской Федерации от 21.03.2012 </w:t>
      </w:r>
      <w:r w:rsidR="00050372">
        <w:rPr>
          <w:sz w:val="28"/>
          <w:szCs w:val="28"/>
        </w:rPr>
        <w:t>№</w:t>
      </w:r>
      <w:r w:rsidRPr="007E390F">
        <w:rPr>
          <w:sz w:val="28"/>
          <w:szCs w:val="28"/>
        </w:rPr>
        <w:t xml:space="preserve">211 </w:t>
      </w:r>
      <w:r w:rsidR="00050372">
        <w:rPr>
          <w:sz w:val="28"/>
          <w:szCs w:val="28"/>
        </w:rPr>
        <w:t>«</w:t>
      </w:r>
      <w:r w:rsidRPr="007E390F">
        <w:rPr>
          <w:sz w:val="28"/>
          <w:szCs w:val="28"/>
        </w:rPr>
        <w:t>Об утверждении перечня мер, направленных на обеспечение выполнения обязанностей, преду</w:t>
      </w:r>
      <w:r w:rsidR="00050372">
        <w:rPr>
          <w:sz w:val="28"/>
          <w:szCs w:val="28"/>
        </w:rPr>
        <w:t>смотренных Федеральным законом «</w:t>
      </w:r>
      <w:r w:rsidRPr="007E390F">
        <w:rPr>
          <w:sz w:val="28"/>
          <w:szCs w:val="28"/>
        </w:rPr>
        <w:t>О персональных данных</w:t>
      </w:r>
      <w:r w:rsidR="00050372">
        <w:rPr>
          <w:sz w:val="28"/>
          <w:szCs w:val="28"/>
        </w:rPr>
        <w:t>»</w:t>
      </w:r>
      <w:r w:rsidRPr="007E390F">
        <w:rPr>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050372">
        <w:rPr>
          <w:sz w:val="28"/>
          <w:szCs w:val="28"/>
        </w:rPr>
        <w:t>»</w:t>
      </w:r>
      <w:r w:rsidRPr="007E390F">
        <w:rPr>
          <w:sz w:val="28"/>
          <w:szCs w:val="28"/>
        </w:rPr>
        <w:t xml:space="preserve"> в целях совершенствования политики </w:t>
      </w:r>
      <w:r w:rsidR="00050372">
        <w:rPr>
          <w:sz w:val="28"/>
          <w:szCs w:val="28"/>
        </w:rPr>
        <w:t xml:space="preserve">администрации Борисоглебского городского округа </w:t>
      </w:r>
      <w:r w:rsidRPr="007E390F">
        <w:rPr>
          <w:sz w:val="28"/>
          <w:szCs w:val="28"/>
        </w:rPr>
        <w:t xml:space="preserve">Воронежской области в отношении обработки персональных данных </w:t>
      </w:r>
      <w:r w:rsidR="00050372">
        <w:rPr>
          <w:sz w:val="28"/>
          <w:szCs w:val="28"/>
        </w:rPr>
        <w:t>администрация Борисоглебского городского округа</w:t>
      </w:r>
      <w:r w:rsidRPr="007E390F">
        <w:rPr>
          <w:sz w:val="28"/>
          <w:szCs w:val="28"/>
        </w:rPr>
        <w:t xml:space="preserve"> </w:t>
      </w:r>
      <w:r w:rsidR="00300B09">
        <w:rPr>
          <w:sz w:val="28"/>
          <w:szCs w:val="28"/>
        </w:rPr>
        <w:t xml:space="preserve">Воронежской области </w:t>
      </w:r>
      <w:r w:rsidRPr="00300B09">
        <w:rPr>
          <w:b/>
          <w:sz w:val="28"/>
          <w:szCs w:val="28"/>
        </w:rPr>
        <w:t>п</w:t>
      </w:r>
      <w:r w:rsidR="00300B09" w:rsidRPr="00300B09">
        <w:rPr>
          <w:b/>
          <w:sz w:val="28"/>
          <w:szCs w:val="28"/>
        </w:rPr>
        <w:t xml:space="preserve"> </w:t>
      </w:r>
      <w:r w:rsidRPr="00300B09">
        <w:rPr>
          <w:b/>
          <w:sz w:val="28"/>
          <w:szCs w:val="28"/>
        </w:rPr>
        <w:t>о</w:t>
      </w:r>
      <w:r w:rsidR="00300B09" w:rsidRPr="00300B09">
        <w:rPr>
          <w:b/>
          <w:sz w:val="28"/>
          <w:szCs w:val="28"/>
        </w:rPr>
        <w:t xml:space="preserve"> </w:t>
      </w:r>
      <w:r w:rsidRPr="00300B09">
        <w:rPr>
          <w:b/>
          <w:sz w:val="28"/>
          <w:szCs w:val="28"/>
        </w:rPr>
        <w:t>с</w:t>
      </w:r>
      <w:r w:rsidR="00300B09" w:rsidRPr="00300B09">
        <w:rPr>
          <w:b/>
          <w:sz w:val="28"/>
          <w:szCs w:val="28"/>
        </w:rPr>
        <w:t xml:space="preserve"> </w:t>
      </w:r>
      <w:r w:rsidRPr="00300B09">
        <w:rPr>
          <w:b/>
          <w:sz w:val="28"/>
          <w:szCs w:val="28"/>
        </w:rPr>
        <w:t>т</w:t>
      </w:r>
      <w:r w:rsidR="00300B09" w:rsidRPr="00300B09">
        <w:rPr>
          <w:b/>
          <w:sz w:val="28"/>
          <w:szCs w:val="28"/>
        </w:rPr>
        <w:t xml:space="preserve"> </w:t>
      </w:r>
      <w:r w:rsidRPr="00300B09">
        <w:rPr>
          <w:b/>
          <w:sz w:val="28"/>
          <w:szCs w:val="28"/>
        </w:rPr>
        <w:t>а</w:t>
      </w:r>
      <w:r w:rsidR="00300B09" w:rsidRPr="00300B09">
        <w:rPr>
          <w:b/>
          <w:sz w:val="28"/>
          <w:szCs w:val="28"/>
        </w:rPr>
        <w:t xml:space="preserve"> </w:t>
      </w:r>
      <w:r w:rsidRPr="00300B09">
        <w:rPr>
          <w:b/>
          <w:sz w:val="28"/>
          <w:szCs w:val="28"/>
        </w:rPr>
        <w:t>н</w:t>
      </w:r>
      <w:r w:rsidR="00300B09" w:rsidRPr="00300B09">
        <w:rPr>
          <w:b/>
          <w:sz w:val="28"/>
          <w:szCs w:val="28"/>
        </w:rPr>
        <w:t xml:space="preserve"> </w:t>
      </w:r>
      <w:r w:rsidRPr="00300B09">
        <w:rPr>
          <w:b/>
          <w:sz w:val="28"/>
          <w:szCs w:val="28"/>
        </w:rPr>
        <w:t>о</w:t>
      </w:r>
      <w:r w:rsidR="00300B09" w:rsidRPr="00300B09">
        <w:rPr>
          <w:b/>
          <w:sz w:val="28"/>
          <w:szCs w:val="28"/>
        </w:rPr>
        <w:t xml:space="preserve"> </w:t>
      </w:r>
      <w:r w:rsidRPr="00300B09">
        <w:rPr>
          <w:b/>
          <w:sz w:val="28"/>
          <w:szCs w:val="28"/>
        </w:rPr>
        <w:t>в</w:t>
      </w:r>
      <w:r w:rsidR="00300B09" w:rsidRPr="00300B09">
        <w:rPr>
          <w:b/>
          <w:sz w:val="28"/>
          <w:szCs w:val="28"/>
        </w:rPr>
        <w:t xml:space="preserve"> </w:t>
      </w:r>
      <w:r w:rsidRPr="00300B09">
        <w:rPr>
          <w:b/>
          <w:sz w:val="28"/>
          <w:szCs w:val="28"/>
        </w:rPr>
        <w:t>л</w:t>
      </w:r>
      <w:r w:rsidR="00300B09" w:rsidRPr="00300B09">
        <w:rPr>
          <w:b/>
          <w:sz w:val="28"/>
          <w:szCs w:val="28"/>
        </w:rPr>
        <w:t xml:space="preserve"> </w:t>
      </w:r>
      <w:r w:rsidRPr="00300B09">
        <w:rPr>
          <w:b/>
          <w:sz w:val="28"/>
          <w:szCs w:val="28"/>
        </w:rPr>
        <w:t>я</w:t>
      </w:r>
      <w:r w:rsidR="00300B09" w:rsidRPr="00300B09">
        <w:rPr>
          <w:b/>
          <w:sz w:val="28"/>
          <w:szCs w:val="28"/>
        </w:rPr>
        <w:t xml:space="preserve"> </w:t>
      </w:r>
      <w:r w:rsidRPr="00300B09">
        <w:rPr>
          <w:b/>
          <w:sz w:val="28"/>
          <w:szCs w:val="28"/>
        </w:rPr>
        <w:t>е</w:t>
      </w:r>
      <w:r w:rsidR="00300B09" w:rsidRPr="00300B09">
        <w:rPr>
          <w:b/>
          <w:sz w:val="28"/>
          <w:szCs w:val="28"/>
        </w:rPr>
        <w:t xml:space="preserve"> </w:t>
      </w:r>
      <w:r w:rsidRPr="00300B09">
        <w:rPr>
          <w:b/>
          <w:sz w:val="28"/>
          <w:szCs w:val="28"/>
        </w:rPr>
        <w:t>т:</w:t>
      </w:r>
    </w:p>
    <w:p w:rsidR="007E390F" w:rsidRPr="007E390F" w:rsidRDefault="007E390F" w:rsidP="007E390F">
      <w:pPr>
        <w:ind w:firstLine="709"/>
        <w:jc w:val="both"/>
        <w:rPr>
          <w:sz w:val="28"/>
          <w:szCs w:val="28"/>
        </w:rPr>
      </w:pPr>
      <w:r w:rsidRPr="007E390F">
        <w:rPr>
          <w:sz w:val="28"/>
          <w:szCs w:val="28"/>
        </w:rPr>
        <w:t xml:space="preserve">1. Внести в постановление </w:t>
      </w:r>
      <w:r w:rsidR="00050372">
        <w:rPr>
          <w:sz w:val="28"/>
          <w:szCs w:val="28"/>
        </w:rPr>
        <w:t xml:space="preserve">администрации Борисоглебского городского округа </w:t>
      </w:r>
      <w:r w:rsidRPr="007E390F">
        <w:rPr>
          <w:sz w:val="28"/>
          <w:szCs w:val="28"/>
        </w:rPr>
        <w:t xml:space="preserve">от </w:t>
      </w:r>
      <w:r w:rsidR="00050372">
        <w:rPr>
          <w:sz w:val="28"/>
          <w:szCs w:val="28"/>
        </w:rPr>
        <w:t>17.12.2019</w:t>
      </w:r>
      <w:r w:rsidRPr="007E390F">
        <w:rPr>
          <w:sz w:val="28"/>
          <w:szCs w:val="28"/>
        </w:rPr>
        <w:t xml:space="preserve"> </w:t>
      </w:r>
      <w:r w:rsidR="00050372">
        <w:rPr>
          <w:sz w:val="28"/>
          <w:szCs w:val="28"/>
        </w:rPr>
        <w:t>№3463</w:t>
      </w:r>
      <w:r w:rsidRPr="007E390F">
        <w:rPr>
          <w:sz w:val="28"/>
          <w:szCs w:val="28"/>
        </w:rPr>
        <w:t xml:space="preserve"> </w:t>
      </w:r>
      <w:r w:rsidR="00050372">
        <w:rPr>
          <w:sz w:val="28"/>
          <w:szCs w:val="28"/>
        </w:rPr>
        <w:t>«</w:t>
      </w:r>
      <w:r w:rsidR="00050372" w:rsidRPr="002D6832">
        <w:rPr>
          <w:sz w:val="28"/>
          <w:szCs w:val="28"/>
        </w:rPr>
        <w:t>Об утверждении документов, определяющих политику в отношении обработки персональных данных в администрации Борисоглебского городского округа Воронежской области</w:t>
      </w:r>
      <w:r w:rsidR="00050372">
        <w:rPr>
          <w:sz w:val="28"/>
          <w:szCs w:val="28"/>
        </w:rPr>
        <w:t>»</w:t>
      </w:r>
      <w:r w:rsidRPr="007E390F">
        <w:rPr>
          <w:sz w:val="28"/>
          <w:szCs w:val="28"/>
        </w:rPr>
        <w:t xml:space="preserve"> следующие изменения:</w:t>
      </w:r>
    </w:p>
    <w:p w:rsidR="007E390F" w:rsidRPr="007E390F" w:rsidRDefault="007E390F" w:rsidP="007E390F">
      <w:pPr>
        <w:ind w:firstLine="709"/>
        <w:jc w:val="both"/>
        <w:rPr>
          <w:sz w:val="28"/>
          <w:szCs w:val="28"/>
        </w:rPr>
      </w:pPr>
      <w:r w:rsidRPr="007E390F">
        <w:rPr>
          <w:sz w:val="28"/>
          <w:szCs w:val="28"/>
        </w:rPr>
        <w:t xml:space="preserve">1.1. В подпункте 1.3 слово </w:t>
      </w:r>
      <w:r w:rsidR="00A50FE2">
        <w:rPr>
          <w:sz w:val="28"/>
          <w:szCs w:val="28"/>
        </w:rPr>
        <w:t>«установленных»</w:t>
      </w:r>
      <w:r w:rsidRPr="007E390F">
        <w:rPr>
          <w:sz w:val="28"/>
          <w:szCs w:val="28"/>
        </w:rPr>
        <w:t xml:space="preserve"> заменить словом </w:t>
      </w:r>
      <w:r w:rsidR="00C70FE2">
        <w:rPr>
          <w:sz w:val="28"/>
          <w:szCs w:val="28"/>
        </w:rPr>
        <w:t>«установленным»</w:t>
      </w:r>
      <w:r w:rsidRPr="007E390F">
        <w:rPr>
          <w:sz w:val="28"/>
          <w:szCs w:val="28"/>
        </w:rPr>
        <w:t>.</w:t>
      </w:r>
    </w:p>
    <w:p w:rsidR="007E390F" w:rsidRPr="007E390F" w:rsidRDefault="00A50FE2" w:rsidP="007E390F">
      <w:pPr>
        <w:ind w:firstLine="709"/>
        <w:jc w:val="both"/>
        <w:rPr>
          <w:sz w:val="28"/>
          <w:szCs w:val="28"/>
        </w:rPr>
      </w:pPr>
      <w:r>
        <w:rPr>
          <w:sz w:val="28"/>
          <w:szCs w:val="28"/>
        </w:rPr>
        <w:t>1.2. В подпункте 1.3 слова «</w:t>
      </w:r>
      <w:r w:rsidR="007E390F" w:rsidRPr="007E390F">
        <w:rPr>
          <w:sz w:val="28"/>
          <w:szCs w:val="28"/>
        </w:rPr>
        <w:t xml:space="preserve">нормативными правовыми актами, правовыми актами </w:t>
      </w:r>
      <w:r>
        <w:rPr>
          <w:sz w:val="28"/>
          <w:szCs w:val="28"/>
        </w:rPr>
        <w:t>администрации Борисоглебского городского округа Воронежской области»</w:t>
      </w:r>
      <w:r w:rsidR="007E390F" w:rsidRPr="007E390F">
        <w:rPr>
          <w:sz w:val="28"/>
          <w:szCs w:val="28"/>
        </w:rPr>
        <w:t xml:space="preserve"> заменить словами </w:t>
      </w:r>
      <w:r>
        <w:rPr>
          <w:sz w:val="28"/>
          <w:szCs w:val="28"/>
        </w:rPr>
        <w:t>«</w:t>
      </w:r>
      <w:r w:rsidR="007E390F" w:rsidRPr="007E390F">
        <w:rPr>
          <w:sz w:val="28"/>
          <w:szCs w:val="28"/>
        </w:rPr>
        <w:t xml:space="preserve">нормативными правовыми актами и правовыми актами </w:t>
      </w:r>
      <w:r>
        <w:rPr>
          <w:sz w:val="28"/>
          <w:szCs w:val="28"/>
        </w:rPr>
        <w:t>администрации городского округа»</w:t>
      </w:r>
      <w:r w:rsidR="007E390F" w:rsidRPr="007E390F">
        <w:rPr>
          <w:sz w:val="28"/>
          <w:szCs w:val="28"/>
        </w:rPr>
        <w:t>.</w:t>
      </w:r>
    </w:p>
    <w:p w:rsidR="007E390F" w:rsidRPr="007E390F" w:rsidRDefault="007E390F" w:rsidP="007E390F">
      <w:pPr>
        <w:ind w:firstLine="709"/>
        <w:jc w:val="both"/>
        <w:rPr>
          <w:sz w:val="28"/>
          <w:szCs w:val="28"/>
        </w:rPr>
      </w:pPr>
      <w:r w:rsidRPr="007E390F">
        <w:rPr>
          <w:sz w:val="28"/>
          <w:szCs w:val="28"/>
        </w:rPr>
        <w:t xml:space="preserve">1.3. В подпункте 1.4 слово </w:t>
      </w:r>
      <w:r w:rsidR="008774D0">
        <w:rPr>
          <w:sz w:val="28"/>
          <w:szCs w:val="28"/>
        </w:rPr>
        <w:t>«</w:t>
      </w:r>
      <w:r w:rsidRPr="007E390F">
        <w:rPr>
          <w:sz w:val="28"/>
          <w:szCs w:val="28"/>
        </w:rPr>
        <w:t>Перечень</w:t>
      </w:r>
      <w:r w:rsidR="008774D0">
        <w:rPr>
          <w:sz w:val="28"/>
          <w:szCs w:val="28"/>
        </w:rPr>
        <w:t>»</w:t>
      </w:r>
      <w:r w:rsidRPr="007E390F">
        <w:rPr>
          <w:sz w:val="28"/>
          <w:szCs w:val="28"/>
        </w:rPr>
        <w:t xml:space="preserve"> заменить словом </w:t>
      </w:r>
      <w:r w:rsidR="008774D0">
        <w:rPr>
          <w:sz w:val="28"/>
          <w:szCs w:val="28"/>
        </w:rPr>
        <w:t>«</w:t>
      </w:r>
      <w:r w:rsidRPr="007E390F">
        <w:rPr>
          <w:sz w:val="28"/>
          <w:szCs w:val="28"/>
        </w:rPr>
        <w:t>Перечни</w:t>
      </w:r>
      <w:r w:rsidR="008774D0">
        <w:rPr>
          <w:sz w:val="28"/>
          <w:szCs w:val="28"/>
        </w:rPr>
        <w:t>»</w:t>
      </w:r>
      <w:r w:rsidRPr="007E390F">
        <w:rPr>
          <w:sz w:val="28"/>
          <w:szCs w:val="28"/>
        </w:rPr>
        <w:t>.</w:t>
      </w:r>
    </w:p>
    <w:p w:rsidR="007E390F" w:rsidRPr="007E390F" w:rsidRDefault="007E390F" w:rsidP="007E390F">
      <w:pPr>
        <w:ind w:firstLine="709"/>
        <w:jc w:val="both"/>
        <w:rPr>
          <w:sz w:val="28"/>
          <w:szCs w:val="28"/>
        </w:rPr>
      </w:pPr>
      <w:r w:rsidRPr="007E390F">
        <w:rPr>
          <w:sz w:val="28"/>
          <w:szCs w:val="28"/>
        </w:rPr>
        <w:t>1.4. Подпункт 1.5 признать утратившим силу.</w:t>
      </w:r>
    </w:p>
    <w:p w:rsidR="00144B1E" w:rsidRDefault="00C70FE2" w:rsidP="00C70FE2">
      <w:pPr>
        <w:ind w:firstLine="709"/>
        <w:jc w:val="both"/>
        <w:rPr>
          <w:sz w:val="28"/>
          <w:szCs w:val="28"/>
        </w:rPr>
      </w:pPr>
      <w:r w:rsidRPr="007E390F">
        <w:rPr>
          <w:sz w:val="28"/>
          <w:szCs w:val="28"/>
        </w:rPr>
        <w:t xml:space="preserve">1.5. </w:t>
      </w:r>
      <w:r w:rsidR="00144B1E">
        <w:rPr>
          <w:sz w:val="28"/>
          <w:szCs w:val="28"/>
        </w:rPr>
        <w:t>В п</w:t>
      </w:r>
      <w:r w:rsidRPr="007E390F">
        <w:rPr>
          <w:sz w:val="28"/>
          <w:szCs w:val="28"/>
        </w:rPr>
        <w:t>одпункт</w:t>
      </w:r>
      <w:r w:rsidR="00144B1E">
        <w:rPr>
          <w:sz w:val="28"/>
          <w:szCs w:val="28"/>
        </w:rPr>
        <w:t>е</w:t>
      </w:r>
      <w:r w:rsidRPr="007E390F">
        <w:rPr>
          <w:sz w:val="28"/>
          <w:szCs w:val="28"/>
        </w:rPr>
        <w:t xml:space="preserve"> 1.</w:t>
      </w:r>
      <w:r>
        <w:rPr>
          <w:sz w:val="28"/>
          <w:szCs w:val="28"/>
        </w:rPr>
        <w:t>7</w:t>
      </w:r>
      <w:r w:rsidRPr="007E390F">
        <w:rPr>
          <w:sz w:val="28"/>
          <w:szCs w:val="28"/>
        </w:rPr>
        <w:t xml:space="preserve"> </w:t>
      </w:r>
      <w:r w:rsidR="00144B1E">
        <w:rPr>
          <w:sz w:val="28"/>
          <w:szCs w:val="28"/>
        </w:rPr>
        <w:t>слово «работника» заменить словом «служащего».</w:t>
      </w:r>
    </w:p>
    <w:p w:rsidR="00144B1E" w:rsidRDefault="00144B1E" w:rsidP="00144B1E">
      <w:pPr>
        <w:ind w:firstLine="709"/>
        <w:jc w:val="both"/>
        <w:rPr>
          <w:sz w:val="28"/>
          <w:szCs w:val="28"/>
        </w:rPr>
      </w:pPr>
      <w:r w:rsidRPr="007E390F">
        <w:rPr>
          <w:sz w:val="28"/>
          <w:szCs w:val="28"/>
        </w:rPr>
        <w:lastRenderedPageBreak/>
        <w:t>1.</w:t>
      </w:r>
      <w:r>
        <w:rPr>
          <w:sz w:val="28"/>
          <w:szCs w:val="28"/>
        </w:rPr>
        <w:t>6</w:t>
      </w:r>
      <w:r w:rsidRPr="007E390F">
        <w:rPr>
          <w:sz w:val="28"/>
          <w:szCs w:val="28"/>
        </w:rPr>
        <w:t xml:space="preserve">. </w:t>
      </w:r>
      <w:r>
        <w:rPr>
          <w:sz w:val="28"/>
          <w:szCs w:val="28"/>
        </w:rPr>
        <w:t>В п</w:t>
      </w:r>
      <w:r w:rsidRPr="007E390F">
        <w:rPr>
          <w:sz w:val="28"/>
          <w:szCs w:val="28"/>
        </w:rPr>
        <w:t>одпункт</w:t>
      </w:r>
      <w:r>
        <w:rPr>
          <w:sz w:val="28"/>
          <w:szCs w:val="28"/>
        </w:rPr>
        <w:t>е</w:t>
      </w:r>
      <w:r w:rsidRPr="007E390F">
        <w:rPr>
          <w:sz w:val="28"/>
          <w:szCs w:val="28"/>
        </w:rPr>
        <w:t xml:space="preserve"> 1.</w:t>
      </w:r>
      <w:r>
        <w:rPr>
          <w:sz w:val="28"/>
          <w:szCs w:val="28"/>
        </w:rPr>
        <w:t>8</w:t>
      </w:r>
      <w:r w:rsidRPr="007E390F">
        <w:rPr>
          <w:sz w:val="28"/>
          <w:szCs w:val="28"/>
        </w:rPr>
        <w:t xml:space="preserve"> </w:t>
      </w:r>
      <w:r>
        <w:rPr>
          <w:sz w:val="28"/>
          <w:szCs w:val="28"/>
        </w:rPr>
        <w:t>слово «работник</w:t>
      </w:r>
      <w:r w:rsidR="000D3864">
        <w:rPr>
          <w:sz w:val="28"/>
          <w:szCs w:val="28"/>
        </w:rPr>
        <w:t>ов</w:t>
      </w:r>
      <w:r>
        <w:rPr>
          <w:sz w:val="28"/>
          <w:szCs w:val="28"/>
        </w:rPr>
        <w:t>» заменить словом «служащ</w:t>
      </w:r>
      <w:r w:rsidR="000D3864">
        <w:rPr>
          <w:sz w:val="28"/>
          <w:szCs w:val="28"/>
        </w:rPr>
        <w:t>их</w:t>
      </w:r>
      <w:r>
        <w:rPr>
          <w:sz w:val="28"/>
          <w:szCs w:val="28"/>
        </w:rPr>
        <w:t>».</w:t>
      </w:r>
    </w:p>
    <w:p w:rsidR="000D3864" w:rsidRDefault="000D3864" w:rsidP="000D3864">
      <w:pPr>
        <w:ind w:firstLine="709"/>
        <w:jc w:val="both"/>
        <w:rPr>
          <w:sz w:val="28"/>
          <w:szCs w:val="28"/>
        </w:rPr>
      </w:pPr>
      <w:r w:rsidRPr="007E390F">
        <w:rPr>
          <w:sz w:val="28"/>
          <w:szCs w:val="28"/>
        </w:rPr>
        <w:t>1.</w:t>
      </w:r>
      <w:r w:rsidR="002376F7" w:rsidRPr="002376F7">
        <w:rPr>
          <w:sz w:val="28"/>
          <w:szCs w:val="28"/>
        </w:rPr>
        <w:t>7</w:t>
      </w:r>
      <w:r w:rsidRPr="007E390F">
        <w:rPr>
          <w:sz w:val="28"/>
          <w:szCs w:val="28"/>
        </w:rPr>
        <w:t xml:space="preserve">. </w:t>
      </w:r>
      <w:r>
        <w:rPr>
          <w:sz w:val="28"/>
          <w:szCs w:val="28"/>
        </w:rPr>
        <w:t>В п</w:t>
      </w:r>
      <w:r w:rsidRPr="007E390F">
        <w:rPr>
          <w:sz w:val="28"/>
          <w:szCs w:val="28"/>
        </w:rPr>
        <w:t>одпункт</w:t>
      </w:r>
      <w:r>
        <w:rPr>
          <w:sz w:val="28"/>
          <w:szCs w:val="28"/>
        </w:rPr>
        <w:t>е</w:t>
      </w:r>
      <w:r w:rsidRPr="007E390F">
        <w:rPr>
          <w:sz w:val="28"/>
          <w:szCs w:val="28"/>
        </w:rPr>
        <w:t xml:space="preserve"> 1.</w:t>
      </w:r>
      <w:r w:rsidR="002376F7" w:rsidRPr="002376F7">
        <w:rPr>
          <w:sz w:val="28"/>
          <w:szCs w:val="28"/>
        </w:rPr>
        <w:t>10</w:t>
      </w:r>
      <w:r w:rsidRPr="007E390F">
        <w:rPr>
          <w:sz w:val="28"/>
          <w:szCs w:val="28"/>
        </w:rPr>
        <w:t xml:space="preserve"> </w:t>
      </w:r>
      <w:r>
        <w:rPr>
          <w:sz w:val="28"/>
          <w:szCs w:val="28"/>
        </w:rPr>
        <w:t>слово «работников» заменить словом «служащих».</w:t>
      </w:r>
    </w:p>
    <w:p w:rsidR="007E390F" w:rsidRPr="007E390F" w:rsidRDefault="00CA6F66" w:rsidP="007E390F">
      <w:pPr>
        <w:ind w:firstLine="709"/>
        <w:jc w:val="both"/>
        <w:rPr>
          <w:sz w:val="28"/>
          <w:szCs w:val="28"/>
        </w:rPr>
      </w:pPr>
      <w:r w:rsidRPr="00CE79CC">
        <w:rPr>
          <w:sz w:val="28"/>
          <w:szCs w:val="28"/>
        </w:rPr>
        <w:t>1.</w:t>
      </w:r>
      <w:r w:rsidR="00DA0F88">
        <w:rPr>
          <w:sz w:val="28"/>
          <w:szCs w:val="28"/>
        </w:rPr>
        <w:t>8</w:t>
      </w:r>
      <w:r w:rsidR="007E390F" w:rsidRPr="00CE79CC">
        <w:rPr>
          <w:sz w:val="28"/>
          <w:szCs w:val="28"/>
        </w:rPr>
        <w:t xml:space="preserve">. </w:t>
      </w:r>
      <w:r w:rsidR="007E390F" w:rsidRPr="007E390F">
        <w:rPr>
          <w:sz w:val="28"/>
          <w:szCs w:val="28"/>
        </w:rPr>
        <w:t xml:space="preserve">В Правилах рассмотрения запросов субъектов персональных данных или их представителей в </w:t>
      </w:r>
      <w:r w:rsidR="00CC6003">
        <w:rPr>
          <w:sz w:val="28"/>
          <w:szCs w:val="28"/>
        </w:rPr>
        <w:t xml:space="preserve">администрации </w:t>
      </w:r>
      <w:r w:rsidR="0082345D">
        <w:rPr>
          <w:sz w:val="28"/>
          <w:szCs w:val="28"/>
        </w:rPr>
        <w:t>Борисоглебского горо</w:t>
      </w:r>
      <w:r w:rsidR="00CC6003">
        <w:rPr>
          <w:sz w:val="28"/>
          <w:szCs w:val="28"/>
        </w:rPr>
        <w:t>дского округа</w:t>
      </w:r>
      <w:r w:rsidR="0082345D">
        <w:rPr>
          <w:sz w:val="28"/>
          <w:szCs w:val="28"/>
        </w:rPr>
        <w:t xml:space="preserve"> Воронежской области</w:t>
      </w:r>
      <w:r w:rsidR="007E390F" w:rsidRPr="007E390F">
        <w:rPr>
          <w:sz w:val="28"/>
          <w:szCs w:val="28"/>
        </w:rPr>
        <w:t>:</w:t>
      </w:r>
    </w:p>
    <w:p w:rsidR="007E390F" w:rsidRPr="007E390F" w:rsidRDefault="007E390F" w:rsidP="007E390F">
      <w:pPr>
        <w:ind w:firstLine="709"/>
        <w:jc w:val="both"/>
        <w:rPr>
          <w:sz w:val="28"/>
          <w:szCs w:val="28"/>
        </w:rPr>
      </w:pPr>
      <w:r w:rsidRPr="007E390F">
        <w:rPr>
          <w:sz w:val="28"/>
          <w:szCs w:val="28"/>
        </w:rPr>
        <w:t>1.</w:t>
      </w:r>
      <w:r w:rsidR="00DA0F88">
        <w:rPr>
          <w:sz w:val="28"/>
          <w:szCs w:val="28"/>
        </w:rPr>
        <w:t>8</w:t>
      </w:r>
      <w:r w:rsidRPr="007E390F">
        <w:rPr>
          <w:sz w:val="28"/>
          <w:szCs w:val="28"/>
        </w:rPr>
        <w:t>.</w:t>
      </w:r>
      <w:r w:rsidR="00CC6003">
        <w:rPr>
          <w:sz w:val="28"/>
          <w:szCs w:val="28"/>
        </w:rPr>
        <w:t>1</w:t>
      </w:r>
      <w:r w:rsidRPr="007E390F">
        <w:rPr>
          <w:sz w:val="28"/>
          <w:szCs w:val="28"/>
        </w:rPr>
        <w:t xml:space="preserve">. В пункте 3 слово </w:t>
      </w:r>
      <w:r w:rsidR="00CE79CC">
        <w:rPr>
          <w:sz w:val="28"/>
          <w:szCs w:val="28"/>
        </w:rPr>
        <w:t>«</w:t>
      </w:r>
      <w:r w:rsidRPr="007E390F">
        <w:rPr>
          <w:sz w:val="28"/>
          <w:szCs w:val="28"/>
        </w:rPr>
        <w:t>Субъекты</w:t>
      </w:r>
      <w:r w:rsidR="00CE79CC">
        <w:rPr>
          <w:sz w:val="28"/>
          <w:szCs w:val="28"/>
        </w:rPr>
        <w:t>» заменить словом «</w:t>
      </w:r>
      <w:r w:rsidRPr="007E390F">
        <w:rPr>
          <w:sz w:val="28"/>
          <w:szCs w:val="28"/>
        </w:rPr>
        <w:t>Субъект</w:t>
      </w:r>
      <w:r w:rsidR="00CE79CC">
        <w:rPr>
          <w:sz w:val="28"/>
          <w:szCs w:val="28"/>
        </w:rPr>
        <w:t>»</w:t>
      </w:r>
      <w:r w:rsidRPr="007E390F">
        <w:rPr>
          <w:sz w:val="28"/>
          <w:szCs w:val="28"/>
        </w:rPr>
        <w:t>.</w:t>
      </w:r>
    </w:p>
    <w:p w:rsidR="007E390F" w:rsidRPr="007E390F" w:rsidRDefault="007E390F" w:rsidP="007E390F">
      <w:pPr>
        <w:ind w:firstLine="709"/>
        <w:jc w:val="both"/>
        <w:rPr>
          <w:sz w:val="28"/>
          <w:szCs w:val="28"/>
        </w:rPr>
      </w:pPr>
      <w:r w:rsidRPr="007E390F">
        <w:rPr>
          <w:sz w:val="28"/>
          <w:szCs w:val="28"/>
        </w:rPr>
        <w:t>1.</w:t>
      </w:r>
      <w:r w:rsidR="00DA0F88">
        <w:rPr>
          <w:sz w:val="28"/>
          <w:szCs w:val="28"/>
        </w:rPr>
        <w:t>8</w:t>
      </w:r>
      <w:r w:rsidRPr="007E390F">
        <w:rPr>
          <w:sz w:val="28"/>
          <w:szCs w:val="28"/>
        </w:rPr>
        <w:t>.</w:t>
      </w:r>
      <w:r w:rsidR="00CC6003">
        <w:rPr>
          <w:sz w:val="28"/>
          <w:szCs w:val="28"/>
        </w:rPr>
        <w:t>2</w:t>
      </w:r>
      <w:r w:rsidRPr="007E390F">
        <w:rPr>
          <w:sz w:val="28"/>
          <w:szCs w:val="28"/>
        </w:rPr>
        <w:t xml:space="preserve">. В </w:t>
      </w:r>
      <w:r w:rsidR="00CC6003">
        <w:rPr>
          <w:sz w:val="28"/>
          <w:szCs w:val="28"/>
        </w:rPr>
        <w:t>пункте 5.2</w:t>
      </w:r>
      <w:r w:rsidRPr="007E390F">
        <w:rPr>
          <w:sz w:val="28"/>
          <w:szCs w:val="28"/>
        </w:rPr>
        <w:t xml:space="preserve"> слова </w:t>
      </w:r>
      <w:r w:rsidR="00CE79CC">
        <w:rPr>
          <w:sz w:val="28"/>
          <w:szCs w:val="28"/>
        </w:rPr>
        <w:t>«</w:t>
      </w:r>
      <w:r w:rsidRPr="007E390F">
        <w:rPr>
          <w:sz w:val="28"/>
          <w:szCs w:val="28"/>
        </w:rPr>
        <w:t xml:space="preserve">в </w:t>
      </w:r>
      <w:r w:rsidR="00CC6003">
        <w:rPr>
          <w:sz w:val="28"/>
          <w:szCs w:val="28"/>
        </w:rPr>
        <w:t>администрации городского округа</w:t>
      </w:r>
      <w:r w:rsidR="00CE79CC">
        <w:rPr>
          <w:sz w:val="28"/>
          <w:szCs w:val="28"/>
        </w:rPr>
        <w:t>»</w:t>
      </w:r>
      <w:r w:rsidRPr="007E390F">
        <w:rPr>
          <w:sz w:val="28"/>
          <w:szCs w:val="28"/>
        </w:rPr>
        <w:t xml:space="preserve"> заменить словами </w:t>
      </w:r>
      <w:r w:rsidR="00CE79CC">
        <w:rPr>
          <w:sz w:val="28"/>
          <w:szCs w:val="28"/>
        </w:rPr>
        <w:t>«</w:t>
      </w:r>
      <w:r w:rsidR="00CC6003">
        <w:rPr>
          <w:sz w:val="28"/>
          <w:szCs w:val="28"/>
        </w:rPr>
        <w:t>администрацией городского округа</w:t>
      </w:r>
      <w:r w:rsidR="00CE79CC">
        <w:rPr>
          <w:sz w:val="28"/>
          <w:szCs w:val="28"/>
        </w:rPr>
        <w:t>»</w:t>
      </w:r>
      <w:r w:rsidRPr="007E390F">
        <w:rPr>
          <w:sz w:val="28"/>
          <w:szCs w:val="28"/>
        </w:rPr>
        <w:t>.</w:t>
      </w:r>
    </w:p>
    <w:p w:rsidR="007E390F" w:rsidRPr="007E390F" w:rsidRDefault="007E390F" w:rsidP="007E390F">
      <w:pPr>
        <w:ind w:firstLine="709"/>
        <w:jc w:val="both"/>
        <w:rPr>
          <w:sz w:val="28"/>
          <w:szCs w:val="28"/>
        </w:rPr>
      </w:pPr>
      <w:r w:rsidRPr="007E390F">
        <w:rPr>
          <w:sz w:val="28"/>
          <w:szCs w:val="28"/>
        </w:rPr>
        <w:t>1.</w:t>
      </w:r>
      <w:r w:rsidR="00DA0F88">
        <w:rPr>
          <w:sz w:val="28"/>
          <w:szCs w:val="28"/>
        </w:rPr>
        <w:t>8</w:t>
      </w:r>
      <w:r w:rsidRPr="007E390F">
        <w:rPr>
          <w:sz w:val="28"/>
          <w:szCs w:val="28"/>
        </w:rPr>
        <w:t>.</w:t>
      </w:r>
      <w:r w:rsidR="0034600F">
        <w:rPr>
          <w:sz w:val="28"/>
          <w:szCs w:val="28"/>
        </w:rPr>
        <w:t>3</w:t>
      </w:r>
      <w:r w:rsidRPr="007E390F">
        <w:rPr>
          <w:sz w:val="28"/>
          <w:szCs w:val="28"/>
        </w:rPr>
        <w:t xml:space="preserve">. В пункте </w:t>
      </w:r>
      <w:r w:rsidR="0034600F">
        <w:rPr>
          <w:sz w:val="28"/>
          <w:szCs w:val="28"/>
        </w:rPr>
        <w:t>10</w:t>
      </w:r>
      <w:r w:rsidRPr="007E390F">
        <w:rPr>
          <w:sz w:val="28"/>
          <w:szCs w:val="28"/>
        </w:rPr>
        <w:t xml:space="preserve"> слова </w:t>
      </w:r>
      <w:r w:rsidR="00CE79CC">
        <w:rPr>
          <w:sz w:val="28"/>
          <w:szCs w:val="28"/>
        </w:rPr>
        <w:t>«</w:t>
      </w:r>
      <w:r w:rsidRPr="007E390F">
        <w:rPr>
          <w:sz w:val="28"/>
          <w:szCs w:val="28"/>
        </w:rPr>
        <w:t>в целях получения сведения</w:t>
      </w:r>
      <w:r w:rsidR="00CE79CC">
        <w:rPr>
          <w:sz w:val="28"/>
          <w:szCs w:val="28"/>
        </w:rPr>
        <w:t>»</w:t>
      </w:r>
      <w:r w:rsidRPr="007E390F">
        <w:rPr>
          <w:sz w:val="28"/>
          <w:szCs w:val="28"/>
        </w:rPr>
        <w:t xml:space="preserve"> заменить словами </w:t>
      </w:r>
      <w:r w:rsidR="00CE79CC">
        <w:rPr>
          <w:sz w:val="28"/>
          <w:szCs w:val="28"/>
        </w:rPr>
        <w:t>«</w:t>
      </w:r>
      <w:r w:rsidRPr="007E390F">
        <w:rPr>
          <w:sz w:val="28"/>
          <w:szCs w:val="28"/>
        </w:rPr>
        <w:t>в целях получения сведений, предусмотрен</w:t>
      </w:r>
      <w:r w:rsidR="00CE79CC">
        <w:rPr>
          <w:sz w:val="28"/>
          <w:szCs w:val="28"/>
        </w:rPr>
        <w:t>ных пунктом 2 настоящих Правил,»</w:t>
      </w:r>
      <w:r w:rsidRPr="007E390F">
        <w:rPr>
          <w:sz w:val="28"/>
          <w:szCs w:val="28"/>
        </w:rPr>
        <w:t>.</w:t>
      </w:r>
    </w:p>
    <w:p w:rsidR="007E390F" w:rsidRPr="007E390F" w:rsidRDefault="00B30C44" w:rsidP="007E390F">
      <w:pPr>
        <w:ind w:firstLine="709"/>
        <w:jc w:val="both"/>
        <w:rPr>
          <w:sz w:val="28"/>
          <w:szCs w:val="28"/>
        </w:rPr>
      </w:pPr>
      <w:r>
        <w:rPr>
          <w:sz w:val="28"/>
          <w:szCs w:val="28"/>
        </w:rPr>
        <w:t>1.</w:t>
      </w:r>
      <w:r w:rsidR="00DA0F88">
        <w:rPr>
          <w:sz w:val="28"/>
          <w:szCs w:val="28"/>
        </w:rPr>
        <w:t>8</w:t>
      </w:r>
      <w:r w:rsidR="007E390F" w:rsidRPr="007E390F">
        <w:rPr>
          <w:sz w:val="28"/>
          <w:szCs w:val="28"/>
        </w:rPr>
        <w:t>.</w:t>
      </w:r>
      <w:r w:rsidR="0034600F">
        <w:rPr>
          <w:sz w:val="28"/>
          <w:szCs w:val="28"/>
        </w:rPr>
        <w:t>4</w:t>
      </w:r>
      <w:r w:rsidR="007E390F" w:rsidRPr="007E390F">
        <w:rPr>
          <w:sz w:val="28"/>
          <w:szCs w:val="28"/>
        </w:rPr>
        <w:t>. В пункте 1</w:t>
      </w:r>
      <w:r w:rsidR="0034600F">
        <w:rPr>
          <w:sz w:val="28"/>
          <w:szCs w:val="28"/>
        </w:rPr>
        <w:t>1</w:t>
      </w:r>
      <w:r w:rsidR="007E390F" w:rsidRPr="007E390F">
        <w:rPr>
          <w:sz w:val="28"/>
          <w:szCs w:val="28"/>
        </w:rPr>
        <w:t xml:space="preserve"> слова </w:t>
      </w:r>
      <w:r w:rsidR="00CE79CC">
        <w:rPr>
          <w:sz w:val="28"/>
          <w:szCs w:val="28"/>
        </w:rPr>
        <w:t>«</w:t>
      </w:r>
      <w:r w:rsidR="007E390F" w:rsidRPr="007E390F">
        <w:rPr>
          <w:sz w:val="28"/>
          <w:szCs w:val="28"/>
        </w:rPr>
        <w:t>в пункте 6</w:t>
      </w:r>
      <w:r w:rsidR="00CE79CC">
        <w:rPr>
          <w:sz w:val="28"/>
          <w:szCs w:val="28"/>
        </w:rPr>
        <w:t>» заменить словами «</w:t>
      </w:r>
      <w:r w:rsidR="007E390F" w:rsidRPr="007E390F">
        <w:rPr>
          <w:sz w:val="28"/>
          <w:szCs w:val="28"/>
        </w:rPr>
        <w:t xml:space="preserve">в пункте </w:t>
      </w:r>
      <w:r w:rsidR="0034600F">
        <w:rPr>
          <w:sz w:val="28"/>
          <w:szCs w:val="28"/>
        </w:rPr>
        <w:t>10</w:t>
      </w:r>
      <w:r w:rsidR="00CE79CC">
        <w:rPr>
          <w:sz w:val="28"/>
          <w:szCs w:val="28"/>
        </w:rPr>
        <w:t>»</w:t>
      </w:r>
      <w:r w:rsidR="007E390F" w:rsidRPr="007E390F">
        <w:rPr>
          <w:sz w:val="28"/>
          <w:szCs w:val="28"/>
        </w:rPr>
        <w:t>.</w:t>
      </w:r>
    </w:p>
    <w:p w:rsidR="007E390F" w:rsidRPr="007E390F" w:rsidRDefault="00DA0F88" w:rsidP="007E390F">
      <w:pPr>
        <w:ind w:firstLine="709"/>
        <w:jc w:val="both"/>
        <w:rPr>
          <w:sz w:val="28"/>
          <w:szCs w:val="28"/>
        </w:rPr>
      </w:pPr>
      <w:r>
        <w:rPr>
          <w:sz w:val="28"/>
          <w:szCs w:val="28"/>
        </w:rPr>
        <w:t>1.8</w:t>
      </w:r>
      <w:r w:rsidR="0034600F">
        <w:rPr>
          <w:sz w:val="28"/>
          <w:szCs w:val="28"/>
        </w:rPr>
        <w:t>.5</w:t>
      </w:r>
      <w:r w:rsidR="007E390F" w:rsidRPr="007E390F">
        <w:rPr>
          <w:sz w:val="28"/>
          <w:szCs w:val="28"/>
        </w:rPr>
        <w:t>. В пункте 1</w:t>
      </w:r>
      <w:r w:rsidR="0034600F">
        <w:rPr>
          <w:sz w:val="28"/>
          <w:szCs w:val="28"/>
        </w:rPr>
        <w:t>2</w:t>
      </w:r>
      <w:r w:rsidR="007E390F" w:rsidRPr="007E390F">
        <w:rPr>
          <w:sz w:val="28"/>
          <w:szCs w:val="28"/>
        </w:rPr>
        <w:t xml:space="preserve"> слова </w:t>
      </w:r>
      <w:r w:rsidR="00CE79CC">
        <w:rPr>
          <w:sz w:val="28"/>
          <w:szCs w:val="28"/>
        </w:rPr>
        <w:t>«</w:t>
      </w:r>
      <w:r w:rsidR="007E390F" w:rsidRPr="007E390F">
        <w:rPr>
          <w:sz w:val="28"/>
          <w:szCs w:val="28"/>
        </w:rPr>
        <w:t xml:space="preserve">пунктами </w:t>
      </w:r>
      <w:r w:rsidR="0034600F">
        <w:rPr>
          <w:sz w:val="28"/>
          <w:szCs w:val="28"/>
        </w:rPr>
        <w:t>7</w:t>
      </w:r>
      <w:r w:rsidR="007E390F" w:rsidRPr="007E390F">
        <w:rPr>
          <w:sz w:val="28"/>
          <w:szCs w:val="28"/>
        </w:rPr>
        <w:t xml:space="preserve"> и </w:t>
      </w:r>
      <w:r w:rsidR="0034600F">
        <w:rPr>
          <w:sz w:val="28"/>
          <w:szCs w:val="28"/>
        </w:rPr>
        <w:t>8</w:t>
      </w:r>
      <w:r w:rsidR="00CE79CC">
        <w:rPr>
          <w:sz w:val="28"/>
          <w:szCs w:val="28"/>
        </w:rPr>
        <w:t>» заменить словами «</w:t>
      </w:r>
      <w:r w:rsidR="007E390F" w:rsidRPr="007E390F">
        <w:rPr>
          <w:sz w:val="28"/>
          <w:szCs w:val="28"/>
        </w:rPr>
        <w:t xml:space="preserve">пунктами </w:t>
      </w:r>
      <w:r w:rsidR="0034600F">
        <w:rPr>
          <w:sz w:val="28"/>
          <w:szCs w:val="28"/>
        </w:rPr>
        <w:t>10</w:t>
      </w:r>
      <w:r w:rsidR="007E390F" w:rsidRPr="007E390F">
        <w:rPr>
          <w:sz w:val="28"/>
          <w:szCs w:val="28"/>
        </w:rPr>
        <w:t xml:space="preserve"> и 1</w:t>
      </w:r>
      <w:r w:rsidR="0034600F">
        <w:rPr>
          <w:sz w:val="28"/>
          <w:szCs w:val="28"/>
        </w:rPr>
        <w:t>1</w:t>
      </w:r>
      <w:r w:rsidR="00CE79CC">
        <w:rPr>
          <w:sz w:val="28"/>
          <w:szCs w:val="28"/>
        </w:rPr>
        <w:t>»</w:t>
      </w:r>
      <w:r w:rsidR="007E390F" w:rsidRPr="007E390F">
        <w:rPr>
          <w:sz w:val="28"/>
          <w:szCs w:val="28"/>
        </w:rPr>
        <w:t>.</w:t>
      </w:r>
    </w:p>
    <w:p w:rsidR="007E390F" w:rsidRPr="007E390F" w:rsidRDefault="00DA0F88" w:rsidP="007E390F">
      <w:pPr>
        <w:ind w:firstLine="709"/>
        <w:jc w:val="both"/>
        <w:rPr>
          <w:sz w:val="28"/>
          <w:szCs w:val="28"/>
        </w:rPr>
      </w:pPr>
      <w:r>
        <w:rPr>
          <w:sz w:val="28"/>
          <w:szCs w:val="28"/>
        </w:rPr>
        <w:t>1.8</w:t>
      </w:r>
      <w:r w:rsidR="00B30C44">
        <w:rPr>
          <w:sz w:val="28"/>
          <w:szCs w:val="28"/>
        </w:rPr>
        <w:t>.6</w:t>
      </w:r>
      <w:r w:rsidR="007E390F" w:rsidRPr="007E390F">
        <w:rPr>
          <w:sz w:val="28"/>
          <w:szCs w:val="28"/>
        </w:rPr>
        <w:t>. Дополнить пунктом 1</w:t>
      </w:r>
      <w:r w:rsidR="0034600F">
        <w:rPr>
          <w:sz w:val="28"/>
          <w:szCs w:val="28"/>
        </w:rPr>
        <w:t>4</w:t>
      </w:r>
      <w:r w:rsidR="007E390F" w:rsidRPr="007E390F">
        <w:rPr>
          <w:sz w:val="28"/>
          <w:szCs w:val="28"/>
        </w:rPr>
        <w:t xml:space="preserve"> следующего содержания:</w:t>
      </w:r>
    </w:p>
    <w:p w:rsidR="007E390F" w:rsidRPr="007E390F" w:rsidRDefault="00CE79CC" w:rsidP="007E390F">
      <w:pPr>
        <w:ind w:firstLine="709"/>
        <w:jc w:val="both"/>
        <w:rPr>
          <w:sz w:val="28"/>
          <w:szCs w:val="28"/>
        </w:rPr>
      </w:pPr>
      <w:r>
        <w:rPr>
          <w:sz w:val="28"/>
          <w:szCs w:val="28"/>
        </w:rPr>
        <w:t>«</w:t>
      </w:r>
      <w:r w:rsidR="007E390F" w:rsidRPr="007E390F">
        <w:rPr>
          <w:sz w:val="28"/>
          <w:szCs w:val="28"/>
        </w:rPr>
        <w:t>1</w:t>
      </w:r>
      <w:r w:rsidR="0034600F">
        <w:rPr>
          <w:sz w:val="28"/>
          <w:szCs w:val="28"/>
        </w:rPr>
        <w:t>4</w:t>
      </w:r>
      <w:r w:rsidR="007E390F" w:rsidRPr="007E390F">
        <w:rPr>
          <w:sz w:val="28"/>
          <w:szCs w:val="28"/>
        </w:rPr>
        <w:t xml:space="preserve">. Ответственность за соблюдение правил рассмотрения запросов субъектов персональных данных или их представителей в </w:t>
      </w:r>
      <w:r w:rsidR="0034600F">
        <w:rPr>
          <w:sz w:val="28"/>
          <w:szCs w:val="28"/>
        </w:rPr>
        <w:t>администрации городского округа</w:t>
      </w:r>
      <w:r w:rsidR="0034600F" w:rsidRPr="007E390F">
        <w:rPr>
          <w:sz w:val="28"/>
          <w:szCs w:val="28"/>
        </w:rPr>
        <w:t xml:space="preserve"> </w:t>
      </w:r>
      <w:r w:rsidR="007E390F" w:rsidRPr="007E390F">
        <w:rPr>
          <w:sz w:val="28"/>
          <w:szCs w:val="28"/>
        </w:rPr>
        <w:t xml:space="preserve">возлагается на лицо, ответственное за организацию обработки персональных данных в </w:t>
      </w:r>
      <w:r w:rsidR="0034600F">
        <w:rPr>
          <w:sz w:val="28"/>
          <w:szCs w:val="28"/>
        </w:rPr>
        <w:t>администрации городского округа</w:t>
      </w:r>
      <w:r w:rsidR="007E390F" w:rsidRPr="007E390F">
        <w:rPr>
          <w:sz w:val="28"/>
          <w:szCs w:val="28"/>
        </w:rPr>
        <w:t>.</w:t>
      </w:r>
      <w:r>
        <w:rPr>
          <w:sz w:val="28"/>
          <w:szCs w:val="28"/>
        </w:rPr>
        <w:t>»</w:t>
      </w:r>
      <w:r w:rsidR="007E390F" w:rsidRPr="007E390F">
        <w:rPr>
          <w:sz w:val="28"/>
          <w:szCs w:val="28"/>
        </w:rPr>
        <w:t>.</w:t>
      </w:r>
    </w:p>
    <w:p w:rsidR="00DA0F88" w:rsidRPr="007E390F" w:rsidRDefault="00DA0F88" w:rsidP="00DA0F88">
      <w:pPr>
        <w:ind w:firstLine="709"/>
        <w:jc w:val="both"/>
        <w:rPr>
          <w:sz w:val="28"/>
          <w:szCs w:val="28"/>
        </w:rPr>
      </w:pPr>
      <w:r>
        <w:rPr>
          <w:sz w:val="28"/>
          <w:szCs w:val="28"/>
        </w:rPr>
        <w:t>1.9. П</w:t>
      </w:r>
      <w:r w:rsidRPr="00DA0F88">
        <w:rPr>
          <w:sz w:val="28"/>
          <w:szCs w:val="28"/>
        </w:rPr>
        <w:t>равила</w:t>
      </w:r>
      <w:r>
        <w:rPr>
          <w:sz w:val="28"/>
          <w:szCs w:val="28"/>
        </w:rPr>
        <w:t xml:space="preserve"> </w:t>
      </w:r>
      <w:r w:rsidRPr="00DA0F88">
        <w:rPr>
          <w:sz w:val="28"/>
          <w:szCs w:val="28"/>
        </w:rPr>
        <w:t xml:space="preserve">обработки персональных данных в администрации </w:t>
      </w:r>
      <w:r>
        <w:rPr>
          <w:sz w:val="28"/>
          <w:szCs w:val="28"/>
        </w:rPr>
        <w:t>Б</w:t>
      </w:r>
      <w:r w:rsidRPr="00DA0F88">
        <w:rPr>
          <w:sz w:val="28"/>
          <w:szCs w:val="28"/>
        </w:rPr>
        <w:t xml:space="preserve">орисоглебского городского округа </w:t>
      </w:r>
      <w:r>
        <w:rPr>
          <w:sz w:val="28"/>
          <w:szCs w:val="28"/>
        </w:rPr>
        <w:t>В</w:t>
      </w:r>
      <w:r w:rsidRPr="00DA0F88">
        <w:rPr>
          <w:sz w:val="28"/>
          <w:szCs w:val="28"/>
        </w:rPr>
        <w:t>оронежской области</w:t>
      </w:r>
      <w:r>
        <w:rPr>
          <w:sz w:val="28"/>
          <w:szCs w:val="28"/>
        </w:rPr>
        <w:t xml:space="preserve">, </w:t>
      </w:r>
      <w:r w:rsidRPr="007E390F">
        <w:rPr>
          <w:sz w:val="28"/>
          <w:szCs w:val="28"/>
        </w:rPr>
        <w:t xml:space="preserve">изложить в новой редакции согласно </w:t>
      </w:r>
      <w:r>
        <w:rPr>
          <w:sz w:val="28"/>
          <w:szCs w:val="28"/>
        </w:rPr>
        <w:t>п</w:t>
      </w:r>
      <w:r w:rsidRPr="007E390F">
        <w:rPr>
          <w:sz w:val="28"/>
          <w:szCs w:val="28"/>
        </w:rPr>
        <w:t xml:space="preserve">риложению </w:t>
      </w:r>
      <w:r>
        <w:rPr>
          <w:sz w:val="28"/>
          <w:szCs w:val="28"/>
        </w:rPr>
        <w:t>1</w:t>
      </w:r>
      <w:r w:rsidRPr="007E390F">
        <w:rPr>
          <w:sz w:val="28"/>
          <w:szCs w:val="28"/>
        </w:rPr>
        <w:t xml:space="preserve"> к настоящему постановлению.</w:t>
      </w:r>
    </w:p>
    <w:p w:rsidR="007E390F" w:rsidRPr="007E390F" w:rsidRDefault="00B30C44" w:rsidP="007E390F">
      <w:pPr>
        <w:ind w:firstLine="709"/>
        <w:jc w:val="both"/>
        <w:rPr>
          <w:sz w:val="28"/>
          <w:szCs w:val="28"/>
        </w:rPr>
      </w:pPr>
      <w:r>
        <w:rPr>
          <w:sz w:val="28"/>
          <w:szCs w:val="28"/>
        </w:rPr>
        <w:t>1.</w:t>
      </w:r>
      <w:r w:rsidR="00CE79CC">
        <w:rPr>
          <w:sz w:val="28"/>
          <w:szCs w:val="28"/>
        </w:rPr>
        <w:t>10</w:t>
      </w:r>
      <w:r w:rsidR="007E390F" w:rsidRPr="007E390F">
        <w:rPr>
          <w:sz w:val="28"/>
          <w:szCs w:val="28"/>
        </w:rPr>
        <w:t xml:space="preserve">.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w:t>
      </w:r>
      <w:r>
        <w:rPr>
          <w:sz w:val="28"/>
          <w:szCs w:val="28"/>
        </w:rPr>
        <w:t>№</w:t>
      </w:r>
      <w:r w:rsidR="007E390F" w:rsidRPr="007E390F">
        <w:rPr>
          <w:sz w:val="28"/>
          <w:szCs w:val="28"/>
        </w:rPr>
        <w:t xml:space="preserve">152-ФЗ </w:t>
      </w:r>
      <w:r w:rsidR="00CE79CC">
        <w:rPr>
          <w:sz w:val="28"/>
          <w:szCs w:val="28"/>
        </w:rPr>
        <w:t>«</w:t>
      </w:r>
      <w:r w:rsidR="007E390F" w:rsidRPr="007E390F">
        <w:rPr>
          <w:sz w:val="28"/>
          <w:szCs w:val="28"/>
        </w:rPr>
        <w:t>О персональных данных</w:t>
      </w:r>
      <w:r w:rsidR="00CE79CC">
        <w:rPr>
          <w:sz w:val="28"/>
          <w:szCs w:val="28"/>
        </w:rPr>
        <w:t>»</w:t>
      </w:r>
      <w:r w:rsidR="007E390F" w:rsidRPr="007E390F">
        <w:rPr>
          <w:sz w:val="28"/>
          <w:szCs w:val="28"/>
        </w:rPr>
        <w:t xml:space="preserve">, принятыми в соответствии с ним нормативными правовыми актами и правовыми актами </w:t>
      </w:r>
      <w:r>
        <w:rPr>
          <w:sz w:val="28"/>
          <w:szCs w:val="28"/>
        </w:rPr>
        <w:t>администрации городского округа</w:t>
      </w:r>
      <w:r w:rsidR="007E390F" w:rsidRPr="007E390F">
        <w:rPr>
          <w:sz w:val="28"/>
          <w:szCs w:val="28"/>
        </w:rPr>
        <w:t xml:space="preserve">, изложить в новой редакции согласно </w:t>
      </w:r>
      <w:r w:rsidR="00795E26">
        <w:rPr>
          <w:sz w:val="28"/>
          <w:szCs w:val="28"/>
        </w:rPr>
        <w:t>п</w:t>
      </w:r>
      <w:r w:rsidR="007E390F" w:rsidRPr="007E390F">
        <w:rPr>
          <w:sz w:val="28"/>
          <w:szCs w:val="28"/>
        </w:rPr>
        <w:t xml:space="preserve">риложению </w:t>
      </w:r>
      <w:r w:rsidR="00DA0F88">
        <w:rPr>
          <w:sz w:val="28"/>
          <w:szCs w:val="28"/>
        </w:rPr>
        <w:t>2</w:t>
      </w:r>
      <w:r w:rsidR="007E390F" w:rsidRPr="007E390F">
        <w:rPr>
          <w:sz w:val="28"/>
          <w:szCs w:val="28"/>
        </w:rPr>
        <w:t xml:space="preserve"> к настоящему постановлению.</w:t>
      </w:r>
    </w:p>
    <w:p w:rsidR="007E390F" w:rsidRPr="007E390F" w:rsidRDefault="007E390F" w:rsidP="007E390F">
      <w:pPr>
        <w:ind w:firstLine="709"/>
        <w:jc w:val="both"/>
        <w:rPr>
          <w:sz w:val="28"/>
          <w:szCs w:val="28"/>
        </w:rPr>
      </w:pPr>
      <w:r w:rsidRPr="007E390F">
        <w:rPr>
          <w:sz w:val="28"/>
          <w:szCs w:val="28"/>
        </w:rPr>
        <w:t>1.</w:t>
      </w:r>
      <w:r w:rsidR="00CE79CC">
        <w:rPr>
          <w:sz w:val="28"/>
          <w:szCs w:val="28"/>
        </w:rPr>
        <w:t>11</w:t>
      </w:r>
      <w:r w:rsidRPr="007E390F">
        <w:rPr>
          <w:sz w:val="28"/>
          <w:szCs w:val="28"/>
        </w:rPr>
        <w:t xml:space="preserve">. Перечень персональных данных, обрабатываемых в </w:t>
      </w:r>
      <w:r w:rsidR="00B30C44">
        <w:rPr>
          <w:sz w:val="28"/>
          <w:szCs w:val="28"/>
        </w:rPr>
        <w:t>администрации городского округа</w:t>
      </w:r>
      <w:r w:rsidR="00B30C44" w:rsidRPr="007E390F">
        <w:rPr>
          <w:sz w:val="28"/>
          <w:szCs w:val="28"/>
        </w:rPr>
        <w:t xml:space="preserve"> </w:t>
      </w:r>
      <w:r w:rsidRPr="007E390F">
        <w:rPr>
          <w:sz w:val="28"/>
          <w:szCs w:val="28"/>
        </w:rPr>
        <w:t xml:space="preserve">в связи с реализацией служебных или трудовых отношений, а также в связи с осуществлением </w:t>
      </w:r>
      <w:r w:rsidR="00B30C44">
        <w:rPr>
          <w:sz w:val="28"/>
          <w:szCs w:val="28"/>
        </w:rPr>
        <w:t xml:space="preserve">муниципальных, </w:t>
      </w:r>
      <w:r w:rsidRPr="007E390F">
        <w:rPr>
          <w:sz w:val="28"/>
          <w:szCs w:val="28"/>
        </w:rPr>
        <w:t xml:space="preserve">государственных и иных функций, изложить в новой редакции согласно </w:t>
      </w:r>
      <w:r w:rsidR="00795E26">
        <w:rPr>
          <w:sz w:val="28"/>
          <w:szCs w:val="28"/>
        </w:rPr>
        <w:t>п</w:t>
      </w:r>
      <w:r w:rsidRPr="007E390F">
        <w:rPr>
          <w:sz w:val="28"/>
          <w:szCs w:val="28"/>
        </w:rPr>
        <w:t xml:space="preserve">риложению </w:t>
      </w:r>
      <w:r w:rsidR="00DA0F88">
        <w:rPr>
          <w:sz w:val="28"/>
          <w:szCs w:val="28"/>
        </w:rPr>
        <w:t>3</w:t>
      </w:r>
      <w:r w:rsidRPr="007E390F">
        <w:rPr>
          <w:sz w:val="28"/>
          <w:szCs w:val="28"/>
        </w:rPr>
        <w:t xml:space="preserve"> к настоящему постановлению.</w:t>
      </w:r>
    </w:p>
    <w:p w:rsidR="007E390F" w:rsidRPr="007E390F" w:rsidRDefault="007E390F" w:rsidP="007E390F">
      <w:pPr>
        <w:ind w:firstLine="709"/>
        <w:jc w:val="both"/>
        <w:rPr>
          <w:sz w:val="28"/>
          <w:szCs w:val="28"/>
        </w:rPr>
      </w:pPr>
      <w:r w:rsidRPr="007E390F">
        <w:rPr>
          <w:sz w:val="28"/>
          <w:szCs w:val="28"/>
        </w:rPr>
        <w:t>1.1</w:t>
      </w:r>
      <w:r w:rsidR="00CE79CC">
        <w:rPr>
          <w:sz w:val="28"/>
          <w:szCs w:val="28"/>
        </w:rPr>
        <w:t>2</w:t>
      </w:r>
      <w:r w:rsidRPr="007E390F">
        <w:rPr>
          <w:sz w:val="28"/>
          <w:szCs w:val="28"/>
        </w:rPr>
        <w:t xml:space="preserve">. Перечень должностей служащих </w:t>
      </w:r>
      <w:r w:rsidR="00B30C44">
        <w:rPr>
          <w:sz w:val="28"/>
          <w:szCs w:val="28"/>
        </w:rPr>
        <w:t>администрации городского округа</w:t>
      </w:r>
      <w:r w:rsidRPr="007E390F">
        <w:rPr>
          <w:sz w:val="28"/>
          <w:szCs w:val="28"/>
        </w:rPr>
        <w:t>, замещение которых предусматривает осуществление обработки персональных данных либо осуществление доступа к персональным данным, признать утратившим силу.</w:t>
      </w:r>
    </w:p>
    <w:p w:rsidR="007E390F" w:rsidRPr="007E390F" w:rsidRDefault="007E390F" w:rsidP="007E390F">
      <w:pPr>
        <w:ind w:firstLine="709"/>
        <w:jc w:val="both"/>
        <w:rPr>
          <w:sz w:val="28"/>
          <w:szCs w:val="28"/>
        </w:rPr>
      </w:pPr>
      <w:r w:rsidRPr="007E390F">
        <w:rPr>
          <w:sz w:val="28"/>
          <w:szCs w:val="28"/>
        </w:rPr>
        <w:t>1.1</w:t>
      </w:r>
      <w:r w:rsidR="00CE79CC">
        <w:rPr>
          <w:sz w:val="28"/>
          <w:szCs w:val="28"/>
        </w:rPr>
        <w:t>3</w:t>
      </w:r>
      <w:r w:rsidRPr="007E390F">
        <w:rPr>
          <w:sz w:val="28"/>
          <w:szCs w:val="28"/>
        </w:rPr>
        <w:t xml:space="preserve">. Должностные обязанности лица, ответственного за организацию обработки персональных данных в </w:t>
      </w:r>
      <w:r w:rsidR="00B30C44">
        <w:rPr>
          <w:sz w:val="28"/>
          <w:szCs w:val="28"/>
        </w:rPr>
        <w:t>администрации городского округа</w:t>
      </w:r>
      <w:r w:rsidRPr="007E390F">
        <w:rPr>
          <w:sz w:val="28"/>
          <w:szCs w:val="28"/>
        </w:rPr>
        <w:t xml:space="preserve">, изложить в новой редакции согласно </w:t>
      </w:r>
      <w:r w:rsidR="00795E26">
        <w:rPr>
          <w:sz w:val="28"/>
          <w:szCs w:val="28"/>
        </w:rPr>
        <w:t>п</w:t>
      </w:r>
      <w:r w:rsidRPr="007E390F">
        <w:rPr>
          <w:sz w:val="28"/>
          <w:szCs w:val="28"/>
        </w:rPr>
        <w:t xml:space="preserve">риложению </w:t>
      </w:r>
      <w:r w:rsidR="00DA0F88">
        <w:rPr>
          <w:sz w:val="28"/>
          <w:szCs w:val="28"/>
        </w:rPr>
        <w:t>4</w:t>
      </w:r>
      <w:r w:rsidRPr="007E390F">
        <w:rPr>
          <w:sz w:val="28"/>
          <w:szCs w:val="28"/>
        </w:rPr>
        <w:t xml:space="preserve"> к настоящему постановлению.</w:t>
      </w:r>
    </w:p>
    <w:p w:rsidR="007E390F" w:rsidRPr="007E390F" w:rsidRDefault="007E390F" w:rsidP="007E390F">
      <w:pPr>
        <w:ind w:firstLine="709"/>
        <w:jc w:val="both"/>
        <w:rPr>
          <w:sz w:val="28"/>
          <w:szCs w:val="28"/>
        </w:rPr>
      </w:pPr>
      <w:r w:rsidRPr="007E390F">
        <w:rPr>
          <w:sz w:val="28"/>
          <w:szCs w:val="28"/>
        </w:rPr>
        <w:t>1.1</w:t>
      </w:r>
      <w:r w:rsidR="00CE79CC">
        <w:rPr>
          <w:sz w:val="28"/>
          <w:szCs w:val="28"/>
        </w:rPr>
        <w:t>4</w:t>
      </w:r>
      <w:r w:rsidRPr="007E390F">
        <w:rPr>
          <w:sz w:val="28"/>
          <w:szCs w:val="28"/>
        </w:rPr>
        <w:t xml:space="preserve">. Типовую форму обязательства служащего </w:t>
      </w:r>
      <w:r w:rsidR="00B30C44">
        <w:rPr>
          <w:sz w:val="28"/>
          <w:szCs w:val="28"/>
        </w:rPr>
        <w:t>администрации городского округа</w:t>
      </w:r>
      <w:r w:rsidRPr="007E390F">
        <w:rPr>
          <w:sz w:val="28"/>
          <w:szCs w:val="28"/>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изложить в новой редакции согласно </w:t>
      </w:r>
      <w:r w:rsidR="00795E26">
        <w:rPr>
          <w:sz w:val="28"/>
          <w:szCs w:val="28"/>
        </w:rPr>
        <w:t>п</w:t>
      </w:r>
      <w:r w:rsidRPr="007E390F">
        <w:rPr>
          <w:sz w:val="28"/>
          <w:szCs w:val="28"/>
        </w:rPr>
        <w:t xml:space="preserve">риложению </w:t>
      </w:r>
      <w:r w:rsidR="00DA0F88">
        <w:rPr>
          <w:sz w:val="28"/>
          <w:szCs w:val="28"/>
        </w:rPr>
        <w:t>5</w:t>
      </w:r>
      <w:r w:rsidRPr="007E390F">
        <w:rPr>
          <w:sz w:val="28"/>
          <w:szCs w:val="28"/>
        </w:rPr>
        <w:t xml:space="preserve"> к настоящему постановлению.</w:t>
      </w:r>
    </w:p>
    <w:p w:rsidR="007E390F" w:rsidRPr="008F6D1B" w:rsidRDefault="007E390F" w:rsidP="007E390F">
      <w:pPr>
        <w:ind w:firstLine="709"/>
        <w:jc w:val="both"/>
        <w:rPr>
          <w:sz w:val="28"/>
          <w:szCs w:val="28"/>
        </w:rPr>
      </w:pPr>
      <w:r w:rsidRPr="008F6D1B">
        <w:rPr>
          <w:sz w:val="28"/>
          <w:szCs w:val="28"/>
        </w:rPr>
        <w:t xml:space="preserve">1.15. Типовую форму согласия на обработку персональных данных </w:t>
      </w:r>
      <w:r w:rsidR="001407CB">
        <w:rPr>
          <w:sz w:val="28"/>
          <w:szCs w:val="28"/>
        </w:rPr>
        <w:lastRenderedPageBreak/>
        <w:t>служащих</w:t>
      </w:r>
      <w:r w:rsidR="008F6D1B">
        <w:rPr>
          <w:sz w:val="28"/>
          <w:szCs w:val="28"/>
        </w:rPr>
        <w:t xml:space="preserve"> администрации городского округа</w:t>
      </w:r>
      <w:r w:rsidRPr="008F6D1B">
        <w:rPr>
          <w:sz w:val="28"/>
          <w:szCs w:val="28"/>
        </w:rPr>
        <w:t xml:space="preserve">, иных субъектов персональных данных изложить в новой редакции согласно </w:t>
      </w:r>
      <w:r w:rsidR="00795E26">
        <w:rPr>
          <w:sz w:val="28"/>
          <w:szCs w:val="28"/>
        </w:rPr>
        <w:t>п</w:t>
      </w:r>
      <w:r w:rsidRPr="008F6D1B">
        <w:rPr>
          <w:sz w:val="28"/>
          <w:szCs w:val="28"/>
        </w:rPr>
        <w:t xml:space="preserve">риложению </w:t>
      </w:r>
      <w:r w:rsidR="00DA0F88">
        <w:rPr>
          <w:sz w:val="28"/>
          <w:szCs w:val="28"/>
        </w:rPr>
        <w:t>6</w:t>
      </w:r>
      <w:r w:rsidRPr="008F6D1B">
        <w:rPr>
          <w:sz w:val="28"/>
          <w:szCs w:val="28"/>
        </w:rPr>
        <w:t xml:space="preserve"> к настоящему постановлению.</w:t>
      </w:r>
    </w:p>
    <w:p w:rsidR="007E390F" w:rsidRPr="007E390F" w:rsidRDefault="007E390F" w:rsidP="007E390F">
      <w:pPr>
        <w:ind w:firstLine="709"/>
        <w:jc w:val="both"/>
        <w:rPr>
          <w:sz w:val="28"/>
          <w:szCs w:val="28"/>
        </w:rPr>
      </w:pPr>
      <w:r w:rsidRPr="007E390F">
        <w:rPr>
          <w:sz w:val="28"/>
          <w:szCs w:val="28"/>
        </w:rPr>
        <w:t xml:space="preserve">1.16. Порядок доступа </w:t>
      </w:r>
      <w:r w:rsidR="001407CB">
        <w:rPr>
          <w:sz w:val="28"/>
          <w:szCs w:val="28"/>
        </w:rPr>
        <w:t>служащих</w:t>
      </w:r>
      <w:r w:rsidRPr="007E390F">
        <w:rPr>
          <w:sz w:val="28"/>
          <w:szCs w:val="28"/>
        </w:rPr>
        <w:t xml:space="preserve"> </w:t>
      </w:r>
      <w:r w:rsidR="00B30C44">
        <w:rPr>
          <w:sz w:val="28"/>
          <w:szCs w:val="28"/>
        </w:rPr>
        <w:t>администрации городского округа</w:t>
      </w:r>
      <w:r w:rsidR="00B30C44" w:rsidRPr="007E390F">
        <w:rPr>
          <w:sz w:val="28"/>
          <w:szCs w:val="28"/>
        </w:rPr>
        <w:t xml:space="preserve"> </w:t>
      </w:r>
      <w:r w:rsidRPr="007E390F">
        <w:rPr>
          <w:sz w:val="28"/>
          <w:szCs w:val="28"/>
        </w:rPr>
        <w:t xml:space="preserve">в помещения, в которых ведется обработка персональных данных, изложить в новой редакции согласно </w:t>
      </w:r>
      <w:r w:rsidR="00795E26">
        <w:rPr>
          <w:sz w:val="28"/>
          <w:szCs w:val="28"/>
        </w:rPr>
        <w:t>п</w:t>
      </w:r>
      <w:r w:rsidRPr="007E390F">
        <w:rPr>
          <w:sz w:val="28"/>
          <w:szCs w:val="28"/>
        </w:rPr>
        <w:t xml:space="preserve">риложению </w:t>
      </w:r>
      <w:r w:rsidR="00DA0F88">
        <w:rPr>
          <w:sz w:val="28"/>
          <w:szCs w:val="28"/>
        </w:rPr>
        <w:t>7</w:t>
      </w:r>
      <w:r w:rsidRPr="007E390F">
        <w:rPr>
          <w:sz w:val="28"/>
          <w:szCs w:val="28"/>
        </w:rPr>
        <w:t xml:space="preserve"> к настоящему постановлению.</w:t>
      </w:r>
    </w:p>
    <w:p w:rsidR="00B30C44" w:rsidRPr="002D6832" w:rsidRDefault="00B30C44" w:rsidP="00B30C44">
      <w:pPr>
        <w:ind w:firstLine="709"/>
        <w:jc w:val="both"/>
        <w:rPr>
          <w:sz w:val="28"/>
          <w:szCs w:val="28"/>
        </w:rPr>
      </w:pPr>
      <w:r>
        <w:rPr>
          <w:sz w:val="28"/>
          <w:szCs w:val="28"/>
        </w:rPr>
        <w:t>1.1</w:t>
      </w:r>
      <w:r w:rsidR="001407CB">
        <w:rPr>
          <w:sz w:val="28"/>
          <w:szCs w:val="28"/>
        </w:rPr>
        <w:t>7</w:t>
      </w:r>
      <w:r>
        <w:rPr>
          <w:sz w:val="28"/>
          <w:szCs w:val="28"/>
        </w:rPr>
        <w:t xml:space="preserve">. </w:t>
      </w:r>
      <w:r w:rsidRPr="00034778">
        <w:rPr>
          <w:sz w:val="28"/>
          <w:szCs w:val="28"/>
        </w:rPr>
        <w:t>Мероприятия по обеспечению безопасности персо</w:t>
      </w:r>
      <w:r>
        <w:rPr>
          <w:sz w:val="28"/>
          <w:szCs w:val="28"/>
        </w:rPr>
        <w:t>нальных данных в администрации Б</w:t>
      </w:r>
      <w:r w:rsidRPr="00034778">
        <w:rPr>
          <w:sz w:val="28"/>
          <w:szCs w:val="28"/>
        </w:rPr>
        <w:t xml:space="preserve">орисоглебского городского округа </w:t>
      </w:r>
      <w:r>
        <w:rPr>
          <w:sz w:val="28"/>
          <w:szCs w:val="28"/>
        </w:rPr>
        <w:t>В</w:t>
      </w:r>
      <w:r w:rsidRPr="00034778">
        <w:rPr>
          <w:sz w:val="28"/>
          <w:szCs w:val="28"/>
        </w:rPr>
        <w:t>оронежской области</w:t>
      </w:r>
      <w:r w:rsidRPr="00B30C44">
        <w:rPr>
          <w:sz w:val="28"/>
          <w:szCs w:val="28"/>
        </w:rPr>
        <w:t xml:space="preserve"> </w:t>
      </w:r>
      <w:r w:rsidRPr="007E390F">
        <w:rPr>
          <w:sz w:val="28"/>
          <w:szCs w:val="28"/>
        </w:rPr>
        <w:t>признать утратившим</w:t>
      </w:r>
      <w:r>
        <w:rPr>
          <w:sz w:val="28"/>
          <w:szCs w:val="28"/>
        </w:rPr>
        <w:t>и</w:t>
      </w:r>
      <w:r w:rsidRPr="007E390F">
        <w:rPr>
          <w:sz w:val="28"/>
          <w:szCs w:val="28"/>
        </w:rPr>
        <w:t xml:space="preserve"> силу</w:t>
      </w:r>
      <w:r>
        <w:rPr>
          <w:sz w:val="28"/>
          <w:szCs w:val="28"/>
        </w:rPr>
        <w:t>.</w:t>
      </w:r>
    </w:p>
    <w:p w:rsidR="00B30C44" w:rsidRPr="002D6832" w:rsidRDefault="00B30C44" w:rsidP="00B30C44">
      <w:pPr>
        <w:ind w:firstLine="709"/>
        <w:jc w:val="both"/>
        <w:rPr>
          <w:sz w:val="28"/>
          <w:szCs w:val="28"/>
        </w:rPr>
      </w:pPr>
      <w:r w:rsidRPr="002D6832">
        <w:rPr>
          <w:sz w:val="28"/>
          <w:szCs w:val="28"/>
        </w:rPr>
        <w:t>2. Настоящее постановление подлежит официальному опубликованию в газете «Муниципальный вестник Борисоглебского городского округа Воронежской области» и размещению на официальном сайте администрации Борисоглебского городского округа Воронежской области в сети Интернет.</w:t>
      </w:r>
    </w:p>
    <w:p w:rsidR="00B30C44" w:rsidRPr="00016676" w:rsidRDefault="00DA0F88" w:rsidP="00B30C44">
      <w:pPr>
        <w:ind w:firstLine="709"/>
        <w:jc w:val="both"/>
        <w:rPr>
          <w:sz w:val="28"/>
          <w:szCs w:val="28"/>
        </w:rPr>
      </w:pPr>
      <w:r>
        <w:rPr>
          <w:sz w:val="28"/>
          <w:szCs w:val="28"/>
        </w:rPr>
        <w:t>3</w:t>
      </w:r>
      <w:r w:rsidR="00B30C44" w:rsidRPr="002D6832">
        <w:rPr>
          <w:sz w:val="28"/>
          <w:szCs w:val="28"/>
        </w:rPr>
        <w:t xml:space="preserve">. Контроль за исполнением настоящего постановления </w:t>
      </w:r>
      <w:r w:rsidR="00B30C44" w:rsidRPr="00016676">
        <w:rPr>
          <w:sz w:val="28"/>
          <w:szCs w:val="28"/>
        </w:rPr>
        <w:t xml:space="preserve">возложить на </w:t>
      </w:r>
      <w:r w:rsidR="00B30C44">
        <w:rPr>
          <w:sz w:val="28"/>
          <w:szCs w:val="28"/>
        </w:rPr>
        <w:t xml:space="preserve">руководителя аппарата администрации </w:t>
      </w:r>
      <w:r w:rsidR="00B30C44" w:rsidRPr="00016676">
        <w:rPr>
          <w:sz w:val="28"/>
          <w:szCs w:val="28"/>
        </w:rPr>
        <w:t xml:space="preserve">Борисоглебского городского округа Воронежской области </w:t>
      </w:r>
      <w:r w:rsidR="00B30C44">
        <w:rPr>
          <w:sz w:val="28"/>
          <w:szCs w:val="28"/>
        </w:rPr>
        <w:t>Фуртак О.В.</w:t>
      </w:r>
    </w:p>
    <w:p w:rsidR="00B30C44" w:rsidRDefault="00B30C44" w:rsidP="007E390F">
      <w:pPr>
        <w:ind w:firstLine="709"/>
        <w:jc w:val="both"/>
        <w:rPr>
          <w:sz w:val="28"/>
          <w:szCs w:val="28"/>
        </w:rPr>
      </w:pPr>
    </w:p>
    <w:p w:rsidR="00B30C44" w:rsidRDefault="00B30C44" w:rsidP="007E390F">
      <w:pPr>
        <w:ind w:firstLine="709"/>
        <w:jc w:val="both"/>
        <w:rPr>
          <w:sz w:val="28"/>
          <w:szCs w:val="28"/>
        </w:rPr>
      </w:pPr>
    </w:p>
    <w:p w:rsidR="001407CB" w:rsidRDefault="001407CB" w:rsidP="007E390F">
      <w:pPr>
        <w:ind w:firstLine="709"/>
        <w:jc w:val="both"/>
        <w:rPr>
          <w:sz w:val="28"/>
          <w:szCs w:val="28"/>
        </w:rPr>
      </w:pPr>
    </w:p>
    <w:p w:rsidR="001407CB" w:rsidRDefault="001407CB" w:rsidP="00DA0F88">
      <w:pPr>
        <w:jc w:val="both"/>
        <w:rPr>
          <w:sz w:val="28"/>
          <w:szCs w:val="28"/>
        </w:rPr>
      </w:pPr>
      <w:r w:rsidRPr="002D6832">
        <w:rPr>
          <w:sz w:val="28"/>
          <w:szCs w:val="28"/>
        </w:rPr>
        <w:t>Глава администрации                                                                              А.В.Пищугин</w:t>
      </w: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Default="005E152D" w:rsidP="00DA0F88">
      <w:pPr>
        <w:jc w:val="both"/>
        <w:rPr>
          <w:sz w:val="28"/>
          <w:szCs w:val="28"/>
        </w:rPr>
      </w:pPr>
    </w:p>
    <w:p w:rsidR="005E152D" w:rsidRPr="003457F4" w:rsidRDefault="005E152D" w:rsidP="005E152D">
      <w:pPr>
        <w:ind w:left="5387"/>
        <w:jc w:val="center"/>
        <w:rPr>
          <w:sz w:val="28"/>
          <w:szCs w:val="28"/>
        </w:rPr>
      </w:pPr>
      <w:r w:rsidRPr="003457F4">
        <w:rPr>
          <w:sz w:val="28"/>
          <w:szCs w:val="28"/>
        </w:rPr>
        <w:lastRenderedPageBreak/>
        <w:t>ПРИЛОЖЕНИЕ 1</w:t>
      </w:r>
    </w:p>
    <w:p w:rsidR="005E152D" w:rsidRDefault="005E152D" w:rsidP="005E152D">
      <w:pPr>
        <w:ind w:left="5387"/>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tabs>
          <w:tab w:val="left" w:pos="5245"/>
        </w:tabs>
        <w:ind w:firstLine="5245"/>
        <w:jc w:val="center"/>
        <w:rPr>
          <w:sz w:val="28"/>
          <w:szCs w:val="28"/>
        </w:rPr>
      </w:pPr>
      <w:r w:rsidRPr="005E152D">
        <w:rPr>
          <w:sz w:val="28"/>
          <w:szCs w:val="28"/>
        </w:rPr>
        <w:t>от 29.04.2020 № 867</w:t>
      </w:r>
    </w:p>
    <w:p w:rsidR="005E152D" w:rsidRDefault="005E152D" w:rsidP="005E152D">
      <w:pPr>
        <w:tabs>
          <w:tab w:val="left" w:pos="5245"/>
        </w:tabs>
        <w:ind w:firstLine="709"/>
        <w:jc w:val="center"/>
        <w:rPr>
          <w:b/>
          <w:sz w:val="28"/>
          <w:szCs w:val="28"/>
        </w:rPr>
      </w:pPr>
    </w:p>
    <w:p w:rsidR="005E152D" w:rsidRPr="003935F4" w:rsidRDefault="005E152D" w:rsidP="005E152D">
      <w:pPr>
        <w:tabs>
          <w:tab w:val="left" w:pos="5245"/>
        </w:tabs>
        <w:ind w:firstLine="709"/>
        <w:jc w:val="center"/>
        <w:rPr>
          <w:b/>
          <w:sz w:val="28"/>
          <w:szCs w:val="28"/>
        </w:rPr>
      </w:pPr>
    </w:p>
    <w:p w:rsidR="005E152D" w:rsidRPr="003935F4" w:rsidRDefault="005E152D" w:rsidP="005E152D">
      <w:pPr>
        <w:tabs>
          <w:tab w:val="left" w:pos="5245"/>
        </w:tabs>
        <w:ind w:firstLine="709"/>
        <w:jc w:val="center"/>
        <w:rPr>
          <w:b/>
          <w:sz w:val="28"/>
          <w:szCs w:val="28"/>
        </w:rPr>
      </w:pPr>
      <w:r w:rsidRPr="003935F4">
        <w:rPr>
          <w:b/>
          <w:sz w:val="28"/>
          <w:szCs w:val="28"/>
        </w:rPr>
        <w:t>ПРАВИЛА</w:t>
      </w:r>
    </w:p>
    <w:p w:rsidR="005E152D" w:rsidRDefault="005E152D" w:rsidP="005E152D">
      <w:pPr>
        <w:tabs>
          <w:tab w:val="left" w:pos="5245"/>
        </w:tabs>
        <w:jc w:val="center"/>
        <w:rPr>
          <w:b/>
          <w:sz w:val="28"/>
          <w:szCs w:val="28"/>
        </w:rPr>
      </w:pPr>
      <w:r w:rsidRPr="003935F4">
        <w:rPr>
          <w:b/>
          <w:sz w:val="28"/>
          <w:szCs w:val="28"/>
        </w:rPr>
        <w:t xml:space="preserve">ОБРАБОТКИ ПЕРСОНАЛЬНЫХ ДАННЫХ В АДМИНИСТРАЦИИ БОРИСОГЛЕБСКОГО ГОРОДСКОГО ОКРУГА </w:t>
      </w:r>
    </w:p>
    <w:p w:rsidR="005E152D" w:rsidRPr="003935F4" w:rsidRDefault="005E152D" w:rsidP="005E152D">
      <w:pPr>
        <w:tabs>
          <w:tab w:val="left" w:pos="5245"/>
        </w:tabs>
        <w:jc w:val="center"/>
        <w:rPr>
          <w:b/>
          <w:sz w:val="28"/>
          <w:szCs w:val="28"/>
        </w:rPr>
      </w:pPr>
      <w:r w:rsidRPr="003935F4">
        <w:rPr>
          <w:b/>
          <w:sz w:val="28"/>
          <w:szCs w:val="28"/>
        </w:rPr>
        <w:t>ВОРОНЕЖСКОЙ ОБЛАСТИ</w:t>
      </w:r>
    </w:p>
    <w:p w:rsidR="005E152D" w:rsidRDefault="005E152D" w:rsidP="005E152D">
      <w:pPr>
        <w:tabs>
          <w:tab w:val="left" w:pos="5245"/>
        </w:tabs>
        <w:ind w:firstLine="709"/>
        <w:rPr>
          <w:sz w:val="28"/>
          <w:szCs w:val="28"/>
        </w:rPr>
      </w:pPr>
    </w:p>
    <w:p w:rsidR="005E152D" w:rsidRPr="003935F4" w:rsidRDefault="005E152D" w:rsidP="005E152D">
      <w:pPr>
        <w:tabs>
          <w:tab w:val="left" w:pos="5245"/>
        </w:tabs>
        <w:ind w:firstLine="709"/>
        <w:rPr>
          <w:sz w:val="28"/>
          <w:szCs w:val="28"/>
        </w:rPr>
      </w:pPr>
    </w:p>
    <w:p w:rsidR="005E152D" w:rsidRPr="003935F4" w:rsidRDefault="005E152D" w:rsidP="005E152D">
      <w:pPr>
        <w:tabs>
          <w:tab w:val="left" w:pos="5245"/>
        </w:tabs>
        <w:ind w:firstLine="709"/>
        <w:jc w:val="both"/>
        <w:rPr>
          <w:b/>
          <w:sz w:val="28"/>
          <w:szCs w:val="28"/>
        </w:rPr>
      </w:pPr>
      <w:r w:rsidRPr="003935F4">
        <w:rPr>
          <w:b/>
          <w:sz w:val="28"/>
          <w:szCs w:val="28"/>
        </w:rPr>
        <w:t>Статья 1. Общие положения</w:t>
      </w:r>
    </w:p>
    <w:p w:rsidR="005E152D" w:rsidRPr="003935F4"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sz w:val="28"/>
          <w:szCs w:val="28"/>
        </w:rPr>
      </w:pPr>
      <w:r w:rsidRPr="003935F4">
        <w:rPr>
          <w:sz w:val="28"/>
          <w:szCs w:val="28"/>
        </w:rPr>
        <w:t>1. Правила обработки персональных данных в администрации Борисоглебского городского округа Воронежской области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администрации городского округа Воронежской области как оператора, осуществляющего обработку персональных данных, и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5E152D" w:rsidRDefault="005E152D" w:rsidP="005E152D">
      <w:pPr>
        <w:tabs>
          <w:tab w:val="left" w:pos="5245"/>
        </w:tabs>
        <w:ind w:firstLine="709"/>
        <w:jc w:val="both"/>
        <w:rPr>
          <w:sz w:val="28"/>
          <w:szCs w:val="28"/>
        </w:rPr>
      </w:pPr>
      <w:r w:rsidRPr="003935F4">
        <w:rPr>
          <w:sz w:val="28"/>
          <w:szCs w:val="28"/>
        </w:rPr>
        <w:t>2. Обработка персональных данных в администрации городского округа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 администрации городского округа.</w:t>
      </w:r>
    </w:p>
    <w:p w:rsidR="005E152D" w:rsidRPr="003935F4" w:rsidRDefault="005E152D" w:rsidP="005E152D">
      <w:pPr>
        <w:tabs>
          <w:tab w:val="left" w:pos="5245"/>
        </w:tabs>
        <w:ind w:firstLine="709"/>
        <w:jc w:val="both"/>
        <w:rPr>
          <w:sz w:val="28"/>
          <w:szCs w:val="28"/>
        </w:rPr>
      </w:pPr>
      <w:r w:rsidRPr="007E390F">
        <w:rPr>
          <w:sz w:val="28"/>
          <w:szCs w:val="28"/>
        </w:rPr>
        <w:t xml:space="preserve">Обезличивание персональных данных в </w:t>
      </w:r>
      <w:r>
        <w:rPr>
          <w:sz w:val="28"/>
          <w:szCs w:val="28"/>
        </w:rPr>
        <w:t xml:space="preserve">администрации городского округа </w:t>
      </w:r>
      <w:r w:rsidRPr="007E390F">
        <w:rPr>
          <w:sz w:val="28"/>
          <w:szCs w:val="28"/>
        </w:rPr>
        <w:t>не осуществляется</w:t>
      </w:r>
    </w:p>
    <w:p w:rsidR="005E152D" w:rsidRPr="003935F4" w:rsidRDefault="005E152D" w:rsidP="005E152D">
      <w:pPr>
        <w:tabs>
          <w:tab w:val="left" w:pos="5245"/>
        </w:tabs>
        <w:ind w:firstLine="709"/>
        <w:jc w:val="both"/>
        <w:rPr>
          <w:sz w:val="28"/>
          <w:szCs w:val="28"/>
        </w:rPr>
      </w:pPr>
      <w:r w:rsidRPr="003935F4">
        <w:rPr>
          <w:sz w:val="28"/>
          <w:szCs w:val="28"/>
        </w:rPr>
        <w:t>3. Обработка персональных данных в администрации городского округа Воронежской области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5E152D" w:rsidRDefault="005E152D" w:rsidP="005E152D">
      <w:pPr>
        <w:ind w:firstLine="709"/>
        <w:jc w:val="both"/>
        <w:rPr>
          <w:sz w:val="28"/>
          <w:szCs w:val="28"/>
        </w:rPr>
      </w:pPr>
      <w:r w:rsidRPr="003935F4">
        <w:rPr>
          <w:sz w:val="28"/>
          <w:szCs w:val="28"/>
        </w:rPr>
        <w:t xml:space="preserve">4. </w:t>
      </w:r>
      <w:r w:rsidRPr="007665EF">
        <w:rPr>
          <w:sz w:val="28"/>
          <w:szCs w:val="28"/>
        </w:rPr>
        <w:t xml:space="preserve">В </w:t>
      </w:r>
      <w:r>
        <w:rPr>
          <w:sz w:val="28"/>
          <w:szCs w:val="28"/>
        </w:rPr>
        <w:t xml:space="preserve">администрации городского округа </w:t>
      </w:r>
      <w:r w:rsidRPr="007665EF">
        <w:rPr>
          <w:sz w:val="28"/>
          <w:szCs w:val="28"/>
        </w:rPr>
        <w:t xml:space="preserve">к работе с персональными данными допускаются лица, замещающие </w:t>
      </w:r>
      <w:r>
        <w:rPr>
          <w:sz w:val="28"/>
          <w:szCs w:val="28"/>
        </w:rPr>
        <w:t xml:space="preserve">должности муниципальной службы </w:t>
      </w:r>
      <w:r w:rsidRPr="007665EF">
        <w:rPr>
          <w:sz w:val="28"/>
          <w:szCs w:val="28"/>
        </w:rPr>
        <w:t xml:space="preserve">в </w:t>
      </w:r>
      <w:r>
        <w:rPr>
          <w:sz w:val="28"/>
          <w:szCs w:val="28"/>
        </w:rPr>
        <w:t>администрации городского округа</w:t>
      </w:r>
      <w:r w:rsidRPr="007665EF">
        <w:rPr>
          <w:sz w:val="28"/>
          <w:szCs w:val="28"/>
        </w:rPr>
        <w:t>,</w:t>
      </w:r>
      <w:r>
        <w:rPr>
          <w:sz w:val="28"/>
          <w:szCs w:val="28"/>
        </w:rPr>
        <w:t xml:space="preserve"> а также лица,</w:t>
      </w:r>
      <w:r w:rsidRPr="007665EF">
        <w:rPr>
          <w:sz w:val="28"/>
          <w:szCs w:val="28"/>
        </w:rPr>
        <w:t xml:space="preserve"> замещающие должности, не являющиеся должностями </w:t>
      </w:r>
      <w:r>
        <w:rPr>
          <w:sz w:val="28"/>
          <w:szCs w:val="28"/>
        </w:rPr>
        <w:t>муниципальной службы в администрации городского округа</w:t>
      </w:r>
      <w:r w:rsidRPr="007665EF">
        <w:rPr>
          <w:sz w:val="28"/>
          <w:szCs w:val="28"/>
        </w:rPr>
        <w:t xml:space="preserve"> (далее - служащие </w:t>
      </w:r>
      <w:r>
        <w:rPr>
          <w:sz w:val="28"/>
          <w:szCs w:val="28"/>
        </w:rPr>
        <w:t>администрации городского округа</w:t>
      </w:r>
      <w:r w:rsidRPr="007665EF">
        <w:rPr>
          <w:sz w:val="28"/>
          <w:szCs w:val="28"/>
        </w:rPr>
        <w:t>), в должностные обязанности которых входит обработка персональных данных либо осуществление доступа к персональным данным.</w:t>
      </w:r>
    </w:p>
    <w:p w:rsidR="005E152D" w:rsidRPr="007E390F" w:rsidRDefault="005E152D" w:rsidP="005E152D">
      <w:pPr>
        <w:ind w:firstLine="709"/>
        <w:jc w:val="both"/>
        <w:rPr>
          <w:sz w:val="28"/>
          <w:szCs w:val="28"/>
        </w:rPr>
      </w:pPr>
      <w:r w:rsidRPr="007E390F">
        <w:rPr>
          <w:sz w:val="28"/>
          <w:szCs w:val="28"/>
        </w:rPr>
        <w:lastRenderedPageBreak/>
        <w:t xml:space="preserve">Правовым актом </w:t>
      </w:r>
      <w:r>
        <w:rPr>
          <w:sz w:val="28"/>
          <w:szCs w:val="28"/>
        </w:rPr>
        <w:t xml:space="preserve">администрации городского округа </w:t>
      </w:r>
      <w:r w:rsidRPr="007E390F">
        <w:rPr>
          <w:sz w:val="28"/>
          <w:szCs w:val="28"/>
        </w:rPr>
        <w:t xml:space="preserve">утверждается перечень </w:t>
      </w:r>
      <w:r>
        <w:rPr>
          <w:sz w:val="28"/>
          <w:szCs w:val="28"/>
        </w:rPr>
        <w:t xml:space="preserve">лиц, уполномоченных осуществлять </w:t>
      </w:r>
      <w:r w:rsidRPr="007E390F">
        <w:rPr>
          <w:sz w:val="28"/>
          <w:szCs w:val="28"/>
        </w:rPr>
        <w:t>обработк</w:t>
      </w:r>
      <w:r>
        <w:rPr>
          <w:sz w:val="28"/>
          <w:szCs w:val="28"/>
        </w:rPr>
        <w:t>у</w:t>
      </w:r>
      <w:r w:rsidRPr="007E390F">
        <w:rPr>
          <w:sz w:val="28"/>
          <w:szCs w:val="28"/>
        </w:rPr>
        <w:t xml:space="preserve"> персональных данных либо </w:t>
      </w:r>
      <w:r>
        <w:rPr>
          <w:sz w:val="28"/>
          <w:szCs w:val="28"/>
        </w:rPr>
        <w:t>имеющих</w:t>
      </w:r>
      <w:r w:rsidRPr="007E390F">
        <w:rPr>
          <w:sz w:val="28"/>
          <w:szCs w:val="28"/>
        </w:rPr>
        <w:t xml:space="preserve"> доступ к персональным данным (далее - Перечень </w:t>
      </w:r>
      <w:r>
        <w:rPr>
          <w:sz w:val="28"/>
          <w:szCs w:val="28"/>
        </w:rPr>
        <w:t>лиц</w:t>
      </w:r>
      <w:r w:rsidRPr="007E390F">
        <w:rPr>
          <w:sz w:val="28"/>
          <w:szCs w:val="28"/>
        </w:rPr>
        <w:t>).</w:t>
      </w:r>
    </w:p>
    <w:p w:rsidR="005E152D" w:rsidRPr="007E390F" w:rsidRDefault="005E152D" w:rsidP="005E152D">
      <w:pPr>
        <w:ind w:firstLine="709"/>
        <w:jc w:val="both"/>
        <w:rPr>
          <w:sz w:val="28"/>
          <w:szCs w:val="28"/>
        </w:rPr>
      </w:pPr>
      <w:r w:rsidRPr="007E390F">
        <w:rPr>
          <w:sz w:val="28"/>
          <w:szCs w:val="28"/>
        </w:rPr>
        <w:t xml:space="preserve">Обработка персональных данных либо доступ к персональным данным за исключением общедоступных персональных данных служащими </w:t>
      </w:r>
      <w:r>
        <w:rPr>
          <w:sz w:val="28"/>
          <w:szCs w:val="28"/>
        </w:rPr>
        <w:t>администрации городского округа</w:t>
      </w:r>
      <w:r w:rsidRPr="007E390F">
        <w:rPr>
          <w:sz w:val="28"/>
          <w:szCs w:val="28"/>
        </w:rPr>
        <w:t xml:space="preserve">, не уполномоченными на совершение таких действий с персональными данными в порядке, предусмотренном настоящими Правилами, в </w:t>
      </w:r>
      <w:r>
        <w:rPr>
          <w:sz w:val="28"/>
          <w:szCs w:val="28"/>
        </w:rPr>
        <w:t xml:space="preserve">администрации городского округа </w:t>
      </w:r>
      <w:r w:rsidRPr="007E390F">
        <w:rPr>
          <w:sz w:val="28"/>
          <w:szCs w:val="28"/>
        </w:rPr>
        <w:t>запрещены.</w:t>
      </w:r>
    </w:p>
    <w:p w:rsidR="005E152D" w:rsidRPr="007E390F" w:rsidRDefault="005E152D" w:rsidP="005E152D">
      <w:pPr>
        <w:ind w:firstLine="709"/>
        <w:jc w:val="both"/>
        <w:rPr>
          <w:sz w:val="28"/>
          <w:szCs w:val="28"/>
        </w:rPr>
      </w:pPr>
      <w:r w:rsidRPr="007E390F">
        <w:rPr>
          <w:sz w:val="28"/>
          <w:szCs w:val="28"/>
        </w:rPr>
        <w:t xml:space="preserve">Ответственность за наличие у руководителей структурных подразделений </w:t>
      </w:r>
      <w:r>
        <w:rPr>
          <w:sz w:val="28"/>
          <w:szCs w:val="28"/>
        </w:rPr>
        <w:t xml:space="preserve">администрации городского округа </w:t>
      </w:r>
      <w:r w:rsidRPr="007E390F">
        <w:rPr>
          <w:sz w:val="28"/>
          <w:szCs w:val="28"/>
        </w:rPr>
        <w:t xml:space="preserve">полномочий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7E390F">
        <w:rPr>
          <w:sz w:val="28"/>
          <w:szCs w:val="28"/>
        </w:rPr>
        <w:t xml:space="preserve"> несет лицо, ответственное за организацию обработки персональных данных в </w:t>
      </w:r>
      <w:r>
        <w:rPr>
          <w:sz w:val="28"/>
          <w:szCs w:val="28"/>
        </w:rPr>
        <w:t>администрации городского округа</w:t>
      </w:r>
      <w:r w:rsidRPr="007E390F">
        <w:rPr>
          <w:sz w:val="28"/>
          <w:szCs w:val="28"/>
        </w:rPr>
        <w:t xml:space="preserve">. Ответственность за наличие у остальных </w:t>
      </w:r>
      <w:r w:rsidRPr="007665EF">
        <w:rPr>
          <w:sz w:val="28"/>
          <w:szCs w:val="28"/>
        </w:rPr>
        <w:t>служащи</w:t>
      </w:r>
      <w:r>
        <w:rPr>
          <w:sz w:val="28"/>
          <w:szCs w:val="28"/>
        </w:rPr>
        <w:t>х</w:t>
      </w:r>
      <w:r w:rsidRPr="007665EF">
        <w:rPr>
          <w:sz w:val="28"/>
          <w:szCs w:val="28"/>
        </w:rPr>
        <w:t xml:space="preserve"> </w:t>
      </w:r>
      <w:r>
        <w:rPr>
          <w:sz w:val="28"/>
          <w:szCs w:val="28"/>
        </w:rPr>
        <w:t xml:space="preserve">администрации городского округа </w:t>
      </w:r>
      <w:r w:rsidRPr="007E390F">
        <w:rPr>
          <w:sz w:val="28"/>
          <w:szCs w:val="28"/>
        </w:rPr>
        <w:t xml:space="preserve">полномочий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7E390F">
        <w:rPr>
          <w:sz w:val="28"/>
          <w:szCs w:val="28"/>
        </w:rPr>
        <w:t xml:space="preserve"> несут руководители структурных подразделений </w:t>
      </w:r>
      <w:r>
        <w:rPr>
          <w:sz w:val="28"/>
          <w:szCs w:val="28"/>
        </w:rPr>
        <w:t>администрации городского округа</w:t>
      </w:r>
      <w:r w:rsidRPr="007E390F">
        <w:rPr>
          <w:sz w:val="28"/>
          <w:szCs w:val="28"/>
        </w:rPr>
        <w:t xml:space="preserve">, в которых </w:t>
      </w:r>
      <w:r w:rsidRPr="007665EF">
        <w:rPr>
          <w:sz w:val="28"/>
          <w:szCs w:val="28"/>
        </w:rPr>
        <w:t xml:space="preserve">служащие </w:t>
      </w:r>
      <w:r>
        <w:rPr>
          <w:sz w:val="28"/>
          <w:szCs w:val="28"/>
        </w:rPr>
        <w:t xml:space="preserve">администрации городского округа </w:t>
      </w:r>
      <w:r w:rsidRPr="007E390F">
        <w:rPr>
          <w:sz w:val="28"/>
          <w:szCs w:val="28"/>
        </w:rPr>
        <w:t>замещают соответствующие должности.</w:t>
      </w:r>
    </w:p>
    <w:p w:rsidR="005E152D" w:rsidRPr="003935F4" w:rsidRDefault="005E152D" w:rsidP="005E152D">
      <w:pPr>
        <w:tabs>
          <w:tab w:val="left" w:pos="5245"/>
        </w:tabs>
        <w:ind w:firstLine="709"/>
        <w:jc w:val="both"/>
        <w:rPr>
          <w:sz w:val="28"/>
          <w:szCs w:val="28"/>
        </w:rPr>
      </w:pPr>
      <w:r>
        <w:rPr>
          <w:sz w:val="28"/>
          <w:szCs w:val="28"/>
        </w:rPr>
        <w:t>С</w:t>
      </w:r>
      <w:r w:rsidRPr="007665EF">
        <w:rPr>
          <w:sz w:val="28"/>
          <w:szCs w:val="28"/>
        </w:rPr>
        <w:t xml:space="preserve">лужащие </w:t>
      </w:r>
      <w:r>
        <w:rPr>
          <w:sz w:val="28"/>
          <w:szCs w:val="28"/>
        </w:rPr>
        <w:t>администрации городского округа</w:t>
      </w:r>
      <w:r w:rsidRPr="007E390F">
        <w:rPr>
          <w:sz w:val="28"/>
          <w:szCs w:val="28"/>
        </w:rPr>
        <w:t xml:space="preserve">, уполномоченные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7E390F">
        <w:rPr>
          <w:sz w:val="28"/>
          <w:szCs w:val="28"/>
        </w:rPr>
        <w:t>, могут осуществлять обработку персональных данных как неавтоматизированным, так и автоматизированным способами.</w:t>
      </w:r>
    </w:p>
    <w:p w:rsidR="005E152D" w:rsidRPr="003935F4" w:rsidRDefault="005E152D" w:rsidP="005E152D">
      <w:pPr>
        <w:tabs>
          <w:tab w:val="left" w:pos="5245"/>
        </w:tabs>
        <w:ind w:firstLine="709"/>
        <w:jc w:val="both"/>
        <w:rPr>
          <w:sz w:val="28"/>
          <w:szCs w:val="28"/>
        </w:rPr>
      </w:pPr>
      <w:r w:rsidRPr="003935F4">
        <w:rPr>
          <w:sz w:val="28"/>
          <w:szCs w:val="28"/>
        </w:rPr>
        <w:t>5. Действие настоящих Правил не распространяется на отношения, возникающие при:</w:t>
      </w:r>
    </w:p>
    <w:p w:rsidR="005E152D" w:rsidRPr="003935F4" w:rsidRDefault="005E152D" w:rsidP="005E152D">
      <w:pPr>
        <w:tabs>
          <w:tab w:val="left" w:pos="5245"/>
        </w:tabs>
        <w:ind w:firstLine="709"/>
        <w:jc w:val="both"/>
        <w:rPr>
          <w:sz w:val="28"/>
          <w:szCs w:val="28"/>
        </w:rPr>
      </w:pPr>
      <w:r w:rsidRPr="003935F4">
        <w:rPr>
          <w:sz w:val="28"/>
          <w:szCs w:val="28"/>
        </w:rPr>
        <w:t>5.1. организации хранения, комплектования, учета и использования содержащих персональные данные архивных документов в соответствии с Федеральным законом от 22.10.2004 №125-ФЗ «Об архивном деле в Российской Федерации»;</w:t>
      </w:r>
    </w:p>
    <w:p w:rsidR="005E152D" w:rsidRPr="003935F4" w:rsidRDefault="005E152D" w:rsidP="005E152D">
      <w:pPr>
        <w:tabs>
          <w:tab w:val="left" w:pos="5245"/>
        </w:tabs>
        <w:ind w:firstLine="709"/>
        <w:jc w:val="both"/>
        <w:rPr>
          <w:sz w:val="28"/>
          <w:szCs w:val="28"/>
        </w:rPr>
      </w:pPr>
      <w:r w:rsidRPr="003935F4">
        <w:rPr>
          <w:sz w:val="28"/>
          <w:szCs w:val="28"/>
        </w:rPr>
        <w:t>5.2. обработке персональных данных, отнесенных в порядке, установленном Законом Российской Федерации от 21.07.1993 №5485-1 «О государственной тайне», к сведениям, составляющим государственную тайну.</w:t>
      </w:r>
    </w:p>
    <w:p w:rsidR="005E152D" w:rsidRPr="003935F4"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b/>
          <w:sz w:val="28"/>
          <w:szCs w:val="28"/>
        </w:rPr>
      </w:pPr>
      <w:r w:rsidRPr="003935F4">
        <w:rPr>
          <w:b/>
          <w:sz w:val="28"/>
          <w:szCs w:val="28"/>
        </w:rPr>
        <w:t>Статья 2. Процедуры, направленные на выявление и предотвращение нарушений законодательства Российской Федерации в сфере персональных данных</w:t>
      </w:r>
    </w:p>
    <w:p w:rsidR="005E152D" w:rsidRPr="003935F4"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sz w:val="28"/>
          <w:szCs w:val="28"/>
        </w:rPr>
      </w:pPr>
      <w:r w:rsidRPr="003935F4">
        <w:rPr>
          <w:sz w:val="28"/>
          <w:szCs w:val="28"/>
        </w:rPr>
        <w:t>Для выявления и предотвращения нарушений, предусмотренных законодательством Российской Федерации в сфере персональных данных, в администрации городского округа Воронежской области используются следующие процедуры:</w:t>
      </w:r>
    </w:p>
    <w:p w:rsidR="005E152D" w:rsidRPr="003935F4" w:rsidRDefault="005E152D" w:rsidP="005E152D">
      <w:pPr>
        <w:tabs>
          <w:tab w:val="left" w:pos="5245"/>
        </w:tabs>
        <w:ind w:firstLine="709"/>
        <w:jc w:val="both"/>
        <w:rPr>
          <w:sz w:val="28"/>
          <w:szCs w:val="28"/>
        </w:rPr>
      </w:pPr>
      <w:r w:rsidRPr="003935F4">
        <w:rPr>
          <w:sz w:val="28"/>
          <w:szCs w:val="28"/>
        </w:rPr>
        <w:t>1. Осуществление внутреннего контроля соответствия обработки персональных данных требованиям к защите персональных данных.</w:t>
      </w:r>
    </w:p>
    <w:p w:rsidR="005E152D" w:rsidRPr="007E390F" w:rsidRDefault="005E152D" w:rsidP="005E152D">
      <w:pPr>
        <w:ind w:firstLine="709"/>
        <w:jc w:val="both"/>
        <w:rPr>
          <w:sz w:val="28"/>
          <w:szCs w:val="28"/>
        </w:rPr>
      </w:pPr>
      <w:r w:rsidRPr="007E390F">
        <w:rPr>
          <w:sz w:val="28"/>
          <w:szCs w:val="28"/>
        </w:rPr>
        <w:t xml:space="preserve">2. Ознакомление служащих </w:t>
      </w:r>
      <w:r>
        <w:rPr>
          <w:sz w:val="28"/>
          <w:szCs w:val="28"/>
        </w:rPr>
        <w:t>администрации городского округа</w:t>
      </w:r>
      <w:r w:rsidRPr="007E390F">
        <w:rPr>
          <w:sz w:val="28"/>
          <w:szCs w:val="28"/>
        </w:rPr>
        <w:t xml:space="preserve">, которые уполномочены осуществлять обработку персональных данных либо осуществлять </w:t>
      </w:r>
      <w:r w:rsidRPr="007E390F">
        <w:rPr>
          <w:sz w:val="28"/>
          <w:szCs w:val="28"/>
        </w:rPr>
        <w:lastRenderedPageBreak/>
        <w:t xml:space="preserve">доступ к персональным данным в </w:t>
      </w:r>
      <w:r>
        <w:rPr>
          <w:sz w:val="28"/>
          <w:szCs w:val="28"/>
        </w:rPr>
        <w:t>администрации городского округа</w:t>
      </w:r>
      <w:r w:rsidRPr="007E390F">
        <w:rPr>
          <w:sz w:val="28"/>
          <w:szCs w:val="28"/>
        </w:rPr>
        <w:t xml:space="preserve">, с положениями законодательства Российской Федерации о персональных данных (в том числе с требованиями к защите персональных данных), правовыми актами </w:t>
      </w:r>
      <w:r>
        <w:rPr>
          <w:sz w:val="28"/>
          <w:szCs w:val="28"/>
        </w:rPr>
        <w:t>администрации городского округа</w:t>
      </w:r>
      <w:r w:rsidRPr="007E390F">
        <w:rPr>
          <w:sz w:val="28"/>
          <w:szCs w:val="28"/>
        </w:rPr>
        <w:t xml:space="preserve"> по вопросам обработки персональных данных.</w:t>
      </w:r>
    </w:p>
    <w:p w:rsidR="005E152D" w:rsidRPr="007E390F" w:rsidRDefault="005E152D" w:rsidP="005E152D">
      <w:pPr>
        <w:ind w:firstLine="709"/>
        <w:jc w:val="both"/>
        <w:rPr>
          <w:sz w:val="28"/>
          <w:szCs w:val="28"/>
        </w:rPr>
      </w:pPr>
      <w:r w:rsidRPr="007E390F">
        <w:rPr>
          <w:sz w:val="28"/>
          <w:szCs w:val="28"/>
        </w:rPr>
        <w:t xml:space="preserve">Перед началом обработки персональных данных </w:t>
      </w:r>
      <w:r w:rsidRPr="007665EF">
        <w:rPr>
          <w:sz w:val="28"/>
          <w:szCs w:val="28"/>
        </w:rPr>
        <w:t xml:space="preserve">служащие </w:t>
      </w:r>
      <w:r>
        <w:rPr>
          <w:sz w:val="28"/>
          <w:szCs w:val="28"/>
        </w:rPr>
        <w:t>администрации городского округа</w:t>
      </w:r>
      <w:r w:rsidRPr="007E390F">
        <w:rPr>
          <w:sz w:val="28"/>
          <w:szCs w:val="28"/>
        </w:rPr>
        <w:t xml:space="preserve">, которые уполномочены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7E390F">
        <w:rPr>
          <w:sz w:val="28"/>
          <w:szCs w:val="28"/>
        </w:rPr>
        <w:t xml:space="preserve">, подписывают обязательство служащего </w:t>
      </w:r>
      <w:r>
        <w:rPr>
          <w:sz w:val="28"/>
          <w:szCs w:val="28"/>
        </w:rPr>
        <w:t>администрации городского округа</w:t>
      </w:r>
      <w:r w:rsidRPr="007E390F">
        <w:rPr>
          <w:sz w:val="28"/>
          <w:szCs w:val="28"/>
        </w:rPr>
        <w:t xml:space="preserve">, непосредственно осуществляющего обработку персональных данных, в случае расторжения с ним служебного трудового договора прекратить обработку персональных данных, ставших известными ему в связи с исполнением должностных обязанностей (далее - обязательство прекратить обработку персональных данных), и предоставляют его </w:t>
      </w:r>
      <w:r>
        <w:rPr>
          <w:sz w:val="28"/>
          <w:szCs w:val="28"/>
        </w:rPr>
        <w:t>сотруднику, ответственному за информационную безопасность в администрации городского округа.</w:t>
      </w:r>
    </w:p>
    <w:p w:rsidR="005E152D" w:rsidRPr="007E390F" w:rsidRDefault="005E152D" w:rsidP="005E152D">
      <w:pPr>
        <w:ind w:firstLine="709"/>
        <w:jc w:val="both"/>
        <w:rPr>
          <w:sz w:val="28"/>
          <w:szCs w:val="28"/>
        </w:rPr>
      </w:pPr>
      <w:r w:rsidRPr="007E390F">
        <w:rPr>
          <w:sz w:val="28"/>
          <w:szCs w:val="28"/>
        </w:rPr>
        <w:t xml:space="preserve">Обработка персональных данных за исключением общедоступных персональных данных </w:t>
      </w:r>
      <w:r w:rsidRPr="007665EF">
        <w:rPr>
          <w:sz w:val="28"/>
          <w:szCs w:val="28"/>
        </w:rPr>
        <w:t>служащи</w:t>
      </w:r>
      <w:r>
        <w:rPr>
          <w:sz w:val="28"/>
          <w:szCs w:val="28"/>
        </w:rPr>
        <w:t>ми</w:t>
      </w:r>
      <w:r w:rsidRPr="007665EF">
        <w:rPr>
          <w:sz w:val="28"/>
          <w:szCs w:val="28"/>
        </w:rPr>
        <w:t xml:space="preserve"> </w:t>
      </w:r>
      <w:r>
        <w:rPr>
          <w:sz w:val="28"/>
          <w:szCs w:val="28"/>
        </w:rPr>
        <w:t>администрации городского округа</w:t>
      </w:r>
      <w:r w:rsidRPr="007E390F">
        <w:rPr>
          <w:sz w:val="28"/>
          <w:szCs w:val="28"/>
        </w:rPr>
        <w:t xml:space="preserve"> до момента подписания обязательства прекратить обработку персональных данных запрещается.</w:t>
      </w:r>
    </w:p>
    <w:p w:rsidR="005E152D" w:rsidRPr="003935F4" w:rsidRDefault="005E152D" w:rsidP="005E152D">
      <w:pPr>
        <w:tabs>
          <w:tab w:val="left" w:pos="5245"/>
        </w:tabs>
        <w:ind w:firstLine="709"/>
        <w:jc w:val="both"/>
        <w:rPr>
          <w:sz w:val="28"/>
          <w:szCs w:val="28"/>
        </w:rPr>
      </w:pPr>
      <w:r w:rsidRPr="007E390F">
        <w:rPr>
          <w:sz w:val="28"/>
          <w:szCs w:val="28"/>
        </w:rPr>
        <w:t xml:space="preserve">Подписание служащими </w:t>
      </w:r>
      <w:r>
        <w:rPr>
          <w:sz w:val="28"/>
          <w:szCs w:val="28"/>
        </w:rPr>
        <w:t>администрации городского округа</w:t>
      </w:r>
      <w:r w:rsidRPr="007E390F">
        <w:rPr>
          <w:sz w:val="28"/>
          <w:szCs w:val="28"/>
        </w:rPr>
        <w:t xml:space="preserve"> обязательства прекратить обработку персональных данных, предусмотренного настоящими Правилами, обеспечивает </w:t>
      </w:r>
      <w:r>
        <w:rPr>
          <w:sz w:val="28"/>
          <w:szCs w:val="28"/>
        </w:rPr>
        <w:t>сотрудник, ответственный за обеспечение информационной безопасности в администрации городского округа</w:t>
      </w:r>
      <w:r w:rsidRPr="003935F4">
        <w:rPr>
          <w:sz w:val="28"/>
          <w:szCs w:val="28"/>
        </w:rPr>
        <w:t>.</w:t>
      </w:r>
    </w:p>
    <w:p w:rsidR="005E152D" w:rsidRPr="003935F4" w:rsidRDefault="005E152D" w:rsidP="005E152D">
      <w:pPr>
        <w:tabs>
          <w:tab w:val="left" w:pos="5245"/>
        </w:tabs>
        <w:ind w:firstLine="709"/>
        <w:jc w:val="both"/>
        <w:rPr>
          <w:sz w:val="28"/>
          <w:szCs w:val="28"/>
        </w:rPr>
      </w:pPr>
      <w:r w:rsidRPr="003935F4">
        <w:rPr>
          <w:sz w:val="28"/>
          <w:szCs w:val="28"/>
        </w:rPr>
        <w:t>3. Ограничение обработки персональных данных достижением цели обработки.</w:t>
      </w:r>
    </w:p>
    <w:p w:rsidR="005E152D" w:rsidRPr="003935F4" w:rsidRDefault="005E152D" w:rsidP="005E152D">
      <w:pPr>
        <w:tabs>
          <w:tab w:val="left" w:pos="5245"/>
        </w:tabs>
        <w:ind w:firstLine="709"/>
        <w:jc w:val="both"/>
        <w:rPr>
          <w:sz w:val="28"/>
          <w:szCs w:val="28"/>
        </w:rPr>
      </w:pPr>
      <w:r w:rsidRPr="003935F4">
        <w:rPr>
          <w:sz w:val="28"/>
          <w:szCs w:val="28"/>
        </w:rPr>
        <w:t>4. Соответствие содержания и объема обрабатываемых персональных данных заявленным целям обработки.</w:t>
      </w:r>
    </w:p>
    <w:p w:rsidR="005E152D" w:rsidRPr="003935F4" w:rsidRDefault="005E152D" w:rsidP="005E152D">
      <w:pPr>
        <w:tabs>
          <w:tab w:val="left" w:pos="5245"/>
        </w:tabs>
        <w:ind w:firstLine="709"/>
        <w:jc w:val="both"/>
        <w:rPr>
          <w:sz w:val="28"/>
          <w:szCs w:val="28"/>
        </w:rPr>
      </w:pPr>
      <w:r w:rsidRPr="003935F4">
        <w:rPr>
          <w:sz w:val="28"/>
          <w:szCs w:val="28"/>
        </w:rPr>
        <w:t>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5E152D" w:rsidRPr="003935F4" w:rsidRDefault="005E152D" w:rsidP="005E152D">
      <w:pPr>
        <w:tabs>
          <w:tab w:val="left" w:pos="5245"/>
        </w:tabs>
        <w:ind w:firstLine="709"/>
        <w:jc w:val="both"/>
        <w:rPr>
          <w:sz w:val="28"/>
          <w:szCs w:val="28"/>
        </w:rPr>
      </w:pPr>
      <w:r w:rsidRPr="003935F4">
        <w:rPr>
          <w:sz w:val="28"/>
          <w:szCs w:val="28"/>
        </w:rPr>
        <w:t>6. Недопущение объединения баз данных, содержащих персональные данные, обработка которых осуществляется в целях, несовместимых между собой.</w:t>
      </w:r>
    </w:p>
    <w:p w:rsidR="005E152D" w:rsidRDefault="005E152D" w:rsidP="005E152D">
      <w:pPr>
        <w:tabs>
          <w:tab w:val="left" w:pos="5245"/>
        </w:tabs>
        <w:ind w:firstLine="709"/>
        <w:jc w:val="both"/>
        <w:rPr>
          <w:sz w:val="28"/>
          <w:szCs w:val="28"/>
        </w:rPr>
      </w:pPr>
      <w:r w:rsidRPr="003935F4">
        <w:rPr>
          <w:sz w:val="28"/>
          <w:szCs w:val="28"/>
        </w:rPr>
        <w:t>7. 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5E152D" w:rsidRPr="007E390F" w:rsidRDefault="005E152D" w:rsidP="005E152D">
      <w:pPr>
        <w:ind w:firstLine="709"/>
        <w:jc w:val="both"/>
        <w:rPr>
          <w:sz w:val="28"/>
          <w:szCs w:val="28"/>
        </w:rPr>
      </w:pPr>
      <w:r w:rsidRPr="007E390F">
        <w:rPr>
          <w:sz w:val="28"/>
          <w:szCs w:val="28"/>
        </w:rPr>
        <w:t>8. Соблюдение условий при хранении носителей персональных данных, обеспечивающих сохранность персональных данных и исключающих несанкционированный доступ к ним, посредством принятия мер обеспечения безопасности, включающих:</w:t>
      </w:r>
    </w:p>
    <w:p w:rsidR="005E152D" w:rsidRPr="007E390F" w:rsidRDefault="005E152D" w:rsidP="005E152D">
      <w:pPr>
        <w:ind w:firstLine="709"/>
        <w:jc w:val="both"/>
        <w:rPr>
          <w:sz w:val="28"/>
          <w:szCs w:val="28"/>
        </w:rPr>
      </w:pPr>
      <w:r w:rsidRPr="007E390F">
        <w:rPr>
          <w:sz w:val="28"/>
          <w:szCs w:val="28"/>
        </w:rPr>
        <w:t xml:space="preserve">8.1. Хранение бумажных и машинных носителей информации (магнитные и оптические диски, флеш-накопители, накопители на жестких магнитных дисках, твердотельные накопители и другие), содержащих персональные данные (далее - машинные носители персональных данных), только в помещениях, включенных в перечень помещений, в которых осуществляется обработка, в том числе хранение, персональных данных (носителей персональных данных) в </w:t>
      </w:r>
      <w:r>
        <w:rPr>
          <w:sz w:val="28"/>
          <w:szCs w:val="28"/>
        </w:rPr>
        <w:t xml:space="preserve">администрации </w:t>
      </w:r>
      <w:r>
        <w:rPr>
          <w:sz w:val="28"/>
          <w:szCs w:val="28"/>
        </w:rPr>
        <w:lastRenderedPageBreak/>
        <w:t>городского округа</w:t>
      </w:r>
      <w:r w:rsidRPr="007E390F">
        <w:rPr>
          <w:sz w:val="28"/>
          <w:szCs w:val="28"/>
        </w:rPr>
        <w:t xml:space="preserve">, утвержденный правовым актом </w:t>
      </w:r>
      <w:r>
        <w:rPr>
          <w:sz w:val="28"/>
          <w:szCs w:val="28"/>
        </w:rPr>
        <w:t>администрации городского округа</w:t>
      </w:r>
      <w:r w:rsidRPr="007E390F">
        <w:rPr>
          <w:sz w:val="28"/>
          <w:szCs w:val="28"/>
        </w:rPr>
        <w:t>, в условиях, исключающих возможность доступа посторонних лиц к персональным данным, в закрываемых сейфах или шкафах (ящиках).</w:t>
      </w:r>
    </w:p>
    <w:p w:rsidR="005E152D" w:rsidRPr="007E390F" w:rsidRDefault="005E152D" w:rsidP="005E152D">
      <w:pPr>
        <w:ind w:firstLine="709"/>
        <w:jc w:val="both"/>
        <w:rPr>
          <w:sz w:val="28"/>
          <w:szCs w:val="28"/>
        </w:rPr>
      </w:pPr>
      <w:r w:rsidRPr="007E390F">
        <w:rPr>
          <w:sz w:val="28"/>
          <w:szCs w:val="28"/>
        </w:rPr>
        <w:t xml:space="preserve">8.2. Резервное копирование персональных данных, содержащихся в информационных системах персональных данных, применяемых в </w:t>
      </w:r>
      <w:r>
        <w:rPr>
          <w:sz w:val="28"/>
          <w:szCs w:val="28"/>
        </w:rPr>
        <w:t>администрации городского округа</w:t>
      </w:r>
      <w:r w:rsidRPr="007E390F">
        <w:rPr>
          <w:sz w:val="28"/>
          <w:szCs w:val="28"/>
        </w:rPr>
        <w:t xml:space="preserve">, на резервные машинные носители персональных данных, которое осуществляется </w:t>
      </w:r>
      <w:r>
        <w:rPr>
          <w:sz w:val="28"/>
          <w:szCs w:val="28"/>
        </w:rPr>
        <w:t>сотрудником, ответственным за обеспечение информационной безопасности в администрации городского округа.</w:t>
      </w:r>
    </w:p>
    <w:p w:rsidR="005E152D" w:rsidRPr="007E390F" w:rsidRDefault="005E152D" w:rsidP="005E152D">
      <w:pPr>
        <w:ind w:firstLine="709"/>
        <w:jc w:val="both"/>
        <w:rPr>
          <w:sz w:val="28"/>
          <w:szCs w:val="28"/>
        </w:rPr>
      </w:pPr>
      <w:r w:rsidRPr="007E390F">
        <w:rPr>
          <w:sz w:val="28"/>
          <w:szCs w:val="28"/>
        </w:rPr>
        <w:t xml:space="preserve">8.3. Раздельное хранение персональных данных, обработка которых осуществляется в различных целях, определенных настоящими Правилами, на разных материальных носителях, которое обеспечивается структурными подразделениями </w:t>
      </w:r>
      <w:r>
        <w:rPr>
          <w:sz w:val="28"/>
          <w:szCs w:val="28"/>
        </w:rPr>
        <w:t>администрации городского округа</w:t>
      </w:r>
      <w:r w:rsidRPr="007E390F">
        <w:rPr>
          <w:sz w:val="28"/>
          <w:szCs w:val="28"/>
        </w:rPr>
        <w:t>, осуществляющими обработку персональных данных неавтоматизированным способом (без использования средств вычислительной техники).</w:t>
      </w:r>
    </w:p>
    <w:p w:rsidR="005E152D" w:rsidRPr="007E390F" w:rsidRDefault="005E152D" w:rsidP="005E152D">
      <w:pPr>
        <w:ind w:firstLine="709"/>
        <w:jc w:val="both"/>
        <w:rPr>
          <w:sz w:val="28"/>
          <w:szCs w:val="28"/>
        </w:rPr>
      </w:pPr>
      <w:r w:rsidRPr="007E390F">
        <w:rPr>
          <w:sz w:val="28"/>
          <w:szCs w:val="28"/>
        </w:rPr>
        <w:t xml:space="preserve">8.4. Уничтожение персональных данных на машинных носителях персональных данных в случае их передачи (в том числе в составе технических средств) для их дальнейшей эксплуатации в другие структурные подразделения </w:t>
      </w:r>
      <w:r>
        <w:rPr>
          <w:sz w:val="28"/>
          <w:szCs w:val="28"/>
        </w:rPr>
        <w:t>администрации городского округа</w:t>
      </w:r>
      <w:r w:rsidRPr="007E390F">
        <w:rPr>
          <w:sz w:val="28"/>
          <w:szCs w:val="28"/>
        </w:rPr>
        <w:t xml:space="preserve"> или иные организации, а также при передаче таких машинных носителей персональных данных (в том числе в составе технических средств) на ремонт в сторонние организации, не имеющие права доступа к персональным данным, содержащимся на соответствующих машинных носителях персональных данных, или при выводе из эксплуатации (списании) указанных машинных носителей персональных данных (в том числе в составе технических средств), которое осуществляется </w:t>
      </w:r>
      <w:r>
        <w:rPr>
          <w:sz w:val="28"/>
          <w:szCs w:val="28"/>
        </w:rPr>
        <w:t>сотрудником, ответственным за обеспечение информационной безопасности в администрации городского округа</w:t>
      </w:r>
      <w:r w:rsidRPr="007E390F">
        <w:rPr>
          <w:sz w:val="28"/>
          <w:szCs w:val="28"/>
        </w:rPr>
        <w:t>.</w:t>
      </w:r>
    </w:p>
    <w:p w:rsidR="005E152D" w:rsidRPr="003935F4" w:rsidRDefault="005E152D" w:rsidP="005E152D">
      <w:pPr>
        <w:tabs>
          <w:tab w:val="left" w:pos="5245"/>
        </w:tabs>
        <w:ind w:firstLine="709"/>
        <w:jc w:val="both"/>
        <w:rPr>
          <w:sz w:val="28"/>
          <w:szCs w:val="28"/>
        </w:rPr>
      </w:pPr>
      <w:r w:rsidRPr="007E390F">
        <w:rPr>
          <w:sz w:val="28"/>
          <w:szCs w:val="28"/>
        </w:rPr>
        <w:t xml:space="preserve">9. Принятие мер по обеспечению безопасности персональных данных при их обработке в информационных системах персональных данных, применяемых в </w:t>
      </w:r>
      <w:r>
        <w:rPr>
          <w:sz w:val="28"/>
          <w:szCs w:val="28"/>
        </w:rPr>
        <w:t>администрации городского округа.</w:t>
      </w:r>
    </w:p>
    <w:p w:rsidR="005E152D" w:rsidRPr="003935F4"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b/>
          <w:sz w:val="28"/>
          <w:szCs w:val="28"/>
        </w:rPr>
      </w:pPr>
      <w:r w:rsidRPr="003935F4">
        <w:rPr>
          <w:b/>
          <w:sz w:val="28"/>
          <w:szCs w:val="28"/>
        </w:rPr>
        <w:t>Статья 3. Цели обработки персональных данных</w:t>
      </w:r>
    </w:p>
    <w:p w:rsidR="005E152D" w:rsidRPr="003935F4" w:rsidRDefault="005E152D" w:rsidP="005E152D">
      <w:pPr>
        <w:tabs>
          <w:tab w:val="left" w:pos="5245"/>
        </w:tabs>
        <w:ind w:firstLine="709"/>
        <w:jc w:val="both"/>
        <w:rPr>
          <w:sz w:val="28"/>
          <w:szCs w:val="28"/>
        </w:rPr>
      </w:pPr>
    </w:p>
    <w:p w:rsidR="005E152D" w:rsidRPr="007E390F" w:rsidRDefault="005E152D" w:rsidP="005E152D">
      <w:pPr>
        <w:ind w:firstLine="709"/>
        <w:jc w:val="both"/>
        <w:rPr>
          <w:sz w:val="28"/>
          <w:szCs w:val="28"/>
        </w:rPr>
      </w:pPr>
      <w:r w:rsidRPr="007E390F">
        <w:rPr>
          <w:sz w:val="28"/>
          <w:szCs w:val="28"/>
        </w:rPr>
        <w:t xml:space="preserve">1. В </w:t>
      </w:r>
      <w:r>
        <w:rPr>
          <w:sz w:val="28"/>
          <w:szCs w:val="28"/>
        </w:rPr>
        <w:t>администрации городского округа</w:t>
      </w:r>
      <w:r w:rsidRPr="007E390F">
        <w:rPr>
          <w:sz w:val="28"/>
          <w:szCs w:val="28"/>
        </w:rPr>
        <w:t xml:space="preserve"> обработка персональных данных осуществляется в следующих целях:</w:t>
      </w:r>
    </w:p>
    <w:p w:rsidR="005E152D" w:rsidRPr="007E390F" w:rsidRDefault="005E152D" w:rsidP="005E152D">
      <w:pPr>
        <w:ind w:firstLine="709"/>
        <w:jc w:val="both"/>
        <w:rPr>
          <w:sz w:val="28"/>
          <w:szCs w:val="28"/>
        </w:rPr>
      </w:pPr>
      <w:r w:rsidRPr="007E390F">
        <w:rPr>
          <w:sz w:val="28"/>
          <w:szCs w:val="28"/>
        </w:rPr>
        <w:t xml:space="preserve">1.1. Реализация кадровой политики в </w:t>
      </w:r>
      <w:r>
        <w:rPr>
          <w:sz w:val="28"/>
          <w:szCs w:val="28"/>
        </w:rPr>
        <w:t>администрации городского округа</w:t>
      </w:r>
      <w:r w:rsidRPr="007E390F">
        <w:rPr>
          <w:sz w:val="28"/>
          <w:szCs w:val="28"/>
        </w:rPr>
        <w:t>.</w:t>
      </w:r>
    </w:p>
    <w:p w:rsidR="005E152D" w:rsidRPr="007E390F" w:rsidRDefault="005E152D" w:rsidP="005E152D">
      <w:pPr>
        <w:ind w:firstLine="709"/>
        <w:jc w:val="both"/>
        <w:rPr>
          <w:sz w:val="28"/>
          <w:szCs w:val="28"/>
        </w:rPr>
      </w:pPr>
      <w:r w:rsidRPr="007E390F">
        <w:rPr>
          <w:sz w:val="28"/>
          <w:szCs w:val="28"/>
        </w:rPr>
        <w:t xml:space="preserve">1.2. Реализация задач в </w:t>
      </w:r>
      <w:r>
        <w:rPr>
          <w:sz w:val="28"/>
          <w:szCs w:val="28"/>
        </w:rPr>
        <w:t>администрации городского округа</w:t>
      </w:r>
      <w:r w:rsidRPr="007E390F">
        <w:rPr>
          <w:sz w:val="28"/>
          <w:szCs w:val="28"/>
        </w:rPr>
        <w:t xml:space="preserve"> по допуску должностных лиц к государственной тайне.</w:t>
      </w:r>
    </w:p>
    <w:p w:rsidR="005E152D" w:rsidRPr="003935F4" w:rsidRDefault="005E152D" w:rsidP="005E152D">
      <w:pPr>
        <w:tabs>
          <w:tab w:val="left" w:pos="993"/>
          <w:tab w:val="left" w:pos="5245"/>
        </w:tabs>
        <w:ind w:firstLine="709"/>
        <w:jc w:val="both"/>
        <w:rPr>
          <w:sz w:val="28"/>
          <w:szCs w:val="28"/>
        </w:rPr>
      </w:pPr>
      <w:r w:rsidRPr="007E390F">
        <w:rPr>
          <w:sz w:val="28"/>
          <w:szCs w:val="28"/>
        </w:rPr>
        <w:t xml:space="preserve">1.3. </w:t>
      </w:r>
      <w:r w:rsidRPr="003935F4">
        <w:rPr>
          <w:sz w:val="28"/>
          <w:szCs w:val="28"/>
        </w:rPr>
        <w:t>Учет лиц, представленных к награждению наградами Воронежской области и органов местного самоуправления Борисоглебского городского округа Воронежской области, наградами министерств и ведомств Российской Федерации, государственными наградами Российской Федерации.</w:t>
      </w:r>
    </w:p>
    <w:p w:rsidR="005E152D" w:rsidRDefault="005E152D" w:rsidP="005E152D">
      <w:pPr>
        <w:tabs>
          <w:tab w:val="left" w:pos="1276"/>
        </w:tabs>
        <w:ind w:firstLine="709"/>
        <w:jc w:val="both"/>
        <w:rPr>
          <w:sz w:val="28"/>
          <w:szCs w:val="28"/>
        </w:rPr>
      </w:pPr>
      <w:r w:rsidRPr="007E390F">
        <w:rPr>
          <w:sz w:val="28"/>
          <w:szCs w:val="28"/>
        </w:rPr>
        <w:t xml:space="preserve">1.4. </w:t>
      </w:r>
      <w:r w:rsidRPr="003935F4">
        <w:rPr>
          <w:sz w:val="28"/>
          <w:szCs w:val="28"/>
        </w:rPr>
        <w:t>Реализация задач в администрации городского округа по профилактике коррупционных и иных правонарушений</w:t>
      </w:r>
      <w:r w:rsidRPr="007E390F">
        <w:rPr>
          <w:sz w:val="28"/>
          <w:szCs w:val="28"/>
        </w:rPr>
        <w:t xml:space="preserve"> </w:t>
      </w:r>
    </w:p>
    <w:p w:rsidR="005E152D" w:rsidRPr="003935F4" w:rsidRDefault="005E152D" w:rsidP="005E152D">
      <w:pPr>
        <w:tabs>
          <w:tab w:val="left" w:pos="993"/>
          <w:tab w:val="left" w:pos="1276"/>
          <w:tab w:val="left" w:pos="5245"/>
        </w:tabs>
        <w:ind w:firstLine="709"/>
        <w:jc w:val="both"/>
        <w:rPr>
          <w:sz w:val="28"/>
          <w:szCs w:val="28"/>
        </w:rPr>
      </w:pPr>
      <w:r w:rsidRPr="007E390F">
        <w:rPr>
          <w:sz w:val="28"/>
          <w:szCs w:val="28"/>
        </w:rPr>
        <w:t xml:space="preserve">1.5. </w:t>
      </w:r>
      <w:r w:rsidRPr="003935F4">
        <w:rPr>
          <w:sz w:val="28"/>
          <w:szCs w:val="28"/>
        </w:rPr>
        <w:t>Ведение воинского учета и бронирования граждан Российской Федерации, пребывающих в запасе Вооруженных сил Российской Федерации и работающих в администрации городского округа.</w:t>
      </w:r>
    </w:p>
    <w:p w:rsidR="005E152D" w:rsidRDefault="005E152D" w:rsidP="005E152D">
      <w:pPr>
        <w:tabs>
          <w:tab w:val="left" w:pos="993"/>
          <w:tab w:val="left" w:pos="1276"/>
          <w:tab w:val="left" w:pos="5245"/>
        </w:tabs>
        <w:ind w:firstLine="709"/>
        <w:jc w:val="both"/>
        <w:rPr>
          <w:sz w:val="28"/>
          <w:szCs w:val="28"/>
        </w:rPr>
      </w:pPr>
      <w:r w:rsidRPr="00662E1A">
        <w:rPr>
          <w:sz w:val="28"/>
          <w:szCs w:val="28"/>
        </w:rPr>
        <w:t xml:space="preserve">1.6. Обеспечение рассмотрения обращений граждан, поступивших в </w:t>
      </w:r>
      <w:r w:rsidRPr="00662E1A">
        <w:rPr>
          <w:sz w:val="28"/>
          <w:szCs w:val="28"/>
        </w:rPr>
        <w:lastRenderedPageBreak/>
        <w:t>администрацию городского округа, в том числе организация личного приема граждан.</w:t>
      </w:r>
    </w:p>
    <w:p w:rsidR="005E152D" w:rsidRPr="00662E1A" w:rsidRDefault="005E152D" w:rsidP="005E152D">
      <w:pPr>
        <w:tabs>
          <w:tab w:val="left" w:pos="993"/>
          <w:tab w:val="left" w:pos="1276"/>
          <w:tab w:val="left" w:pos="5245"/>
        </w:tabs>
        <w:ind w:firstLine="709"/>
        <w:jc w:val="both"/>
        <w:rPr>
          <w:sz w:val="28"/>
          <w:szCs w:val="28"/>
        </w:rPr>
      </w:pPr>
      <w:r>
        <w:rPr>
          <w:sz w:val="28"/>
          <w:szCs w:val="28"/>
        </w:rPr>
        <w:t>1.</w:t>
      </w:r>
      <w:r w:rsidRPr="006B1DFF">
        <w:rPr>
          <w:sz w:val="28"/>
          <w:szCs w:val="28"/>
        </w:rPr>
        <w:t>7.</w:t>
      </w:r>
      <w:r w:rsidRPr="006B1DFF">
        <w:rPr>
          <w:sz w:val="28"/>
          <w:szCs w:val="28"/>
        </w:rPr>
        <w:tab/>
        <w:t>Реализация Федерального закона от 20.08.2004 №113-ФЗ «О присяжных заседателях федеральных судов общей юрисдикции в Российской Федерации»</w:t>
      </w:r>
      <w:r>
        <w:rPr>
          <w:sz w:val="28"/>
          <w:szCs w:val="28"/>
        </w:rPr>
        <w:t>.</w:t>
      </w:r>
    </w:p>
    <w:p w:rsidR="005E152D" w:rsidRPr="003935F4" w:rsidRDefault="005E152D" w:rsidP="005E152D">
      <w:pPr>
        <w:tabs>
          <w:tab w:val="left" w:pos="5245"/>
        </w:tabs>
        <w:ind w:firstLine="709"/>
        <w:jc w:val="both"/>
        <w:rPr>
          <w:b/>
          <w:sz w:val="28"/>
          <w:szCs w:val="28"/>
        </w:rPr>
      </w:pPr>
      <w:r w:rsidRPr="003935F4">
        <w:rPr>
          <w:b/>
          <w:sz w:val="28"/>
          <w:szCs w:val="28"/>
        </w:rPr>
        <w:t>Статья 4. Содержание обрабатываемых персональных данных</w:t>
      </w:r>
    </w:p>
    <w:p w:rsidR="005E152D" w:rsidRPr="003935F4" w:rsidRDefault="005E152D" w:rsidP="005E152D">
      <w:pPr>
        <w:tabs>
          <w:tab w:val="left" w:pos="5245"/>
        </w:tabs>
        <w:ind w:firstLine="709"/>
        <w:jc w:val="both"/>
        <w:rPr>
          <w:sz w:val="28"/>
          <w:szCs w:val="28"/>
        </w:rPr>
      </w:pPr>
    </w:p>
    <w:p w:rsidR="005E152D" w:rsidRPr="007E390F" w:rsidRDefault="005E152D" w:rsidP="005E152D">
      <w:pPr>
        <w:ind w:firstLine="709"/>
        <w:jc w:val="both"/>
        <w:rPr>
          <w:sz w:val="28"/>
          <w:szCs w:val="28"/>
        </w:rPr>
      </w:pPr>
      <w:r w:rsidRPr="007E390F">
        <w:rPr>
          <w:sz w:val="28"/>
          <w:szCs w:val="28"/>
        </w:rPr>
        <w:t xml:space="preserve">1. Служащими </w:t>
      </w:r>
      <w:r w:rsidRPr="003935F4">
        <w:rPr>
          <w:sz w:val="28"/>
          <w:szCs w:val="28"/>
        </w:rPr>
        <w:t>администрации городского округа</w:t>
      </w:r>
      <w:r w:rsidRPr="007E390F">
        <w:rPr>
          <w:sz w:val="28"/>
          <w:szCs w:val="28"/>
        </w:rPr>
        <w:t xml:space="preserve">, которые уполномочены осуществлять обработку персональных данных либо осуществлять доступ к персональным данным в </w:t>
      </w:r>
      <w:r w:rsidRPr="003935F4">
        <w:rPr>
          <w:sz w:val="28"/>
          <w:szCs w:val="28"/>
        </w:rPr>
        <w:t>администрации городского округа</w:t>
      </w:r>
      <w:r w:rsidRPr="007E390F">
        <w:rPr>
          <w:sz w:val="28"/>
          <w:szCs w:val="28"/>
        </w:rPr>
        <w:t xml:space="preserve">, допускается обработка персональных данных всех категорий, которые обрабатываются в </w:t>
      </w:r>
      <w:r w:rsidRPr="003935F4">
        <w:rPr>
          <w:sz w:val="28"/>
          <w:szCs w:val="28"/>
        </w:rPr>
        <w:t>администрации городского округа</w:t>
      </w:r>
      <w:r w:rsidRPr="007E390F">
        <w:rPr>
          <w:sz w:val="28"/>
          <w:szCs w:val="28"/>
        </w:rPr>
        <w:t>.</w:t>
      </w:r>
    </w:p>
    <w:p w:rsidR="005E152D" w:rsidRPr="007E390F" w:rsidRDefault="005E152D" w:rsidP="005E152D">
      <w:pPr>
        <w:ind w:firstLine="709"/>
        <w:jc w:val="both"/>
        <w:rPr>
          <w:sz w:val="28"/>
          <w:szCs w:val="28"/>
        </w:rPr>
      </w:pPr>
      <w:r w:rsidRPr="007E390F">
        <w:rPr>
          <w:sz w:val="28"/>
          <w:szCs w:val="28"/>
        </w:rPr>
        <w:t xml:space="preserve">2. Содержание обрабатываемых персональных данных для каждой цели обработки персональных данных определено Перечнями персональных данных, обрабатываемых в </w:t>
      </w:r>
      <w:r w:rsidRPr="003935F4">
        <w:rPr>
          <w:sz w:val="28"/>
          <w:szCs w:val="28"/>
        </w:rPr>
        <w:t>администрации городского округа</w:t>
      </w:r>
      <w:r w:rsidRPr="007E390F">
        <w:rPr>
          <w:sz w:val="28"/>
          <w:szCs w:val="28"/>
        </w:rPr>
        <w:t xml:space="preserve"> в связи с реализацией служебных или трудовых отношений, а также в связи с осуществлением государственных и иных функций.</w:t>
      </w:r>
    </w:p>
    <w:p w:rsidR="005E152D" w:rsidRPr="003935F4"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b/>
          <w:sz w:val="28"/>
          <w:szCs w:val="28"/>
        </w:rPr>
      </w:pPr>
      <w:r w:rsidRPr="003935F4">
        <w:rPr>
          <w:b/>
          <w:sz w:val="28"/>
          <w:szCs w:val="28"/>
        </w:rPr>
        <w:t>Статья 5. Категории субъектов персональных данных</w:t>
      </w:r>
    </w:p>
    <w:p w:rsidR="005E152D" w:rsidRPr="003935F4" w:rsidRDefault="005E152D" w:rsidP="005E152D">
      <w:pPr>
        <w:tabs>
          <w:tab w:val="left" w:pos="5245"/>
        </w:tabs>
        <w:ind w:firstLine="709"/>
        <w:jc w:val="both"/>
        <w:rPr>
          <w:sz w:val="28"/>
          <w:szCs w:val="28"/>
        </w:rPr>
      </w:pPr>
    </w:p>
    <w:p w:rsidR="005E152D" w:rsidRDefault="005E152D" w:rsidP="005E152D">
      <w:pPr>
        <w:ind w:firstLine="709"/>
        <w:jc w:val="both"/>
        <w:rPr>
          <w:sz w:val="28"/>
          <w:szCs w:val="28"/>
        </w:rPr>
      </w:pPr>
      <w:r w:rsidRPr="007E390F">
        <w:rPr>
          <w:sz w:val="28"/>
          <w:szCs w:val="28"/>
        </w:rPr>
        <w:t xml:space="preserve">1. В </w:t>
      </w:r>
      <w:r w:rsidRPr="003935F4">
        <w:rPr>
          <w:sz w:val="28"/>
          <w:szCs w:val="28"/>
        </w:rPr>
        <w:t>администрации городского округа</w:t>
      </w:r>
      <w:r w:rsidRPr="007E390F">
        <w:rPr>
          <w:sz w:val="28"/>
          <w:szCs w:val="28"/>
        </w:rPr>
        <w:t xml:space="preserve"> обрабатываются персональные данные следующих субъектов персональных данных:</w:t>
      </w:r>
    </w:p>
    <w:p w:rsidR="005E152D" w:rsidRPr="003935F4" w:rsidRDefault="005E152D" w:rsidP="005E152D">
      <w:pPr>
        <w:ind w:firstLine="709"/>
        <w:jc w:val="both"/>
        <w:rPr>
          <w:sz w:val="28"/>
          <w:szCs w:val="28"/>
        </w:rPr>
      </w:pPr>
      <w:r w:rsidRPr="007E390F">
        <w:rPr>
          <w:sz w:val="28"/>
          <w:szCs w:val="28"/>
        </w:rPr>
        <w:t xml:space="preserve">1.1. </w:t>
      </w:r>
      <w:r w:rsidRPr="003935F4">
        <w:rPr>
          <w:sz w:val="28"/>
          <w:szCs w:val="28"/>
        </w:rPr>
        <w:t>Лиц, замещающи</w:t>
      </w:r>
      <w:r>
        <w:rPr>
          <w:sz w:val="28"/>
          <w:szCs w:val="28"/>
        </w:rPr>
        <w:t>х или ранее замещавших</w:t>
      </w:r>
      <w:r w:rsidRPr="003935F4">
        <w:rPr>
          <w:sz w:val="28"/>
          <w:szCs w:val="28"/>
        </w:rPr>
        <w:t xml:space="preserve"> должности муниципальной службы администрации городского округа, а также лиц, замещающи</w:t>
      </w:r>
      <w:r>
        <w:rPr>
          <w:sz w:val="28"/>
          <w:szCs w:val="28"/>
        </w:rPr>
        <w:t>х или ранее замещавших</w:t>
      </w:r>
      <w:r w:rsidRPr="003935F4">
        <w:rPr>
          <w:sz w:val="28"/>
          <w:szCs w:val="28"/>
        </w:rPr>
        <w:t xml:space="preserve"> должности, не являющиеся должностями муниципальной службы администрации городского округа.</w:t>
      </w:r>
    </w:p>
    <w:p w:rsidR="005E152D" w:rsidRPr="007E390F" w:rsidRDefault="005E152D" w:rsidP="005E152D">
      <w:pPr>
        <w:ind w:firstLine="709"/>
        <w:jc w:val="both"/>
        <w:rPr>
          <w:sz w:val="28"/>
          <w:szCs w:val="28"/>
        </w:rPr>
      </w:pPr>
      <w:r w:rsidRPr="007E390F">
        <w:rPr>
          <w:sz w:val="28"/>
          <w:szCs w:val="28"/>
        </w:rPr>
        <w:t>1.</w:t>
      </w:r>
      <w:r>
        <w:rPr>
          <w:sz w:val="28"/>
          <w:szCs w:val="28"/>
        </w:rPr>
        <w:t>2</w:t>
      </w:r>
      <w:r w:rsidRPr="007E390F">
        <w:rPr>
          <w:sz w:val="28"/>
          <w:szCs w:val="28"/>
        </w:rPr>
        <w:t xml:space="preserve">. Лиц, замещающих или ранее замещавших должности руководителей </w:t>
      </w:r>
      <w:r w:rsidRPr="003935F4">
        <w:rPr>
          <w:sz w:val="28"/>
          <w:szCs w:val="28"/>
        </w:rPr>
        <w:t xml:space="preserve">муниципальных </w:t>
      </w:r>
      <w:r>
        <w:rPr>
          <w:sz w:val="28"/>
          <w:szCs w:val="28"/>
        </w:rPr>
        <w:t xml:space="preserve">учреждений и предприятий Борисоглебского </w:t>
      </w:r>
      <w:r w:rsidRPr="003935F4">
        <w:rPr>
          <w:sz w:val="28"/>
          <w:szCs w:val="28"/>
        </w:rPr>
        <w:t>городского округа</w:t>
      </w:r>
      <w:r w:rsidRPr="007E390F">
        <w:rPr>
          <w:sz w:val="28"/>
          <w:szCs w:val="28"/>
        </w:rPr>
        <w:t>.</w:t>
      </w:r>
    </w:p>
    <w:p w:rsidR="005E152D" w:rsidRPr="007E390F" w:rsidRDefault="005E152D" w:rsidP="005E152D">
      <w:pPr>
        <w:ind w:firstLine="709"/>
        <w:jc w:val="both"/>
        <w:rPr>
          <w:sz w:val="28"/>
          <w:szCs w:val="28"/>
        </w:rPr>
      </w:pPr>
      <w:r w:rsidRPr="007E390F">
        <w:rPr>
          <w:sz w:val="28"/>
          <w:szCs w:val="28"/>
        </w:rPr>
        <w:t>1.</w:t>
      </w:r>
      <w:r>
        <w:rPr>
          <w:sz w:val="28"/>
          <w:szCs w:val="28"/>
        </w:rPr>
        <w:t>3</w:t>
      </w:r>
      <w:r w:rsidRPr="007E390F">
        <w:rPr>
          <w:sz w:val="28"/>
          <w:szCs w:val="28"/>
        </w:rPr>
        <w:t xml:space="preserve">. Лиц, замещающих или ранее замещавших должности, включенные в номенклатуру должностей </w:t>
      </w:r>
      <w:r>
        <w:rPr>
          <w:sz w:val="28"/>
          <w:szCs w:val="28"/>
        </w:rPr>
        <w:t>служащих</w:t>
      </w:r>
      <w:r w:rsidRPr="007E390F">
        <w:rPr>
          <w:sz w:val="28"/>
          <w:szCs w:val="28"/>
        </w:rPr>
        <w:t xml:space="preserve"> </w:t>
      </w:r>
      <w:r>
        <w:rPr>
          <w:sz w:val="28"/>
          <w:szCs w:val="28"/>
        </w:rPr>
        <w:t>администрации городского округа</w:t>
      </w:r>
      <w:r w:rsidRPr="007E390F">
        <w:rPr>
          <w:sz w:val="28"/>
          <w:szCs w:val="28"/>
        </w:rPr>
        <w:t>, подлежащих оформлению на допуск к государственной тайне.</w:t>
      </w:r>
    </w:p>
    <w:p w:rsidR="005E152D" w:rsidRDefault="005E152D" w:rsidP="005E152D">
      <w:pPr>
        <w:ind w:firstLine="709"/>
        <w:jc w:val="both"/>
        <w:rPr>
          <w:sz w:val="28"/>
          <w:szCs w:val="28"/>
        </w:rPr>
      </w:pPr>
      <w:r w:rsidRPr="007E390F">
        <w:rPr>
          <w:sz w:val="28"/>
          <w:szCs w:val="28"/>
        </w:rPr>
        <w:t>1.</w:t>
      </w:r>
      <w:r>
        <w:rPr>
          <w:sz w:val="28"/>
          <w:szCs w:val="28"/>
        </w:rPr>
        <w:t>4</w:t>
      </w:r>
      <w:r w:rsidRPr="007E390F">
        <w:rPr>
          <w:sz w:val="28"/>
          <w:szCs w:val="28"/>
        </w:rPr>
        <w:t xml:space="preserve">. Лиц, претендующих на замещение вакантных должностей </w:t>
      </w:r>
      <w:r>
        <w:rPr>
          <w:sz w:val="28"/>
          <w:szCs w:val="28"/>
        </w:rPr>
        <w:t xml:space="preserve">муниципальной службы </w:t>
      </w:r>
      <w:r w:rsidRPr="003935F4">
        <w:rPr>
          <w:sz w:val="28"/>
          <w:szCs w:val="28"/>
        </w:rPr>
        <w:t>администрации городского округа</w:t>
      </w:r>
      <w:r>
        <w:rPr>
          <w:sz w:val="28"/>
          <w:szCs w:val="28"/>
        </w:rPr>
        <w:t xml:space="preserve">, </w:t>
      </w:r>
      <w:r w:rsidRPr="003935F4">
        <w:rPr>
          <w:sz w:val="28"/>
          <w:szCs w:val="28"/>
        </w:rPr>
        <w:t>должностей, не являющихся должностями муниципальной службы администрации городского округа</w:t>
      </w:r>
      <w:r w:rsidRPr="007E390F">
        <w:rPr>
          <w:sz w:val="28"/>
          <w:szCs w:val="28"/>
        </w:rPr>
        <w:t xml:space="preserve">, </w:t>
      </w:r>
      <w:r w:rsidRPr="00A46A7B">
        <w:rPr>
          <w:sz w:val="28"/>
          <w:szCs w:val="28"/>
        </w:rPr>
        <w:t>вакантных должностей руководителей муниципальных учреждений и предприятий Бо</w:t>
      </w:r>
      <w:r>
        <w:rPr>
          <w:sz w:val="28"/>
          <w:szCs w:val="28"/>
        </w:rPr>
        <w:t xml:space="preserve">рисоглебского городского округа, </w:t>
      </w:r>
      <w:r w:rsidRPr="007E390F">
        <w:rPr>
          <w:sz w:val="28"/>
          <w:szCs w:val="28"/>
        </w:rPr>
        <w:t xml:space="preserve">вакантных должностей, включенных в номенклатуру должностей </w:t>
      </w:r>
      <w:r>
        <w:rPr>
          <w:sz w:val="28"/>
          <w:szCs w:val="28"/>
        </w:rPr>
        <w:t>служащих</w:t>
      </w:r>
      <w:r w:rsidRPr="007E390F">
        <w:rPr>
          <w:sz w:val="28"/>
          <w:szCs w:val="28"/>
        </w:rPr>
        <w:t xml:space="preserve"> </w:t>
      </w:r>
      <w:r>
        <w:rPr>
          <w:sz w:val="28"/>
          <w:szCs w:val="28"/>
        </w:rPr>
        <w:t>администрации городского округа</w:t>
      </w:r>
      <w:r w:rsidRPr="007E390F">
        <w:rPr>
          <w:sz w:val="28"/>
          <w:szCs w:val="28"/>
        </w:rPr>
        <w:t>, подлежащих оформлению на допуск к государственной тайне.</w:t>
      </w:r>
    </w:p>
    <w:p w:rsidR="005E152D" w:rsidRPr="00DD00A5" w:rsidRDefault="005E152D" w:rsidP="005E152D">
      <w:pPr>
        <w:ind w:firstLine="709"/>
        <w:jc w:val="both"/>
        <w:rPr>
          <w:sz w:val="28"/>
          <w:szCs w:val="28"/>
        </w:rPr>
      </w:pPr>
      <w:r w:rsidRPr="00DD00A5">
        <w:rPr>
          <w:sz w:val="28"/>
          <w:szCs w:val="28"/>
        </w:rPr>
        <w:t xml:space="preserve">1.5. Близких родственников (отец, мать, братья, сестры и дети) лиц, замещающих или ранее замещавших должности муниципальной службы администрации городского округа, лиц, замещающих или ранее замещавших должности, не являющиеся должностями муниципальной службы администрации городского округа, должности руководителей муниципальных </w:t>
      </w:r>
      <w:r>
        <w:rPr>
          <w:sz w:val="28"/>
          <w:szCs w:val="28"/>
        </w:rPr>
        <w:t xml:space="preserve">учреждений и </w:t>
      </w:r>
      <w:r w:rsidRPr="00DD00A5">
        <w:rPr>
          <w:sz w:val="28"/>
          <w:szCs w:val="28"/>
        </w:rPr>
        <w:t xml:space="preserve">предприятий Борисоглебского городского округа, должности, включенные в номенклатуру должностей </w:t>
      </w:r>
      <w:r>
        <w:rPr>
          <w:sz w:val="28"/>
          <w:szCs w:val="28"/>
        </w:rPr>
        <w:t>служащих</w:t>
      </w:r>
      <w:r w:rsidRPr="00DD00A5">
        <w:rPr>
          <w:sz w:val="28"/>
          <w:szCs w:val="28"/>
        </w:rPr>
        <w:t xml:space="preserve"> администрации городского округа, подлежащих оформлению на допуск к государственной тайне, а также лиц, </w:t>
      </w:r>
      <w:r w:rsidRPr="00DD00A5">
        <w:rPr>
          <w:sz w:val="28"/>
          <w:szCs w:val="28"/>
        </w:rPr>
        <w:lastRenderedPageBreak/>
        <w:t>претендующих на замещение вакантных должностей муниципальной службы и должностей, не являющихся должностями муниципальной службы администрации городского округа</w:t>
      </w:r>
      <w:r>
        <w:rPr>
          <w:sz w:val="28"/>
          <w:szCs w:val="28"/>
        </w:rPr>
        <w:t>,</w:t>
      </w:r>
      <w:r w:rsidRPr="00DD00A5">
        <w:rPr>
          <w:sz w:val="28"/>
          <w:szCs w:val="28"/>
        </w:rPr>
        <w:t xml:space="preserve"> вакантных должностей руководителей </w:t>
      </w:r>
      <w:r w:rsidRPr="003935F4">
        <w:rPr>
          <w:sz w:val="28"/>
          <w:szCs w:val="28"/>
        </w:rPr>
        <w:t xml:space="preserve">муниципальных </w:t>
      </w:r>
      <w:r>
        <w:rPr>
          <w:sz w:val="28"/>
          <w:szCs w:val="28"/>
        </w:rPr>
        <w:t xml:space="preserve">учреждений и </w:t>
      </w:r>
      <w:r w:rsidRPr="003935F4">
        <w:rPr>
          <w:sz w:val="28"/>
          <w:szCs w:val="28"/>
        </w:rPr>
        <w:t xml:space="preserve">предприятий </w:t>
      </w:r>
      <w:r>
        <w:rPr>
          <w:sz w:val="28"/>
          <w:szCs w:val="28"/>
        </w:rPr>
        <w:t xml:space="preserve">Борисоглебского </w:t>
      </w:r>
      <w:r w:rsidRPr="003935F4">
        <w:rPr>
          <w:sz w:val="28"/>
          <w:szCs w:val="28"/>
        </w:rPr>
        <w:t>городского округа</w:t>
      </w:r>
      <w:r>
        <w:rPr>
          <w:sz w:val="28"/>
          <w:szCs w:val="28"/>
        </w:rPr>
        <w:t xml:space="preserve">, </w:t>
      </w:r>
      <w:r w:rsidRPr="00DD00A5">
        <w:rPr>
          <w:sz w:val="28"/>
          <w:szCs w:val="28"/>
        </w:rPr>
        <w:t xml:space="preserve">вакантных должностей, включенных в номенклатуру должностей </w:t>
      </w:r>
      <w:r>
        <w:rPr>
          <w:sz w:val="28"/>
          <w:szCs w:val="28"/>
        </w:rPr>
        <w:t>служащих</w:t>
      </w:r>
      <w:r w:rsidRPr="00DD00A5">
        <w:rPr>
          <w:sz w:val="28"/>
          <w:szCs w:val="28"/>
        </w:rPr>
        <w:t xml:space="preserve"> администрации городского округа, подлежащих оформлению на допуск к государственной тайне.</w:t>
      </w:r>
    </w:p>
    <w:p w:rsidR="005E152D" w:rsidRDefault="005E152D" w:rsidP="005E152D">
      <w:pPr>
        <w:ind w:firstLine="709"/>
        <w:jc w:val="both"/>
        <w:rPr>
          <w:sz w:val="28"/>
          <w:szCs w:val="28"/>
        </w:rPr>
      </w:pPr>
      <w:r w:rsidRPr="007E390F">
        <w:rPr>
          <w:sz w:val="28"/>
          <w:szCs w:val="28"/>
        </w:rPr>
        <w:t>1.</w:t>
      </w:r>
      <w:r>
        <w:rPr>
          <w:sz w:val="28"/>
          <w:szCs w:val="28"/>
        </w:rPr>
        <w:t>6</w:t>
      </w:r>
      <w:r w:rsidRPr="007E390F">
        <w:rPr>
          <w:sz w:val="28"/>
          <w:szCs w:val="28"/>
        </w:rPr>
        <w:t>. Физические лица в рамках рассмотрения обращений граждан.</w:t>
      </w:r>
    </w:p>
    <w:p w:rsidR="005E152D" w:rsidRPr="007E390F" w:rsidRDefault="005E152D" w:rsidP="005E152D">
      <w:pPr>
        <w:ind w:firstLine="709"/>
        <w:jc w:val="both"/>
        <w:rPr>
          <w:sz w:val="28"/>
          <w:szCs w:val="28"/>
        </w:rPr>
      </w:pPr>
      <w:r>
        <w:rPr>
          <w:sz w:val="28"/>
          <w:szCs w:val="28"/>
        </w:rPr>
        <w:t>1.7. Физические лица, включенные в список кандидатов в присяжные заседатели Борисоглебского городского суда Воронежской области.</w:t>
      </w:r>
    </w:p>
    <w:p w:rsidR="005E152D" w:rsidRPr="007E390F" w:rsidRDefault="005E152D" w:rsidP="005E152D">
      <w:pPr>
        <w:ind w:firstLine="709"/>
        <w:jc w:val="both"/>
        <w:rPr>
          <w:sz w:val="28"/>
          <w:szCs w:val="28"/>
        </w:rPr>
      </w:pPr>
      <w:r w:rsidRPr="007E390F">
        <w:rPr>
          <w:sz w:val="28"/>
          <w:szCs w:val="28"/>
        </w:rPr>
        <w:t>1.</w:t>
      </w:r>
      <w:r>
        <w:rPr>
          <w:sz w:val="28"/>
          <w:szCs w:val="28"/>
        </w:rPr>
        <w:t>8</w:t>
      </w:r>
      <w:r w:rsidRPr="007E390F">
        <w:rPr>
          <w:sz w:val="28"/>
          <w:szCs w:val="28"/>
        </w:rPr>
        <w:t>. Иные физические лица, обработка персональных данных которых производится в целях, установленных настоящими Правилами.</w:t>
      </w:r>
    </w:p>
    <w:p w:rsidR="005E152D" w:rsidRPr="007E390F" w:rsidRDefault="005E152D" w:rsidP="005E152D">
      <w:pPr>
        <w:ind w:firstLine="709"/>
        <w:jc w:val="both"/>
        <w:rPr>
          <w:sz w:val="28"/>
          <w:szCs w:val="28"/>
        </w:rPr>
      </w:pPr>
      <w:r w:rsidRPr="007E390F">
        <w:rPr>
          <w:sz w:val="28"/>
          <w:szCs w:val="28"/>
        </w:rPr>
        <w:t xml:space="preserve">2. Категории субъектов персональных данных для каждой цели обработки персональных данных определяются Перечнями персональных данных, обрабатываемых в </w:t>
      </w:r>
      <w:r w:rsidRPr="00DD00A5">
        <w:rPr>
          <w:sz w:val="28"/>
          <w:szCs w:val="28"/>
        </w:rPr>
        <w:t>администрации городского округа</w:t>
      </w:r>
      <w:r w:rsidRPr="007E390F">
        <w:rPr>
          <w:sz w:val="28"/>
          <w:szCs w:val="28"/>
        </w:rPr>
        <w:t xml:space="preserve"> в связи с реализацией служебных или трудовых отношений, а также в связи с осуществлением </w:t>
      </w:r>
      <w:r>
        <w:rPr>
          <w:sz w:val="28"/>
          <w:szCs w:val="28"/>
        </w:rPr>
        <w:t xml:space="preserve">муниципальных, </w:t>
      </w:r>
      <w:r w:rsidRPr="007E390F">
        <w:rPr>
          <w:sz w:val="28"/>
          <w:szCs w:val="28"/>
        </w:rPr>
        <w:t>государственных и иных функций.</w:t>
      </w:r>
    </w:p>
    <w:p w:rsidR="005E152D" w:rsidRPr="007E390F" w:rsidRDefault="005E152D" w:rsidP="005E152D">
      <w:pPr>
        <w:ind w:firstLine="709"/>
        <w:jc w:val="both"/>
        <w:rPr>
          <w:sz w:val="28"/>
          <w:szCs w:val="28"/>
        </w:rPr>
      </w:pPr>
      <w:r w:rsidRPr="007E390F">
        <w:rPr>
          <w:sz w:val="28"/>
          <w:szCs w:val="28"/>
        </w:rPr>
        <w:t xml:space="preserve">3. В случаях, предусмотренных Федеральным законом от 27.07.2006 </w:t>
      </w:r>
      <w:r>
        <w:rPr>
          <w:sz w:val="28"/>
          <w:szCs w:val="28"/>
        </w:rPr>
        <w:t>№</w:t>
      </w:r>
      <w:r w:rsidRPr="007E390F">
        <w:rPr>
          <w:sz w:val="28"/>
          <w:szCs w:val="28"/>
        </w:rPr>
        <w:t xml:space="preserve">152-ФЗ </w:t>
      </w:r>
      <w:r>
        <w:rPr>
          <w:sz w:val="28"/>
          <w:szCs w:val="28"/>
        </w:rPr>
        <w:t>«</w:t>
      </w:r>
      <w:r w:rsidRPr="007E390F">
        <w:rPr>
          <w:sz w:val="28"/>
          <w:szCs w:val="28"/>
        </w:rPr>
        <w:t>О персональных данных</w:t>
      </w:r>
      <w:r>
        <w:rPr>
          <w:sz w:val="28"/>
          <w:szCs w:val="28"/>
        </w:rPr>
        <w:t>»</w:t>
      </w:r>
      <w:r w:rsidRPr="007E390F">
        <w:rPr>
          <w:sz w:val="28"/>
          <w:szCs w:val="28"/>
        </w:rPr>
        <w:t xml:space="preserve">, получение согласий субъектов персональных данных на обработку их персональных данных </w:t>
      </w:r>
      <w:r>
        <w:rPr>
          <w:sz w:val="28"/>
          <w:szCs w:val="28"/>
        </w:rPr>
        <w:t xml:space="preserve">администрацией городского округа </w:t>
      </w:r>
      <w:r w:rsidRPr="007E390F">
        <w:rPr>
          <w:sz w:val="28"/>
          <w:szCs w:val="28"/>
        </w:rPr>
        <w:t xml:space="preserve">обеспечивается структурными подразделениями </w:t>
      </w:r>
      <w:r w:rsidRPr="00DD00A5">
        <w:rPr>
          <w:sz w:val="28"/>
          <w:szCs w:val="28"/>
        </w:rPr>
        <w:t>администрации городского округа</w:t>
      </w:r>
      <w:r w:rsidRPr="007E390F">
        <w:rPr>
          <w:sz w:val="28"/>
          <w:szCs w:val="28"/>
        </w:rPr>
        <w:t>, которые осуществляют сбор персональных данных у субъектов персональных данных.</w:t>
      </w:r>
    </w:p>
    <w:p w:rsidR="005E152D" w:rsidRPr="007E390F" w:rsidRDefault="005E152D" w:rsidP="005E152D">
      <w:pPr>
        <w:ind w:firstLine="709"/>
        <w:jc w:val="both"/>
        <w:rPr>
          <w:sz w:val="28"/>
          <w:szCs w:val="28"/>
        </w:rPr>
      </w:pPr>
      <w:r w:rsidRPr="007E390F">
        <w:rPr>
          <w:sz w:val="28"/>
          <w:szCs w:val="28"/>
        </w:rPr>
        <w:t xml:space="preserve">Согласия субъектов персональных данных на обработку их персональных данных </w:t>
      </w:r>
      <w:r w:rsidRPr="00DD00A5">
        <w:rPr>
          <w:sz w:val="28"/>
          <w:szCs w:val="28"/>
        </w:rPr>
        <w:t>администраци</w:t>
      </w:r>
      <w:r>
        <w:rPr>
          <w:sz w:val="28"/>
          <w:szCs w:val="28"/>
        </w:rPr>
        <w:t>ей</w:t>
      </w:r>
      <w:r w:rsidRPr="00DD00A5">
        <w:rPr>
          <w:sz w:val="28"/>
          <w:szCs w:val="28"/>
        </w:rPr>
        <w:t xml:space="preserve"> городского округа</w:t>
      </w:r>
      <w:r w:rsidRPr="007E390F">
        <w:rPr>
          <w:sz w:val="28"/>
          <w:szCs w:val="28"/>
        </w:rPr>
        <w:t xml:space="preserve">, полученные в письменной форме, хранятся в структурных подразделениях </w:t>
      </w:r>
      <w:r w:rsidRPr="00DD00A5">
        <w:rPr>
          <w:sz w:val="28"/>
          <w:szCs w:val="28"/>
        </w:rPr>
        <w:t>администрации городского округа</w:t>
      </w:r>
      <w:r w:rsidRPr="007E390F">
        <w:rPr>
          <w:sz w:val="28"/>
          <w:szCs w:val="28"/>
        </w:rPr>
        <w:t>, которые осуществляют сбор персональных данных, в течение 3 лет с даты прекращения обработки персональных данных соответствующих субъектов персональных данных.</w:t>
      </w:r>
    </w:p>
    <w:p w:rsidR="005E152D" w:rsidRPr="007E390F" w:rsidRDefault="005E152D" w:rsidP="005E152D">
      <w:pPr>
        <w:ind w:firstLine="709"/>
        <w:jc w:val="both"/>
        <w:rPr>
          <w:sz w:val="28"/>
          <w:szCs w:val="28"/>
        </w:rPr>
      </w:pPr>
      <w:r w:rsidRPr="007E390F">
        <w:rPr>
          <w:sz w:val="28"/>
          <w:szCs w:val="28"/>
        </w:rPr>
        <w:t xml:space="preserve">Ответственность за наличие согласия субъектов персональных данных на обработку их персональных данных </w:t>
      </w:r>
      <w:r w:rsidRPr="00DD00A5">
        <w:rPr>
          <w:sz w:val="28"/>
          <w:szCs w:val="28"/>
        </w:rPr>
        <w:t>администраци</w:t>
      </w:r>
      <w:r>
        <w:rPr>
          <w:sz w:val="28"/>
          <w:szCs w:val="28"/>
        </w:rPr>
        <w:t>ей</w:t>
      </w:r>
      <w:r w:rsidRPr="00DD00A5">
        <w:rPr>
          <w:sz w:val="28"/>
          <w:szCs w:val="28"/>
        </w:rPr>
        <w:t xml:space="preserve"> городского округа</w:t>
      </w:r>
      <w:r w:rsidRPr="007E390F">
        <w:rPr>
          <w:sz w:val="28"/>
          <w:szCs w:val="28"/>
        </w:rPr>
        <w:t xml:space="preserve"> несут руководители структурных подразделений </w:t>
      </w:r>
      <w:r w:rsidRPr="00DD00A5">
        <w:rPr>
          <w:sz w:val="28"/>
          <w:szCs w:val="28"/>
        </w:rPr>
        <w:t>администрации городского округа</w:t>
      </w:r>
      <w:r w:rsidRPr="007E390F">
        <w:rPr>
          <w:sz w:val="28"/>
          <w:szCs w:val="28"/>
        </w:rPr>
        <w:t>, которыми осуществляется сбор персональных данных.</w:t>
      </w:r>
    </w:p>
    <w:p w:rsidR="005E152D" w:rsidRDefault="005E152D" w:rsidP="005E152D">
      <w:pPr>
        <w:tabs>
          <w:tab w:val="left" w:pos="993"/>
          <w:tab w:val="left" w:pos="5245"/>
        </w:tabs>
        <w:ind w:firstLine="709"/>
        <w:jc w:val="both"/>
        <w:rPr>
          <w:sz w:val="28"/>
          <w:szCs w:val="28"/>
        </w:rPr>
      </w:pPr>
    </w:p>
    <w:p w:rsidR="005E152D" w:rsidRDefault="005E152D" w:rsidP="005E152D">
      <w:pPr>
        <w:tabs>
          <w:tab w:val="left" w:pos="5245"/>
        </w:tabs>
        <w:ind w:firstLine="709"/>
        <w:jc w:val="both"/>
        <w:rPr>
          <w:b/>
          <w:sz w:val="28"/>
          <w:szCs w:val="28"/>
        </w:rPr>
      </w:pPr>
      <w:r w:rsidRPr="003935F4">
        <w:rPr>
          <w:b/>
          <w:sz w:val="28"/>
          <w:szCs w:val="28"/>
        </w:rPr>
        <w:t>Статья 6. Сроки обработки и хранения персональных данных</w:t>
      </w:r>
    </w:p>
    <w:p w:rsidR="005E152D" w:rsidRPr="003935F4" w:rsidRDefault="005E152D" w:rsidP="005E152D">
      <w:pPr>
        <w:tabs>
          <w:tab w:val="left" w:pos="5245"/>
        </w:tabs>
        <w:ind w:firstLine="709"/>
        <w:jc w:val="both"/>
        <w:rPr>
          <w:b/>
          <w:sz w:val="28"/>
          <w:szCs w:val="28"/>
        </w:rPr>
      </w:pPr>
    </w:p>
    <w:p w:rsidR="005E152D" w:rsidRPr="007E390F" w:rsidRDefault="005E152D" w:rsidP="005E152D">
      <w:pPr>
        <w:ind w:firstLine="709"/>
        <w:jc w:val="both"/>
        <w:rPr>
          <w:sz w:val="28"/>
          <w:szCs w:val="28"/>
        </w:rPr>
      </w:pPr>
      <w:r w:rsidRPr="007E390F">
        <w:rPr>
          <w:sz w:val="28"/>
          <w:szCs w:val="28"/>
        </w:rPr>
        <w:t xml:space="preserve">1. Сроки обработки и хранения персональных данных в </w:t>
      </w:r>
      <w:r w:rsidRPr="00DD00A5">
        <w:rPr>
          <w:sz w:val="28"/>
          <w:szCs w:val="28"/>
        </w:rPr>
        <w:t>администрации городского округа</w:t>
      </w:r>
      <w:r w:rsidRPr="007E390F">
        <w:rPr>
          <w:sz w:val="28"/>
          <w:szCs w:val="28"/>
        </w:rPr>
        <w:t xml:space="preserve"> определяются правовыми актами, регламентирующими порядок их сбора и обработки.</w:t>
      </w:r>
    </w:p>
    <w:p w:rsidR="005E152D" w:rsidRPr="007E390F" w:rsidRDefault="005E152D" w:rsidP="005E152D">
      <w:pPr>
        <w:ind w:firstLine="709"/>
        <w:jc w:val="both"/>
        <w:rPr>
          <w:sz w:val="28"/>
          <w:szCs w:val="28"/>
        </w:rPr>
      </w:pPr>
      <w:r w:rsidRPr="007E390F">
        <w:rPr>
          <w:sz w:val="28"/>
          <w:szCs w:val="28"/>
        </w:rPr>
        <w:t>В случае если правовыми актами конкретный срок обработки и хранения персональных данных не установлен, то их обработка осуществляется до достижения цели обработки персональных данных или утраты необходимости в достижении цели обработки персональных данных.</w:t>
      </w:r>
    </w:p>
    <w:p w:rsidR="005E152D" w:rsidRPr="007E390F" w:rsidRDefault="005E152D" w:rsidP="005E152D">
      <w:pPr>
        <w:ind w:firstLine="709"/>
        <w:jc w:val="both"/>
        <w:rPr>
          <w:sz w:val="28"/>
          <w:szCs w:val="28"/>
        </w:rPr>
      </w:pPr>
      <w:r w:rsidRPr="007E390F">
        <w:rPr>
          <w:sz w:val="28"/>
          <w:szCs w:val="28"/>
        </w:rPr>
        <w:t>2. Срок хранения персональных данных в электронном виде должен соответствовать сроку хранения персональных данных на бумажных носителях, если иное не установлено законодательством Российской Федерации.</w:t>
      </w:r>
    </w:p>
    <w:p w:rsidR="005E152D" w:rsidRDefault="005E152D" w:rsidP="005E152D">
      <w:pPr>
        <w:tabs>
          <w:tab w:val="left" w:pos="5245"/>
        </w:tabs>
        <w:ind w:firstLine="709"/>
        <w:jc w:val="both"/>
        <w:rPr>
          <w:sz w:val="28"/>
          <w:szCs w:val="28"/>
        </w:rPr>
      </w:pPr>
      <w:r w:rsidRPr="007E390F">
        <w:rPr>
          <w:sz w:val="28"/>
          <w:szCs w:val="28"/>
        </w:rPr>
        <w:lastRenderedPageBreak/>
        <w:t xml:space="preserve">3. В случае отзыва субъектом персональных данных согласия на обработку его персональных данных </w:t>
      </w:r>
      <w:r w:rsidRPr="00DD00A5">
        <w:rPr>
          <w:sz w:val="28"/>
          <w:szCs w:val="28"/>
        </w:rPr>
        <w:t>администраци</w:t>
      </w:r>
      <w:r>
        <w:rPr>
          <w:sz w:val="28"/>
          <w:szCs w:val="28"/>
        </w:rPr>
        <w:t>ей</w:t>
      </w:r>
      <w:r w:rsidRPr="00DD00A5">
        <w:rPr>
          <w:sz w:val="28"/>
          <w:szCs w:val="28"/>
        </w:rPr>
        <w:t xml:space="preserve"> городского округа</w:t>
      </w:r>
      <w:r w:rsidRPr="007E390F">
        <w:rPr>
          <w:sz w:val="28"/>
          <w:szCs w:val="28"/>
        </w:rPr>
        <w:t xml:space="preserve"> обработка соответствующих персональных данных в </w:t>
      </w:r>
      <w:r w:rsidRPr="00DD00A5">
        <w:rPr>
          <w:sz w:val="28"/>
          <w:szCs w:val="28"/>
        </w:rPr>
        <w:t>администрации городского округа</w:t>
      </w:r>
      <w:r w:rsidRPr="007E390F">
        <w:rPr>
          <w:sz w:val="28"/>
          <w:szCs w:val="28"/>
        </w:rPr>
        <w:t xml:space="preserve"> должна быть прекращена, если </w:t>
      </w:r>
      <w:r w:rsidRPr="00DD00A5">
        <w:rPr>
          <w:sz w:val="28"/>
          <w:szCs w:val="28"/>
        </w:rPr>
        <w:t>администраци</w:t>
      </w:r>
      <w:r>
        <w:rPr>
          <w:sz w:val="28"/>
          <w:szCs w:val="28"/>
        </w:rPr>
        <w:t>я</w:t>
      </w:r>
      <w:r w:rsidRPr="00DD00A5">
        <w:rPr>
          <w:sz w:val="28"/>
          <w:szCs w:val="28"/>
        </w:rPr>
        <w:t xml:space="preserve"> городского округа</w:t>
      </w:r>
      <w:r w:rsidRPr="007E390F">
        <w:rPr>
          <w:sz w:val="28"/>
          <w:szCs w:val="28"/>
        </w:rPr>
        <w:t xml:space="preserve"> не вправе осуществлять обработку таких персональных данных без согласия субъекта персональных данных на основаниях, предусмотренных Федеральным законом от 27.07.2006 </w:t>
      </w:r>
      <w:r>
        <w:rPr>
          <w:sz w:val="28"/>
          <w:szCs w:val="28"/>
        </w:rPr>
        <w:t>№152-ФЗ «</w:t>
      </w:r>
      <w:r w:rsidRPr="007E390F">
        <w:rPr>
          <w:sz w:val="28"/>
          <w:szCs w:val="28"/>
        </w:rPr>
        <w:t>О персональных данных</w:t>
      </w:r>
      <w:r>
        <w:rPr>
          <w:sz w:val="28"/>
          <w:szCs w:val="28"/>
        </w:rPr>
        <w:t>»</w:t>
      </w:r>
      <w:r w:rsidRPr="007E390F">
        <w:rPr>
          <w:sz w:val="28"/>
          <w:szCs w:val="28"/>
        </w:rPr>
        <w:t xml:space="preserve"> или другими федеральными законами.</w:t>
      </w:r>
    </w:p>
    <w:p w:rsidR="005E152D" w:rsidRDefault="005E152D" w:rsidP="005E152D">
      <w:pPr>
        <w:tabs>
          <w:tab w:val="left" w:pos="5245"/>
        </w:tabs>
        <w:ind w:firstLine="709"/>
        <w:jc w:val="both"/>
        <w:rPr>
          <w:sz w:val="28"/>
          <w:szCs w:val="28"/>
        </w:rPr>
      </w:pPr>
    </w:p>
    <w:p w:rsidR="005E152D" w:rsidRPr="003935F4" w:rsidRDefault="005E152D" w:rsidP="005E152D">
      <w:pPr>
        <w:tabs>
          <w:tab w:val="left" w:pos="5245"/>
        </w:tabs>
        <w:ind w:firstLine="709"/>
        <w:jc w:val="both"/>
        <w:rPr>
          <w:b/>
          <w:sz w:val="28"/>
          <w:szCs w:val="28"/>
        </w:rPr>
      </w:pPr>
      <w:r w:rsidRPr="003935F4">
        <w:rPr>
          <w:b/>
          <w:sz w:val="28"/>
          <w:szCs w:val="28"/>
        </w:rPr>
        <w:t>Статья 7. Порядок уничтожения персональных данных при достижении целей обработки или при наступлении иных законных оснований</w:t>
      </w:r>
    </w:p>
    <w:p w:rsidR="005E152D" w:rsidRPr="003935F4" w:rsidRDefault="005E152D" w:rsidP="005E152D">
      <w:pPr>
        <w:tabs>
          <w:tab w:val="left" w:pos="5245"/>
        </w:tabs>
        <w:ind w:firstLine="709"/>
        <w:jc w:val="both"/>
        <w:rPr>
          <w:sz w:val="28"/>
          <w:szCs w:val="28"/>
        </w:rPr>
      </w:pPr>
    </w:p>
    <w:p w:rsidR="005E152D" w:rsidRDefault="005E152D" w:rsidP="005E152D">
      <w:pPr>
        <w:numPr>
          <w:ilvl w:val="0"/>
          <w:numId w:val="4"/>
        </w:numPr>
        <w:tabs>
          <w:tab w:val="left" w:pos="1134"/>
          <w:tab w:val="left" w:pos="5245"/>
        </w:tabs>
        <w:ind w:left="0" w:firstLine="709"/>
        <w:jc w:val="both"/>
        <w:rPr>
          <w:sz w:val="28"/>
          <w:szCs w:val="28"/>
        </w:rPr>
      </w:pPr>
      <w:r w:rsidRPr="003935F4">
        <w:rPr>
          <w:sz w:val="28"/>
          <w:szCs w:val="28"/>
        </w:rPr>
        <w:t>Уничтожению подлежат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5E152D" w:rsidRDefault="005E152D" w:rsidP="005E152D">
      <w:pPr>
        <w:tabs>
          <w:tab w:val="left" w:pos="1134"/>
          <w:tab w:val="left" w:pos="5245"/>
        </w:tabs>
        <w:ind w:firstLine="709"/>
        <w:jc w:val="both"/>
        <w:rPr>
          <w:sz w:val="28"/>
          <w:szCs w:val="28"/>
        </w:rPr>
      </w:pPr>
      <w:r w:rsidRPr="007E390F">
        <w:rPr>
          <w:sz w:val="28"/>
          <w:szCs w:val="28"/>
        </w:rPr>
        <w:t>Срок уничтожения персональных данных не должен превышать тридцати дней с даты достижения цели обработки персональных данных (утраты необходимости в достижении цели обработки персональных данных), если иное не предусмотрено законодательством Российской Федерации</w:t>
      </w:r>
      <w:r>
        <w:rPr>
          <w:sz w:val="28"/>
          <w:szCs w:val="28"/>
        </w:rPr>
        <w:t>.</w:t>
      </w:r>
    </w:p>
    <w:p w:rsidR="005E152D" w:rsidRPr="007E390F" w:rsidRDefault="005E152D" w:rsidP="005E152D">
      <w:pPr>
        <w:ind w:firstLine="709"/>
        <w:jc w:val="both"/>
        <w:rPr>
          <w:sz w:val="28"/>
          <w:szCs w:val="28"/>
        </w:rPr>
      </w:pPr>
      <w:r w:rsidRPr="007E390F">
        <w:rPr>
          <w:sz w:val="28"/>
          <w:szCs w:val="28"/>
        </w:rPr>
        <w:t xml:space="preserve">2. Структурными подразделениями </w:t>
      </w:r>
      <w:r w:rsidRPr="00DD00A5">
        <w:rPr>
          <w:sz w:val="28"/>
          <w:szCs w:val="28"/>
        </w:rPr>
        <w:t>администрации городского округа</w:t>
      </w:r>
      <w:r w:rsidRPr="007E390F">
        <w:rPr>
          <w:sz w:val="28"/>
          <w:szCs w:val="28"/>
        </w:rPr>
        <w:t xml:space="preserve"> осуществляется контроль и отбор по истечении срока хранения, установленного законодательством Российской Федерации, обрабатываемых персональных данных, содержащихся на бумажных и машинных носителях персональных данных, в том числе в информационных системах персональных данных, подлежащих уничтожению.</w:t>
      </w:r>
    </w:p>
    <w:p w:rsidR="005E152D" w:rsidRPr="007E390F" w:rsidRDefault="005E152D" w:rsidP="005E152D">
      <w:pPr>
        <w:ind w:firstLine="709"/>
        <w:jc w:val="both"/>
        <w:rPr>
          <w:sz w:val="28"/>
          <w:szCs w:val="28"/>
        </w:rPr>
      </w:pPr>
      <w:r w:rsidRPr="007E390F">
        <w:rPr>
          <w:sz w:val="28"/>
          <w:szCs w:val="28"/>
        </w:rPr>
        <w:t xml:space="preserve">Уничтожение персональных данных, срок хранения которых истек, производится служащими </w:t>
      </w:r>
      <w:r w:rsidRPr="00DD00A5">
        <w:rPr>
          <w:sz w:val="28"/>
          <w:szCs w:val="28"/>
        </w:rPr>
        <w:t>администрации городского округа</w:t>
      </w:r>
      <w:r w:rsidRPr="007E390F">
        <w:rPr>
          <w:sz w:val="28"/>
          <w:szCs w:val="28"/>
        </w:rPr>
        <w:t xml:space="preserve">, которые уполномочены осуществлять обработку персональных данных либо осуществлять доступ к персональным данным в </w:t>
      </w:r>
      <w:r w:rsidRPr="00DD00A5">
        <w:rPr>
          <w:sz w:val="28"/>
          <w:szCs w:val="28"/>
        </w:rPr>
        <w:t>администрации городского округа</w:t>
      </w:r>
      <w:r w:rsidRPr="007E390F">
        <w:rPr>
          <w:sz w:val="28"/>
          <w:szCs w:val="28"/>
        </w:rPr>
        <w:t xml:space="preserve">, по решению руководителя соответствующего структурного подразделения </w:t>
      </w:r>
      <w:r w:rsidRPr="00DD00A5">
        <w:rPr>
          <w:sz w:val="28"/>
          <w:szCs w:val="28"/>
        </w:rPr>
        <w:t>администрации городского округа</w:t>
      </w:r>
      <w:r w:rsidRPr="007E390F">
        <w:rPr>
          <w:sz w:val="28"/>
          <w:szCs w:val="28"/>
        </w:rPr>
        <w:t>.</w:t>
      </w:r>
    </w:p>
    <w:p w:rsidR="005E152D" w:rsidRPr="0014526F" w:rsidRDefault="005E152D" w:rsidP="005E152D">
      <w:pPr>
        <w:pStyle w:val="ac"/>
        <w:numPr>
          <w:ilvl w:val="0"/>
          <w:numId w:val="19"/>
        </w:numPr>
        <w:tabs>
          <w:tab w:val="left" w:pos="993"/>
          <w:tab w:val="left" w:pos="5245"/>
        </w:tabs>
        <w:ind w:left="0" w:firstLine="709"/>
        <w:jc w:val="both"/>
        <w:rPr>
          <w:sz w:val="28"/>
          <w:szCs w:val="28"/>
        </w:rPr>
      </w:pPr>
      <w:r w:rsidRPr="0014526F">
        <w:rPr>
          <w:sz w:val="28"/>
          <w:szCs w:val="28"/>
        </w:rPr>
        <w:t>В случае отсутствия возможности уничтожения персональных данных структурные подразделения администрации городского округа осуществляют блокирование таких персональных данных и уничтожение персональных данных в срок не более чем шесть месяцев, если иной срок не установлен законодательством Российской Федерации.</w:t>
      </w:r>
    </w:p>
    <w:p w:rsidR="005E152D" w:rsidRDefault="005E152D" w:rsidP="005E152D">
      <w:pPr>
        <w:numPr>
          <w:ilvl w:val="0"/>
          <w:numId w:val="19"/>
        </w:numPr>
        <w:tabs>
          <w:tab w:val="left" w:pos="1134"/>
          <w:tab w:val="left" w:pos="5245"/>
        </w:tabs>
        <w:ind w:left="0" w:firstLine="709"/>
        <w:jc w:val="both"/>
        <w:rPr>
          <w:sz w:val="28"/>
          <w:szCs w:val="28"/>
        </w:rPr>
      </w:pPr>
      <w:r w:rsidRPr="003935F4">
        <w:rPr>
          <w:sz w:val="28"/>
          <w:szCs w:val="28"/>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E152D" w:rsidRPr="0014526F" w:rsidRDefault="005E152D" w:rsidP="005E152D">
      <w:pPr>
        <w:pStyle w:val="ac"/>
        <w:numPr>
          <w:ilvl w:val="0"/>
          <w:numId w:val="19"/>
        </w:numPr>
        <w:tabs>
          <w:tab w:val="left" w:pos="1134"/>
        </w:tabs>
        <w:ind w:left="0" w:firstLine="709"/>
        <w:jc w:val="both"/>
        <w:rPr>
          <w:sz w:val="28"/>
          <w:szCs w:val="28"/>
        </w:rPr>
      </w:pPr>
      <w:r w:rsidRPr="0014526F">
        <w:rPr>
          <w:sz w:val="28"/>
          <w:szCs w:val="28"/>
        </w:rPr>
        <w:t>Уничтожение бумажных носителей персональных данных осуществляется с использованием уничтожителей бумаги.</w:t>
      </w:r>
    </w:p>
    <w:p w:rsidR="005E152D" w:rsidRPr="007E390F" w:rsidRDefault="005E152D" w:rsidP="005E152D">
      <w:pPr>
        <w:ind w:firstLine="709"/>
        <w:jc w:val="both"/>
        <w:rPr>
          <w:sz w:val="28"/>
          <w:szCs w:val="28"/>
        </w:rPr>
      </w:pPr>
      <w:r w:rsidRPr="007E390F">
        <w:rPr>
          <w:sz w:val="28"/>
          <w:szCs w:val="28"/>
        </w:rPr>
        <w:t xml:space="preserve">Уничтожение персональных данных на машинных носителях персональных </w:t>
      </w:r>
      <w:r w:rsidRPr="007E390F">
        <w:rPr>
          <w:sz w:val="28"/>
          <w:szCs w:val="28"/>
        </w:rPr>
        <w:lastRenderedPageBreak/>
        <w:t>данных осуществляется с использованием средств гарантированного удаления информации или путем физического разрушения машинного носителя персональных данных, исключающего дальнейшее восстановление информации.</w:t>
      </w:r>
    </w:p>
    <w:p w:rsidR="005E152D" w:rsidRDefault="005E152D" w:rsidP="005E152D">
      <w:pPr>
        <w:tabs>
          <w:tab w:val="left" w:pos="1134"/>
          <w:tab w:val="left" w:pos="5245"/>
        </w:tabs>
        <w:ind w:firstLine="709"/>
        <w:jc w:val="both"/>
        <w:rPr>
          <w:color w:val="000000" w:themeColor="text1"/>
          <w:sz w:val="28"/>
          <w:szCs w:val="28"/>
        </w:rPr>
      </w:pPr>
      <w:r w:rsidRPr="003D1AA4">
        <w:rPr>
          <w:color w:val="000000" w:themeColor="text1"/>
          <w:sz w:val="28"/>
          <w:szCs w:val="28"/>
        </w:rPr>
        <w:t>Уничтожение персональных данных, внесенных в информационные системы персональных данных, оператором которых является администрация городского округа, осуществляется сотрудником, ответственным за обеспечение информационной безопасности в администрации городского округа, по заявкам, поступившим от структурных подразделений администрации городского округа.</w:t>
      </w:r>
    </w:p>
    <w:p w:rsidR="005E152D" w:rsidRPr="007E390F" w:rsidRDefault="005E152D" w:rsidP="005E152D">
      <w:pPr>
        <w:ind w:firstLine="709"/>
        <w:jc w:val="both"/>
        <w:rPr>
          <w:sz w:val="28"/>
          <w:szCs w:val="28"/>
        </w:rPr>
      </w:pPr>
      <w:r w:rsidRPr="007E390F">
        <w:rPr>
          <w:sz w:val="28"/>
          <w:szCs w:val="28"/>
        </w:rPr>
        <w:t xml:space="preserve">6. В целях реализации меры, предусмотренной подпунктом </w:t>
      </w:r>
      <w:r w:rsidRPr="007C487B">
        <w:rPr>
          <w:sz w:val="28"/>
          <w:szCs w:val="28"/>
        </w:rPr>
        <w:t xml:space="preserve">8.4 </w:t>
      </w:r>
      <w:r>
        <w:rPr>
          <w:sz w:val="28"/>
          <w:szCs w:val="28"/>
        </w:rPr>
        <w:t xml:space="preserve">статьи 2 </w:t>
      </w:r>
      <w:r w:rsidRPr="007E390F">
        <w:rPr>
          <w:sz w:val="28"/>
          <w:szCs w:val="28"/>
        </w:rPr>
        <w:t xml:space="preserve">настоящих Правил, структурные подразделения </w:t>
      </w:r>
      <w:r w:rsidRPr="00DD00A5">
        <w:rPr>
          <w:sz w:val="28"/>
          <w:szCs w:val="28"/>
        </w:rPr>
        <w:t>администрации городского округа</w:t>
      </w:r>
      <w:r w:rsidRPr="007E390F">
        <w:rPr>
          <w:sz w:val="28"/>
          <w:szCs w:val="28"/>
        </w:rPr>
        <w:t xml:space="preserve"> направляют письменную заявку </w:t>
      </w:r>
      <w:r>
        <w:rPr>
          <w:sz w:val="28"/>
          <w:szCs w:val="28"/>
        </w:rPr>
        <w:t xml:space="preserve">сотруднику, ответственному за информационную безопасность в </w:t>
      </w:r>
      <w:r w:rsidRPr="00DD00A5">
        <w:rPr>
          <w:sz w:val="28"/>
          <w:szCs w:val="28"/>
        </w:rPr>
        <w:t>администрации городского округа</w:t>
      </w:r>
      <w:r>
        <w:rPr>
          <w:sz w:val="28"/>
          <w:szCs w:val="28"/>
        </w:rPr>
        <w:t>,</w:t>
      </w:r>
      <w:r w:rsidRPr="007E390F">
        <w:rPr>
          <w:sz w:val="28"/>
          <w:szCs w:val="28"/>
        </w:rPr>
        <w:t xml:space="preserve"> на уничтожение персональных данных на машинном носителе персональных данных (физическое разрушение машинного носителя персональных данных).</w:t>
      </w:r>
    </w:p>
    <w:p w:rsidR="005E152D" w:rsidRPr="003935F4" w:rsidRDefault="005E152D" w:rsidP="005E152D">
      <w:pPr>
        <w:tabs>
          <w:tab w:val="left" w:pos="1134"/>
          <w:tab w:val="left" w:pos="5245"/>
        </w:tabs>
        <w:ind w:firstLine="709"/>
        <w:jc w:val="both"/>
        <w:rPr>
          <w:sz w:val="28"/>
          <w:szCs w:val="28"/>
        </w:rPr>
      </w:pPr>
      <w:r w:rsidRPr="007E390F">
        <w:rPr>
          <w:sz w:val="28"/>
          <w:szCs w:val="28"/>
        </w:rPr>
        <w:t xml:space="preserve">В срок, не превышающий 10 рабочих дней с даты поступления заявки, </w:t>
      </w:r>
      <w:r>
        <w:rPr>
          <w:sz w:val="28"/>
          <w:szCs w:val="28"/>
        </w:rPr>
        <w:t>сотрудником, ответственным за информационную безопасность в администрации городского округа</w:t>
      </w:r>
      <w:r w:rsidRPr="007E390F">
        <w:rPr>
          <w:sz w:val="28"/>
          <w:szCs w:val="28"/>
        </w:rPr>
        <w:t xml:space="preserve"> направляется заявителю уведомление в письменной форме, содержащее результаты уничтожения персональных данных на машинном носителе персональных данных (физического разрушения машинного носителя персональных данных), к которому прилагается соответствующий машинный носитель персональных данных (в случае если машинный носитель персональных данных не подвергался физическому разрушению).</w:t>
      </w:r>
    </w:p>
    <w:p w:rsidR="005E152D" w:rsidRPr="003935F4" w:rsidRDefault="005E152D" w:rsidP="005E152D">
      <w:pPr>
        <w:tabs>
          <w:tab w:val="left" w:pos="1134"/>
          <w:tab w:val="left" w:pos="5245"/>
        </w:tabs>
        <w:jc w:val="both"/>
        <w:rPr>
          <w:sz w:val="28"/>
          <w:szCs w:val="28"/>
        </w:rPr>
      </w:pPr>
    </w:p>
    <w:p w:rsidR="005E152D" w:rsidRPr="003935F4" w:rsidRDefault="005E152D" w:rsidP="005E152D">
      <w:pPr>
        <w:ind w:firstLine="709"/>
        <w:jc w:val="both"/>
        <w:rPr>
          <w:b/>
          <w:sz w:val="28"/>
          <w:szCs w:val="28"/>
        </w:rPr>
      </w:pPr>
      <w:r w:rsidRPr="003935F4">
        <w:rPr>
          <w:b/>
          <w:sz w:val="28"/>
          <w:szCs w:val="28"/>
        </w:rPr>
        <w:t xml:space="preserve">Статья </w:t>
      </w:r>
      <w:r>
        <w:rPr>
          <w:b/>
          <w:sz w:val="28"/>
          <w:szCs w:val="28"/>
        </w:rPr>
        <w:t>8</w:t>
      </w:r>
      <w:r w:rsidRPr="003935F4">
        <w:rPr>
          <w:b/>
          <w:sz w:val="28"/>
          <w:szCs w:val="28"/>
        </w:rPr>
        <w:t xml:space="preserve">. </w:t>
      </w:r>
      <w:r>
        <w:rPr>
          <w:b/>
          <w:sz w:val="28"/>
          <w:szCs w:val="28"/>
        </w:rPr>
        <w:t xml:space="preserve">Условия </w:t>
      </w:r>
      <w:r w:rsidRPr="003935F4">
        <w:rPr>
          <w:b/>
          <w:sz w:val="28"/>
          <w:szCs w:val="28"/>
        </w:rPr>
        <w:t xml:space="preserve">обработки персональных данных в информационных </w:t>
      </w:r>
      <w:r>
        <w:rPr>
          <w:b/>
          <w:sz w:val="28"/>
          <w:szCs w:val="28"/>
        </w:rPr>
        <w:t xml:space="preserve">системах </w:t>
      </w:r>
      <w:r w:rsidRPr="003935F4">
        <w:rPr>
          <w:b/>
          <w:sz w:val="28"/>
          <w:szCs w:val="28"/>
        </w:rPr>
        <w:t>персональных данных с использованием средств автоматизации</w:t>
      </w:r>
    </w:p>
    <w:p w:rsidR="005E152D" w:rsidRPr="003935F4" w:rsidRDefault="005E152D" w:rsidP="005E152D">
      <w:pPr>
        <w:ind w:firstLine="709"/>
        <w:jc w:val="both"/>
        <w:rPr>
          <w:sz w:val="28"/>
          <w:szCs w:val="28"/>
        </w:rPr>
      </w:pPr>
    </w:p>
    <w:p w:rsidR="005E152D" w:rsidRPr="003935F4" w:rsidRDefault="005E152D" w:rsidP="005E152D">
      <w:pPr>
        <w:numPr>
          <w:ilvl w:val="0"/>
          <w:numId w:val="6"/>
        </w:numPr>
        <w:tabs>
          <w:tab w:val="left" w:pos="993"/>
        </w:tabs>
        <w:ind w:left="0" w:firstLine="709"/>
        <w:jc w:val="both"/>
        <w:rPr>
          <w:sz w:val="28"/>
          <w:szCs w:val="28"/>
        </w:rPr>
      </w:pPr>
      <w:r w:rsidRPr="003935F4">
        <w:rPr>
          <w:sz w:val="28"/>
          <w:szCs w:val="28"/>
        </w:rPr>
        <w:t xml:space="preserve">Обработка персональных данных в информационных системах персональных данных с использованием средств автоматизации </w:t>
      </w:r>
      <w:r>
        <w:rPr>
          <w:sz w:val="28"/>
          <w:szCs w:val="28"/>
        </w:rPr>
        <w:t xml:space="preserve">в администрации городского округа </w:t>
      </w:r>
      <w:r w:rsidRPr="003935F4">
        <w:rPr>
          <w:sz w:val="28"/>
          <w:szCs w:val="28"/>
        </w:rPr>
        <w:t>осуществляется в соответствии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приказом Федеральной службе по техническому и экспортному контролю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E152D" w:rsidRPr="003935F4" w:rsidRDefault="005E152D" w:rsidP="005E152D">
      <w:pPr>
        <w:numPr>
          <w:ilvl w:val="0"/>
          <w:numId w:val="6"/>
        </w:numPr>
        <w:tabs>
          <w:tab w:val="left" w:pos="993"/>
        </w:tabs>
        <w:ind w:left="0" w:firstLine="709"/>
        <w:jc w:val="both"/>
        <w:rPr>
          <w:sz w:val="28"/>
          <w:szCs w:val="28"/>
        </w:rPr>
      </w:pPr>
      <w:r w:rsidRPr="003935F4">
        <w:rPr>
          <w:sz w:val="28"/>
          <w:szCs w:val="28"/>
        </w:rPr>
        <w:t xml:space="preserve">Оператором осуществляется классификация информационных систем персональных данных. </w:t>
      </w:r>
    </w:p>
    <w:p w:rsidR="005E152D" w:rsidRPr="003935F4" w:rsidRDefault="005E152D" w:rsidP="005E152D">
      <w:pPr>
        <w:numPr>
          <w:ilvl w:val="0"/>
          <w:numId w:val="6"/>
        </w:numPr>
        <w:tabs>
          <w:tab w:val="left" w:pos="993"/>
        </w:tabs>
        <w:ind w:left="0" w:firstLine="709"/>
        <w:jc w:val="both"/>
        <w:rPr>
          <w:sz w:val="28"/>
          <w:szCs w:val="28"/>
        </w:rPr>
      </w:pPr>
      <w:r w:rsidRPr="003935F4">
        <w:rPr>
          <w:sz w:val="28"/>
          <w:szCs w:val="28"/>
        </w:rPr>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5E152D" w:rsidRPr="003935F4" w:rsidRDefault="005E152D" w:rsidP="005E152D">
      <w:pPr>
        <w:ind w:firstLine="709"/>
        <w:jc w:val="both"/>
        <w:rPr>
          <w:sz w:val="28"/>
          <w:szCs w:val="28"/>
        </w:rPr>
      </w:pPr>
      <w:r w:rsidRPr="003935F4">
        <w:rPr>
          <w:sz w:val="28"/>
          <w:szCs w:val="28"/>
        </w:rPr>
        <w:lastRenderedPageBreak/>
        <w:t xml:space="preserve">3.1. утвержденных организационно-технических документов о порядке эксплуатации информационных систем персональных данных, включающих акт определения уровня защищенности </w:t>
      </w:r>
      <w:r>
        <w:rPr>
          <w:sz w:val="28"/>
          <w:szCs w:val="28"/>
        </w:rPr>
        <w:t>информационной системы персональных данных</w:t>
      </w:r>
      <w:r w:rsidRPr="003935F4">
        <w:rPr>
          <w:sz w:val="28"/>
          <w:szCs w:val="28"/>
        </w:rPr>
        <w:t xml:space="preserve">, инструкции пользователя, </w:t>
      </w:r>
      <w:r>
        <w:rPr>
          <w:sz w:val="28"/>
          <w:szCs w:val="28"/>
        </w:rPr>
        <w:t xml:space="preserve">инструкции </w:t>
      </w:r>
      <w:r w:rsidRPr="003935F4">
        <w:rPr>
          <w:sz w:val="28"/>
          <w:szCs w:val="28"/>
        </w:rPr>
        <w:t>администратора безопасности и других нормативных и методических документов;</w:t>
      </w:r>
    </w:p>
    <w:p w:rsidR="005E152D" w:rsidRPr="003935F4" w:rsidRDefault="005E152D" w:rsidP="005E152D">
      <w:pPr>
        <w:ind w:firstLine="709"/>
        <w:jc w:val="both"/>
        <w:rPr>
          <w:sz w:val="28"/>
          <w:szCs w:val="28"/>
        </w:rPr>
      </w:pPr>
      <w:r w:rsidRPr="003935F4">
        <w:rPr>
          <w:sz w:val="28"/>
          <w:szCs w:val="28"/>
        </w:rPr>
        <w:t>3.2.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5E152D" w:rsidRPr="003935F4" w:rsidRDefault="005E152D" w:rsidP="005E152D">
      <w:pPr>
        <w:ind w:firstLine="709"/>
        <w:jc w:val="both"/>
        <w:rPr>
          <w:sz w:val="28"/>
          <w:szCs w:val="28"/>
        </w:rPr>
      </w:pPr>
      <w:r w:rsidRPr="003935F4">
        <w:rPr>
          <w:sz w:val="28"/>
          <w:szCs w:val="28"/>
        </w:rPr>
        <w:t>3.3. охраны и организации режима допуска в помещения, предназначенные для обработки персональных данных.</w:t>
      </w:r>
    </w:p>
    <w:p w:rsidR="005E152D" w:rsidRPr="003935F4" w:rsidRDefault="005E152D" w:rsidP="005E152D">
      <w:pPr>
        <w:ind w:firstLine="709"/>
        <w:jc w:val="both"/>
        <w:rPr>
          <w:sz w:val="28"/>
          <w:szCs w:val="28"/>
        </w:rPr>
      </w:pPr>
    </w:p>
    <w:p w:rsidR="005E152D" w:rsidRPr="003935F4" w:rsidRDefault="005E152D" w:rsidP="005E152D">
      <w:pPr>
        <w:ind w:firstLine="709"/>
        <w:jc w:val="both"/>
        <w:rPr>
          <w:b/>
          <w:sz w:val="28"/>
          <w:szCs w:val="28"/>
        </w:rPr>
      </w:pPr>
      <w:r w:rsidRPr="003935F4">
        <w:rPr>
          <w:b/>
          <w:sz w:val="28"/>
          <w:szCs w:val="28"/>
        </w:rPr>
        <w:t xml:space="preserve">Статья </w:t>
      </w:r>
      <w:r>
        <w:rPr>
          <w:b/>
          <w:sz w:val="28"/>
          <w:szCs w:val="28"/>
        </w:rPr>
        <w:t>9</w:t>
      </w:r>
      <w:r w:rsidRPr="003935F4">
        <w:rPr>
          <w:b/>
          <w:sz w:val="28"/>
          <w:szCs w:val="28"/>
        </w:rPr>
        <w:t xml:space="preserve">. </w:t>
      </w:r>
      <w:r>
        <w:rPr>
          <w:b/>
          <w:sz w:val="28"/>
          <w:szCs w:val="28"/>
        </w:rPr>
        <w:t xml:space="preserve">Условия </w:t>
      </w:r>
      <w:r w:rsidRPr="003935F4">
        <w:rPr>
          <w:b/>
          <w:sz w:val="28"/>
          <w:szCs w:val="28"/>
        </w:rPr>
        <w:t xml:space="preserve">обработки персональных данных без использования средств автоматизации </w:t>
      </w:r>
    </w:p>
    <w:p w:rsidR="005E152D" w:rsidRPr="003935F4" w:rsidRDefault="005E152D" w:rsidP="005E152D">
      <w:pPr>
        <w:ind w:firstLine="709"/>
        <w:jc w:val="center"/>
        <w:rPr>
          <w:b/>
          <w:sz w:val="28"/>
          <w:szCs w:val="28"/>
        </w:rPr>
      </w:pPr>
    </w:p>
    <w:p w:rsidR="005E152D" w:rsidRDefault="005E152D" w:rsidP="005E152D">
      <w:pPr>
        <w:ind w:firstLine="709"/>
        <w:jc w:val="both"/>
        <w:rPr>
          <w:sz w:val="28"/>
          <w:szCs w:val="28"/>
        </w:rPr>
      </w:pPr>
      <w:r w:rsidRPr="003935F4">
        <w:rPr>
          <w:sz w:val="28"/>
          <w:szCs w:val="28"/>
        </w:rPr>
        <w:t xml:space="preserve">1. Обработка персональных данных </w:t>
      </w:r>
      <w:r>
        <w:rPr>
          <w:sz w:val="28"/>
          <w:szCs w:val="28"/>
        </w:rPr>
        <w:t xml:space="preserve">без использования </w:t>
      </w:r>
      <w:r w:rsidRPr="003935F4">
        <w:rPr>
          <w:sz w:val="28"/>
          <w:szCs w:val="28"/>
        </w:rPr>
        <w:t xml:space="preserve">средств автоматизации </w:t>
      </w:r>
      <w:r>
        <w:rPr>
          <w:sz w:val="28"/>
          <w:szCs w:val="28"/>
        </w:rPr>
        <w:t xml:space="preserve">в администрации городского округа </w:t>
      </w:r>
      <w:r w:rsidRPr="003935F4">
        <w:rPr>
          <w:sz w:val="28"/>
          <w:szCs w:val="28"/>
        </w:rPr>
        <w:t>осуществляется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 № 687</w:t>
      </w:r>
      <w:r>
        <w:rPr>
          <w:sz w:val="28"/>
          <w:szCs w:val="28"/>
        </w:rPr>
        <w:t>.</w:t>
      </w:r>
    </w:p>
    <w:p w:rsidR="005E152D" w:rsidRPr="003935F4" w:rsidRDefault="005E152D" w:rsidP="005E152D">
      <w:pPr>
        <w:ind w:firstLine="709"/>
        <w:jc w:val="both"/>
        <w:rPr>
          <w:sz w:val="28"/>
          <w:szCs w:val="28"/>
        </w:rPr>
      </w:pPr>
      <w:r w:rsidRPr="003935F4">
        <w:rPr>
          <w:sz w:val="28"/>
          <w:szCs w:val="28"/>
        </w:rPr>
        <w:t xml:space="preserve">2. Обработка персональных данных считается осуществленной без использования средств автоматизации (далее – неавтоматизированная обработка персональных данных),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при этом персональные данные могут быть, как извлеченными из информационной системы персональных данных, так и не связанными с ней. </w:t>
      </w:r>
    </w:p>
    <w:p w:rsidR="005E152D" w:rsidRPr="003935F4" w:rsidRDefault="005E152D" w:rsidP="005E152D">
      <w:pPr>
        <w:ind w:firstLine="709"/>
        <w:jc w:val="both"/>
        <w:rPr>
          <w:sz w:val="28"/>
          <w:szCs w:val="28"/>
        </w:rPr>
      </w:pPr>
      <w:r w:rsidRPr="003935F4">
        <w:rPr>
          <w:sz w:val="28"/>
          <w:szCs w:val="28"/>
        </w:rPr>
        <w:t xml:space="preserve">3. Материальный носитель, содержащий персональные данные - материальный носитель (дела, книги и журналы учета, договоры, иные съемные носители информации, содержащие персональные данные) с зафиксированной на нем в любой форме информацией, содержащей персональные данные субъектов персональных данных в виде текста, фотографии и (или) их сочетания.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Неавтоматизированная обработка персональных данных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Необходимо обеспечивать раздельное хранение персональных данных (материальных носителей), обработка которых осуществляется в различных целях.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При хранении материальных носителей должны соблюдаться условия, обеспечивающие сохранность персональных данных и исключающие </w:t>
      </w:r>
      <w:r w:rsidRPr="003935F4">
        <w:rPr>
          <w:sz w:val="28"/>
          <w:szCs w:val="28"/>
        </w:rPr>
        <w:lastRenderedPageBreak/>
        <w:t xml:space="preserve">несанкционированный к ним доступ.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При неавтоматизированной обработке персональных данных на бумажных носителях:</w:t>
      </w:r>
    </w:p>
    <w:p w:rsidR="005E152D" w:rsidRPr="003935F4" w:rsidRDefault="005E152D" w:rsidP="005E152D">
      <w:pPr>
        <w:tabs>
          <w:tab w:val="left" w:pos="1134"/>
          <w:tab w:val="left" w:pos="1276"/>
        </w:tabs>
        <w:ind w:firstLine="709"/>
        <w:jc w:val="both"/>
        <w:rPr>
          <w:sz w:val="28"/>
          <w:szCs w:val="28"/>
        </w:rPr>
      </w:pPr>
      <w:r w:rsidRPr="003935F4">
        <w:rPr>
          <w:sz w:val="28"/>
          <w:szCs w:val="28"/>
        </w:rPr>
        <w:t>не допускается фиксация на одном бумажном носителе персональных данных, цели обработки которых заведомо не совместимы;</w:t>
      </w:r>
    </w:p>
    <w:p w:rsidR="005E152D" w:rsidRPr="003935F4" w:rsidRDefault="005E152D" w:rsidP="005E152D">
      <w:pPr>
        <w:tabs>
          <w:tab w:val="left" w:pos="1134"/>
          <w:tab w:val="left" w:pos="1276"/>
        </w:tabs>
        <w:ind w:firstLine="709"/>
        <w:jc w:val="both"/>
        <w:rPr>
          <w:sz w:val="28"/>
          <w:szCs w:val="28"/>
        </w:rPr>
      </w:pPr>
      <w:r w:rsidRPr="003935F4">
        <w:rPr>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5E152D" w:rsidRPr="003935F4" w:rsidRDefault="005E152D" w:rsidP="005E152D">
      <w:pPr>
        <w:tabs>
          <w:tab w:val="left" w:pos="1134"/>
          <w:tab w:val="left" w:pos="1276"/>
        </w:tabs>
        <w:ind w:firstLine="709"/>
        <w:jc w:val="both"/>
        <w:rPr>
          <w:sz w:val="28"/>
          <w:szCs w:val="28"/>
        </w:rPr>
      </w:pPr>
      <w:r w:rsidRPr="003935F4">
        <w:rPr>
          <w:sz w:val="28"/>
          <w:szCs w:val="28"/>
        </w:rPr>
        <w:t>документы, содержащие персональные данные, формируются в дела в зависимости от цели обработки персональных данных;</w:t>
      </w:r>
    </w:p>
    <w:p w:rsidR="005E152D" w:rsidRPr="003935F4" w:rsidRDefault="005E152D" w:rsidP="005E152D">
      <w:pPr>
        <w:tabs>
          <w:tab w:val="left" w:pos="1134"/>
          <w:tab w:val="left" w:pos="1276"/>
        </w:tabs>
        <w:ind w:firstLine="709"/>
        <w:jc w:val="both"/>
        <w:rPr>
          <w:sz w:val="28"/>
          <w:szCs w:val="28"/>
        </w:rPr>
      </w:pPr>
      <w:r w:rsidRPr="003935F4">
        <w:rPr>
          <w:sz w:val="28"/>
          <w:szCs w:val="28"/>
        </w:rPr>
        <w:t>дела с документами, содержащими персональные данные, должны иметь внутренние описи документов персональных данных.</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9.1.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наименование и адрес организации, осуществляющей обработку персональных данных, фамилию, имя, отчество и адрес субъекта персональных данных, источник получения персональных данных, сроки их обработки,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9.2. типовая форма должна предусматривать поле, в котором субъект персональных данных может поставить отметку о своем согласии на их обработку, осуществляемую без использования средств автоматизации, - при необходимости получения письменного согласия на обработку персональных данных;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9.3.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9.4. типовая форма должна исключать объединение полей, предназначенных для внесения персональных данных, цели обработки которых заведомо не совместимы.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Работа с материальными носителями, содержащими персональные данные, организовывается следующим образом. Материальные носители могут находиться на рабочем месте </w:t>
      </w:r>
      <w:r>
        <w:rPr>
          <w:sz w:val="28"/>
          <w:szCs w:val="28"/>
        </w:rPr>
        <w:t>служащего администрации городского округа</w:t>
      </w:r>
      <w:r w:rsidRPr="003935F4">
        <w:rPr>
          <w:sz w:val="28"/>
          <w:szCs w:val="28"/>
        </w:rPr>
        <w:t xml:space="preserve"> в течение времени, необходимого для обработки персональных данных. При этом должна быть исключена возможность просмотра персональных данных посторонними лицами. В конце рабочего дня все материальные носители, содержащие персональные данные, должны быть убраны в запираемые шкафы (в сейфы, если таковые имеются в подразделении). Черновики и редакции документов, испорченные бланки, листы со служебными записями в конце </w:t>
      </w:r>
      <w:r w:rsidRPr="003935F4">
        <w:rPr>
          <w:sz w:val="28"/>
          <w:szCs w:val="28"/>
        </w:rPr>
        <w:lastRenderedPageBreak/>
        <w:t>рабочего дня уничтожаются.</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Электронные носители информации, содержащие персональные данные, учитываются в журнале учета электронных носителей персональных данных.</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12.1.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5E152D" w:rsidRPr="003935F4" w:rsidRDefault="005E152D" w:rsidP="005E152D">
      <w:pPr>
        <w:tabs>
          <w:tab w:val="left" w:pos="1134"/>
          <w:tab w:val="left" w:pos="1276"/>
        </w:tabs>
        <w:ind w:firstLine="709"/>
        <w:jc w:val="both"/>
        <w:rPr>
          <w:sz w:val="28"/>
          <w:szCs w:val="28"/>
        </w:rPr>
      </w:pPr>
      <w:r w:rsidRPr="003935F4">
        <w:rPr>
          <w:sz w:val="28"/>
          <w:szCs w:val="28"/>
        </w:rPr>
        <w:t xml:space="preserve">12.2.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Уничтожение части персональных данных, если это допускается материальным носителем, может производиться способом, исключающим их дальнейшую обработку с сохранением возможности обработки иных данных, зафиксированных на материальном носителе (удаление, вымарывание). </w:t>
      </w:r>
    </w:p>
    <w:p w:rsidR="005E152D" w:rsidRPr="003935F4" w:rsidRDefault="005E152D" w:rsidP="005E152D">
      <w:pPr>
        <w:numPr>
          <w:ilvl w:val="0"/>
          <w:numId w:val="6"/>
        </w:numPr>
        <w:tabs>
          <w:tab w:val="left" w:pos="1134"/>
          <w:tab w:val="left" w:pos="1276"/>
        </w:tabs>
        <w:ind w:left="0" w:firstLine="709"/>
        <w:jc w:val="both"/>
        <w:rPr>
          <w:sz w:val="28"/>
          <w:szCs w:val="28"/>
        </w:rPr>
      </w:pPr>
      <w:r w:rsidRPr="003935F4">
        <w:rPr>
          <w:sz w:val="28"/>
          <w:szCs w:val="28"/>
        </w:rPr>
        <w:t xml:space="preserve">Уточнение персональных данных при осуществлении неавтоматизированной обработки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rsidR="005E152D" w:rsidRPr="003935F4" w:rsidRDefault="005E152D" w:rsidP="005E152D">
      <w:pPr>
        <w:tabs>
          <w:tab w:val="left" w:pos="1134"/>
        </w:tabs>
        <w:jc w:val="both"/>
        <w:rPr>
          <w:sz w:val="28"/>
          <w:szCs w:val="28"/>
        </w:rPr>
      </w:pPr>
    </w:p>
    <w:p w:rsidR="005E152D" w:rsidRPr="003935F4" w:rsidRDefault="005E152D" w:rsidP="005E152D">
      <w:pPr>
        <w:tabs>
          <w:tab w:val="left" w:pos="1134"/>
        </w:tabs>
        <w:ind w:firstLine="709"/>
        <w:jc w:val="both"/>
        <w:rPr>
          <w:b/>
          <w:sz w:val="28"/>
          <w:szCs w:val="28"/>
        </w:rPr>
      </w:pPr>
      <w:r w:rsidRPr="003935F4">
        <w:rPr>
          <w:b/>
          <w:sz w:val="28"/>
          <w:szCs w:val="28"/>
        </w:rPr>
        <w:t>Статья 1</w:t>
      </w:r>
      <w:r>
        <w:rPr>
          <w:b/>
          <w:sz w:val="28"/>
          <w:szCs w:val="28"/>
        </w:rPr>
        <w:t>0</w:t>
      </w:r>
      <w:r w:rsidRPr="003935F4">
        <w:rPr>
          <w:b/>
          <w:sz w:val="28"/>
          <w:szCs w:val="28"/>
        </w:rPr>
        <w:t>. Передача персональных данных третьим лицам</w:t>
      </w:r>
    </w:p>
    <w:p w:rsidR="005E152D" w:rsidRPr="003935F4" w:rsidRDefault="005E152D" w:rsidP="005E152D">
      <w:pPr>
        <w:tabs>
          <w:tab w:val="left" w:pos="1134"/>
        </w:tabs>
        <w:ind w:firstLine="709"/>
        <w:jc w:val="both"/>
        <w:rPr>
          <w:sz w:val="28"/>
          <w:szCs w:val="28"/>
        </w:rPr>
      </w:pP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 xml:space="preserve">Передача персональных данных сторонним лицам (организациям) возможна только с согласия субъекта персональных данных или в случаях и порядке, предусмотренном действующим законодательством РФ и настоящими Правилами, за исключением запросов из судов, от адвокатов, прокуратуры и иных правоохранительных органов. </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 xml:space="preserve">Передача носителей персональных данных осуществляется лично </w:t>
      </w:r>
      <w:r>
        <w:rPr>
          <w:sz w:val="28"/>
          <w:szCs w:val="28"/>
        </w:rPr>
        <w:lastRenderedPageBreak/>
        <w:t>служащим</w:t>
      </w:r>
      <w:r w:rsidRPr="003935F4">
        <w:rPr>
          <w:sz w:val="28"/>
          <w:szCs w:val="28"/>
        </w:rPr>
        <w:t xml:space="preserve"> администрации городского округа или с использованием курьерской службы, обеспечивающей необходимые требования по защите передаваемых носителей. </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Передача персональных данных по каналам связи осуществляется с использованием защищенных каналов или с применением средств защиты информации от раскрытия и модификации.</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Если администрация городского округа на основании договора передает другому лицу</w:t>
      </w:r>
      <w:r>
        <w:rPr>
          <w:sz w:val="28"/>
          <w:szCs w:val="28"/>
        </w:rPr>
        <w:t xml:space="preserve">, </w:t>
      </w:r>
      <w:r w:rsidRPr="003935F4">
        <w:rPr>
          <w:sz w:val="28"/>
          <w:szCs w:val="28"/>
        </w:rPr>
        <w:t>в том числе предоставляет доступ к персональным данным субъектов персональных данных, существенным условием договора с этим лицом является обязанность обеспечения указанным лицом конфиденциальности персональных данных и их безопасности при обработке.</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Если администрация городского округа поручает обработку персональных данных с согласия субъекта персональных данных другому лицу, в данном договоре в обязательном порядке должны быть определены:</w:t>
      </w:r>
    </w:p>
    <w:p w:rsidR="005E152D" w:rsidRPr="003935F4" w:rsidRDefault="005E152D" w:rsidP="005E152D">
      <w:pPr>
        <w:tabs>
          <w:tab w:val="left" w:pos="1134"/>
        </w:tabs>
        <w:ind w:firstLine="709"/>
        <w:jc w:val="both"/>
        <w:rPr>
          <w:sz w:val="28"/>
          <w:szCs w:val="28"/>
        </w:rPr>
      </w:pPr>
      <w:r w:rsidRPr="003935F4">
        <w:rPr>
          <w:sz w:val="28"/>
          <w:szCs w:val="28"/>
        </w:rPr>
        <w:t>перечень действий (операций) с персональными данными, которые будут совершаться лицом, осуществляющим обработку персональных данных;</w:t>
      </w:r>
    </w:p>
    <w:p w:rsidR="005E152D" w:rsidRPr="003935F4" w:rsidRDefault="005E152D" w:rsidP="005E152D">
      <w:pPr>
        <w:tabs>
          <w:tab w:val="left" w:pos="1134"/>
        </w:tabs>
        <w:ind w:firstLine="709"/>
        <w:jc w:val="both"/>
        <w:rPr>
          <w:sz w:val="28"/>
          <w:szCs w:val="28"/>
        </w:rPr>
      </w:pPr>
      <w:r w:rsidRPr="003935F4">
        <w:rPr>
          <w:sz w:val="28"/>
          <w:szCs w:val="28"/>
        </w:rPr>
        <w:t>цели обработки;</w:t>
      </w:r>
    </w:p>
    <w:p w:rsidR="005E152D" w:rsidRPr="003935F4" w:rsidRDefault="005E152D" w:rsidP="005E152D">
      <w:pPr>
        <w:tabs>
          <w:tab w:val="left" w:pos="1134"/>
        </w:tabs>
        <w:ind w:firstLine="709"/>
        <w:jc w:val="both"/>
        <w:rPr>
          <w:sz w:val="28"/>
          <w:szCs w:val="28"/>
        </w:rPr>
      </w:pPr>
      <w:r w:rsidRPr="003935F4">
        <w:rPr>
          <w:sz w:val="28"/>
          <w:szCs w:val="28"/>
        </w:rPr>
        <w:t>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19 152-ФЗ «О персональных данных» и законодательством Российской Федерации в области защиты персональных данных.</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Ответственность за действия лица, которое обрабатывает персональные данные по поручению, несет администрация городского округа. Лицо, которое обрабатывает персональные данные по поручению, несет ответственность перед администрацией городского округа.</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 xml:space="preserve">При заключении договоров с юридическими или физическими лицами на услуги, включающие, в том числе, передачу администрацией городского округа персональных данных вышеуказанным лицам, руководители </w:t>
      </w:r>
      <w:r>
        <w:rPr>
          <w:sz w:val="28"/>
          <w:szCs w:val="28"/>
        </w:rPr>
        <w:t xml:space="preserve">структурных </w:t>
      </w:r>
      <w:r w:rsidRPr="003935F4">
        <w:rPr>
          <w:sz w:val="28"/>
          <w:szCs w:val="28"/>
        </w:rPr>
        <w:t xml:space="preserve">подразделений, инициирующих такое заключение, должны предоставить </w:t>
      </w:r>
      <w:r>
        <w:rPr>
          <w:sz w:val="28"/>
          <w:szCs w:val="28"/>
        </w:rPr>
        <w:t>сотруднику, о</w:t>
      </w:r>
      <w:r w:rsidRPr="003935F4">
        <w:rPr>
          <w:sz w:val="28"/>
          <w:szCs w:val="28"/>
        </w:rPr>
        <w:t xml:space="preserve">тветственному за организацию обработки персональных данных </w:t>
      </w:r>
      <w:r>
        <w:rPr>
          <w:sz w:val="28"/>
          <w:szCs w:val="28"/>
        </w:rPr>
        <w:t xml:space="preserve">в администрации городского округа </w:t>
      </w:r>
      <w:r w:rsidRPr="003935F4">
        <w:rPr>
          <w:sz w:val="28"/>
          <w:szCs w:val="28"/>
        </w:rPr>
        <w:t>следующую информацию:</w:t>
      </w:r>
    </w:p>
    <w:p w:rsidR="005E152D" w:rsidRPr="003935F4" w:rsidRDefault="005E152D" w:rsidP="005E152D">
      <w:pPr>
        <w:tabs>
          <w:tab w:val="left" w:pos="1134"/>
        </w:tabs>
        <w:ind w:firstLine="709"/>
        <w:jc w:val="both"/>
        <w:rPr>
          <w:sz w:val="28"/>
          <w:szCs w:val="28"/>
        </w:rPr>
      </w:pPr>
      <w:r w:rsidRPr="003935F4">
        <w:rPr>
          <w:sz w:val="28"/>
          <w:szCs w:val="28"/>
        </w:rPr>
        <w:t>наименование или фамилия, имя, отчество третьего лица;</w:t>
      </w:r>
    </w:p>
    <w:p w:rsidR="005E152D" w:rsidRPr="003935F4" w:rsidRDefault="005E152D" w:rsidP="005E152D">
      <w:pPr>
        <w:tabs>
          <w:tab w:val="left" w:pos="1134"/>
        </w:tabs>
        <w:ind w:firstLine="709"/>
        <w:jc w:val="both"/>
        <w:rPr>
          <w:sz w:val="28"/>
          <w:szCs w:val="28"/>
        </w:rPr>
      </w:pPr>
      <w:r w:rsidRPr="003935F4">
        <w:rPr>
          <w:sz w:val="28"/>
          <w:szCs w:val="28"/>
        </w:rPr>
        <w:t>адрес третьего лица;</w:t>
      </w:r>
    </w:p>
    <w:p w:rsidR="005E152D" w:rsidRPr="003935F4" w:rsidRDefault="005E152D" w:rsidP="005E152D">
      <w:pPr>
        <w:tabs>
          <w:tab w:val="left" w:pos="1134"/>
        </w:tabs>
        <w:ind w:firstLine="709"/>
        <w:jc w:val="both"/>
        <w:rPr>
          <w:sz w:val="28"/>
          <w:szCs w:val="28"/>
        </w:rPr>
      </w:pPr>
      <w:r w:rsidRPr="003935F4">
        <w:rPr>
          <w:sz w:val="28"/>
          <w:szCs w:val="28"/>
        </w:rPr>
        <w:t>цели передачи персональных данных,</w:t>
      </w:r>
    </w:p>
    <w:p w:rsidR="005E152D" w:rsidRPr="003935F4" w:rsidRDefault="005E152D" w:rsidP="005E152D">
      <w:pPr>
        <w:tabs>
          <w:tab w:val="left" w:pos="1134"/>
        </w:tabs>
        <w:ind w:firstLine="709"/>
        <w:jc w:val="both"/>
        <w:rPr>
          <w:sz w:val="28"/>
          <w:szCs w:val="28"/>
        </w:rPr>
      </w:pPr>
      <w:r w:rsidRPr="003935F4">
        <w:rPr>
          <w:sz w:val="28"/>
          <w:szCs w:val="28"/>
        </w:rPr>
        <w:t xml:space="preserve">а также информировать </w:t>
      </w:r>
      <w:r>
        <w:rPr>
          <w:sz w:val="28"/>
          <w:szCs w:val="28"/>
        </w:rPr>
        <w:t>сотрудника, о</w:t>
      </w:r>
      <w:r w:rsidRPr="003935F4">
        <w:rPr>
          <w:sz w:val="28"/>
          <w:szCs w:val="28"/>
        </w:rPr>
        <w:t xml:space="preserve">тветственного за организацию обработки персональных данных </w:t>
      </w:r>
      <w:r>
        <w:rPr>
          <w:sz w:val="28"/>
          <w:szCs w:val="28"/>
        </w:rPr>
        <w:t xml:space="preserve">в администрации городского округа </w:t>
      </w:r>
      <w:r w:rsidRPr="003935F4">
        <w:rPr>
          <w:sz w:val="28"/>
          <w:szCs w:val="28"/>
        </w:rPr>
        <w:t>об изменении вышеуказанных сведений.</w:t>
      </w:r>
    </w:p>
    <w:p w:rsidR="005E152D" w:rsidRPr="003935F4" w:rsidRDefault="005E152D" w:rsidP="005E152D">
      <w:pPr>
        <w:numPr>
          <w:ilvl w:val="0"/>
          <w:numId w:val="7"/>
        </w:numPr>
        <w:tabs>
          <w:tab w:val="left" w:pos="1134"/>
        </w:tabs>
        <w:ind w:left="0" w:firstLine="709"/>
        <w:jc w:val="both"/>
        <w:rPr>
          <w:sz w:val="28"/>
          <w:szCs w:val="28"/>
        </w:rPr>
      </w:pPr>
      <w:r w:rsidRPr="003935F4">
        <w:rPr>
          <w:sz w:val="28"/>
          <w:szCs w:val="28"/>
        </w:rPr>
        <w:t>Администрация городского округа не осуществляет трансграничную передачу персональных данных.</w:t>
      </w:r>
    </w:p>
    <w:p w:rsidR="005E152D" w:rsidRPr="003935F4" w:rsidRDefault="005E152D" w:rsidP="005E152D">
      <w:pPr>
        <w:tabs>
          <w:tab w:val="left" w:pos="1134"/>
        </w:tabs>
        <w:jc w:val="both"/>
        <w:rPr>
          <w:sz w:val="28"/>
          <w:szCs w:val="28"/>
        </w:rPr>
      </w:pPr>
    </w:p>
    <w:p w:rsidR="005E152D" w:rsidRPr="003935F4"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Pr="003457F4" w:rsidRDefault="005E152D" w:rsidP="005E152D">
      <w:pPr>
        <w:ind w:left="5387"/>
        <w:jc w:val="center"/>
        <w:rPr>
          <w:sz w:val="28"/>
          <w:szCs w:val="28"/>
        </w:rPr>
      </w:pPr>
      <w:r w:rsidRPr="003457F4">
        <w:rPr>
          <w:sz w:val="28"/>
          <w:szCs w:val="28"/>
        </w:rPr>
        <w:lastRenderedPageBreak/>
        <w:t xml:space="preserve">ПРИЛОЖЕНИЕ </w:t>
      </w:r>
      <w:r>
        <w:rPr>
          <w:sz w:val="28"/>
          <w:szCs w:val="28"/>
        </w:rPr>
        <w:t>2</w:t>
      </w:r>
    </w:p>
    <w:p w:rsidR="005E152D" w:rsidRDefault="005E152D" w:rsidP="005E152D">
      <w:pPr>
        <w:ind w:left="5387"/>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Pr="005B5BFE" w:rsidRDefault="005E152D" w:rsidP="005E152D">
      <w:pPr>
        <w:ind w:left="5387"/>
        <w:jc w:val="center"/>
        <w:rPr>
          <w:sz w:val="28"/>
          <w:szCs w:val="28"/>
          <w:u w:val="single"/>
        </w:rPr>
      </w:pPr>
      <w:r w:rsidRPr="005E152D">
        <w:rPr>
          <w:sz w:val="28"/>
          <w:szCs w:val="28"/>
        </w:rPr>
        <w:t>от 29.04.2020 № 867</w:t>
      </w:r>
    </w:p>
    <w:p w:rsidR="005E152D" w:rsidRPr="00AD1006" w:rsidRDefault="005E152D" w:rsidP="005E152D">
      <w:pPr>
        <w:ind w:left="5387"/>
        <w:jc w:val="center"/>
        <w:rPr>
          <w:b/>
          <w:sz w:val="28"/>
          <w:szCs w:val="28"/>
        </w:rPr>
      </w:pPr>
    </w:p>
    <w:p w:rsidR="005E152D" w:rsidRPr="00AD1006" w:rsidRDefault="005E152D" w:rsidP="005E152D">
      <w:pPr>
        <w:ind w:left="5245"/>
        <w:jc w:val="center"/>
        <w:rPr>
          <w:b/>
          <w:sz w:val="28"/>
          <w:szCs w:val="28"/>
        </w:rPr>
      </w:pPr>
    </w:p>
    <w:p w:rsidR="005E152D" w:rsidRPr="003935F4" w:rsidRDefault="005E152D" w:rsidP="005E152D">
      <w:pPr>
        <w:tabs>
          <w:tab w:val="left" w:pos="5245"/>
        </w:tabs>
        <w:ind w:firstLine="709"/>
        <w:jc w:val="center"/>
        <w:rPr>
          <w:b/>
          <w:sz w:val="28"/>
          <w:szCs w:val="28"/>
        </w:rPr>
      </w:pPr>
      <w:r w:rsidRPr="003935F4">
        <w:rPr>
          <w:b/>
          <w:sz w:val="28"/>
          <w:szCs w:val="28"/>
        </w:rPr>
        <w:t>П</w:t>
      </w:r>
      <w:r>
        <w:rPr>
          <w:b/>
          <w:sz w:val="28"/>
          <w:szCs w:val="28"/>
        </w:rPr>
        <w:t xml:space="preserve"> </w:t>
      </w:r>
      <w:r w:rsidRPr="003935F4">
        <w:rPr>
          <w:b/>
          <w:sz w:val="28"/>
          <w:szCs w:val="28"/>
        </w:rPr>
        <w:t>Р</w:t>
      </w:r>
      <w:r>
        <w:rPr>
          <w:b/>
          <w:sz w:val="28"/>
          <w:szCs w:val="28"/>
        </w:rPr>
        <w:t xml:space="preserve"> </w:t>
      </w:r>
      <w:r w:rsidRPr="003935F4">
        <w:rPr>
          <w:b/>
          <w:sz w:val="28"/>
          <w:szCs w:val="28"/>
        </w:rPr>
        <w:t>А</w:t>
      </w:r>
      <w:r>
        <w:rPr>
          <w:b/>
          <w:sz w:val="28"/>
          <w:szCs w:val="28"/>
        </w:rPr>
        <w:t xml:space="preserve"> </w:t>
      </w:r>
      <w:r w:rsidRPr="003935F4">
        <w:rPr>
          <w:b/>
          <w:sz w:val="28"/>
          <w:szCs w:val="28"/>
        </w:rPr>
        <w:t>В</w:t>
      </w:r>
      <w:r>
        <w:rPr>
          <w:b/>
          <w:sz w:val="28"/>
          <w:szCs w:val="28"/>
        </w:rPr>
        <w:t xml:space="preserve"> </w:t>
      </w:r>
      <w:r w:rsidRPr="003935F4">
        <w:rPr>
          <w:b/>
          <w:sz w:val="28"/>
          <w:szCs w:val="28"/>
        </w:rPr>
        <w:t>И</w:t>
      </w:r>
      <w:r>
        <w:rPr>
          <w:b/>
          <w:sz w:val="28"/>
          <w:szCs w:val="28"/>
        </w:rPr>
        <w:t xml:space="preserve"> </w:t>
      </w:r>
      <w:r w:rsidRPr="003935F4">
        <w:rPr>
          <w:b/>
          <w:sz w:val="28"/>
          <w:szCs w:val="28"/>
        </w:rPr>
        <w:t>Л</w:t>
      </w:r>
      <w:r>
        <w:rPr>
          <w:b/>
          <w:sz w:val="28"/>
          <w:szCs w:val="28"/>
        </w:rPr>
        <w:t xml:space="preserve"> </w:t>
      </w:r>
      <w:r w:rsidRPr="003935F4">
        <w:rPr>
          <w:b/>
          <w:sz w:val="28"/>
          <w:szCs w:val="28"/>
        </w:rPr>
        <w:t>А</w:t>
      </w:r>
    </w:p>
    <w:p w:rsidR="005E152D" w:rsidRPr="003935F4" w:rsidRDefault="005E152D" w:rsidP="005E152D">
      <w:pPr>
        <w:tabs>
          <w:tab w:val="left" w:pos="5245"/>
        </w:tabs>
        <w:ind w:firstLine="709"/>
        <w:jc w:val="center"/>
        <w:rPr>
          <w:b/>
          <w:sz w:val="28"/>
          <w:szCs w:val="28"/>
        </w:rPr>
      </w:pPr>
      <w:r w:rsidRPr="003935F4">
        <w:rPr>
          <w:b/>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ОТ 27.07.2006 №152-ФЗ «О ПЕРСОНАЛЬНЫХ ДАННЫХ», ПРИНЯТЫМИ В СООТВЕТСТВИИ С НИМ НОРМАТИВНЫМИ ПРАВОВЫМИ АКТАМИ И ПРАВОВЫМИ АКТАМИ АДМИНИСТРАЦИИ БОРИСОГЛЕБСКОГО ГОРОДСКОГО ОКРУГА ВОРОНЕЖСКОЙ ОБЛАСТИ</w:t>
      </w:r>
    </w:p>
    <w:p w:rsidR="005E152D" w:rsidRPr="003457F4" w:rsidRDefault="005E152D" w:rsidP="005E152D">
      <w:pPr>
        <w:ind w:firstLine="709"/>
        <w:jc w:val="both"/>
        <w:rPr>
          <w:sz w:val="28"/>
          <w:szCs w:val="28"/>
        </w:rPr>
      </w:pPr>
    </w:p>
    <w:p w:rsidR="005E152D" w:rsidRDefault="005E152D" w:rsidP="005E152D">
      <w:pPr>
        <w:ind w:firstLine="709"/>
        <w:jc w:val="both"/>
        <w:rPr>
          <w:sz w:val="28"/>
          <w:szCs w:val="28"/>
        </w:rPr>
      </w:pPr>
    </w:p>
    <w:p w:rsidR="005E152D" w:rsidRPr="003457F4" w:rsidRDefault="005E152D" w:rsidP="005E152D">
      <w:pPr>
        <w:ind w:firstLine="709"/>
        <w:jc w:val="both"/>
        <w:rPr>
          <w:sz w:val="28"/>
          <w:szCs w:val="28"/>
        </w:rPr>
      </w:pPr>
      <w:r w:rsidRPr="003457F4">
        <w:rPr>
          <w:sz w:val="28"/>
          <w:szCs w:val="28"/>
        </w:rPr>
        <w:t>1. Настоящими Правилами определяются процедуры, направленные на выявление и предотвращение нарушений законодательства Российской Федерации в области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5E152D" w:rsidRPr="003457F4" w:rsidRDefault="005E152D" w:rsidP="005E152D">
      <w:pPr>
        <w:ind w:firstLine="709"/>
        <w:jc w:val="both"/>
        <w:rPr>
          <w:sz w:val="28"/>
          <w:szCs w:val="28"/>
        </w:rPr>
      </w:pPr>
      <w:r w:rsidRPr="003457F4">
        <w:rPr>
          <w:sz w:val="28"/>
          <w:szCs w:val="28"/>
        </w:rPr>
        <w:t xml:space="preserve">2. В целях осуществления внутреннего контроля соответствия обработки персональных данных установленным требованиям в </w:t>
      </w:r>
      <w:r>
        <w:rPr>
          <w:sz w:val="28"/>
          <w:szCs w:val="28"/>
        </w:rPr>
        <w:t>администрации городского округа</w:t>
      </w:r>
      <w:r w:rsidRPr="003457F4">
        <w:rPr>
          <w:sz w:val="28"/>
          <w:szCs w:val="28"/>
        </w:rPr>
        <w:t xml:space="preserve"> организовывается проведение плановых и внеплановых проверок условий обработки персональных данных.</w:t>
      </w:r>
    </w:p>
    <w:p w:rsidR="005E152D" w:rsidRPr="003457F4" w:rsidRDefault="005E152D" w:rsidP="005E152D">
      <w:pPr>
        <w:ind w:firstLine="709"/>
        <w:jc w:val="both"/>
        <w:rPr>
          <w:sz w:val="28"/>
          <w:szCs w:val="28"/>
        </w:rPr>
      </w:pPr>
      <w:r w:rsidRPr="003457F4">
        <w:rPr>
          <w:sz w:val="28"/>
          <w:szCs w:val="28"/>
        </w:rPr>
        <w:t xml:space="preserve">2.1. Плановые проверки условий обработки персональных данных проводятся по решению </w:t>
      </w:r>
      <w:r>
        <w:rPr>
          <w:sz w:val="28"/>
          <w:szCs w:val="28"/>
        </w:rPr>
        <w:t>главы администрации городского округа</w:t>
      </w:r>
      <w:r w:rsidRPr="003457F4">
        <w:rPr>
          <w:sz w:val="28"/>
          <w:szCs w:val="28"/>
        </w:rPr>
        <w:t xml:space="preserve"> по предложению лица, ответственного за организацию обработки персональных данных в </w:t>
      </w:r>
      <w:r>
        <w:rPr>
          <w:sz w:val="28"/>
          <w:szCs w:val="28"/>
        </w:rPr>
        <w:t>администрации городского округа</w:t>
      </w:r>
      <w:r w:rsidRPr="003457F4">
        <w:rPr>
          <w:sz w:val="28"/>
          <w:szCs w:val="28"/>
        </w:rPr>
        <w:t>, не реже одного раза в год.</w:t>
      </w:r>
    </w:p>
    <w:p w:rsidR="005E152D" w:rsidRPr="003457F4" w:rsidRDefault="005E152D" w:rsidP="005E152D">
      <w:pPr>
        <w:ind w:firstLine="709"/>
        <w:jc w:val="both"/>
        <w:rPr>
          <w:sz w:val="28"/>
          <w:szCs w:val="28"/>
        </w:rPr>
      </w:pPr>
      <w:r w:rsidRPr="003457F4">
        <w:rPr>
          <w:sz w:val="28"/>
          <w:szCs w:val="28"/>
        </w:rPr>
        <w:t xml:space="preserve">План проведения плановых проверок утверждается </w:t>
      </w:r>
      <w:r>
        <w:rPr>
          <w:sz w:val="28"/>
          <w:szCs w:val="28"/>
        </w:rPr>
        <w:t>главой администрации городского округа</w:t>
      </w:r>
      <w:r w:rsidRPr="003457F4">
        <w:rPr>
          <w:sz w:val="28"/>
          <w:szCs w:val="28"/>
        </w:rPr>
        <w:t xml:space="preserve"> и доводится до структурных подразделений </w:t>
      </w:r>
      <w:r>
        <w:rPr>
          <w:sz w:val="28"/>
          <w:szCs w:val="28"/>
        </w:rPr>
        <w:t>администрации городского округа</w:t>
      </w:r>
      <w:r w:rsidRPr="003457F4">
        <w:rPr>
          <w:sz w:val="28"/>
          <w:szCs w:val="28"/>
        </w:rPr>
        <w:t>, в которых запланировано проведение плановой проверки, не менее чем за 14 рабочих дней до даты начала проверки.</w:t>
      </w:r>
    </w:p>
    <w:p w:rsidR="005E152D" w:rsidRPr="003457F4" w:rsidRDefault="005E152D" w:rsidP="005E152D">
      <w:pPr>
        <w:ind w:firstLine="709"/>
        <w:jc w:val="both"/>
        <w:rPr>
          <w:sz w:val="28"/>
          <w:szCs w:val="28"/>
        </w:rPr>
      </w:pPr>
      <w:r w:rsidRPr="003457F4">
        <w:rPr>
          <w:sz w:val="28"/>
          <w:szCs w:val="28"/>
        </w:rPr>
        <w:t xml:space="preserve">2.2. Внеплановые проверки условий обработки персональных данных проводятся на основании поступившего в </w:t>
      </w:r>
      <w:r>
        <w:rPr>
          <w:sz w:val="28"/>
          <w:szCs w:val="28"/>
        </w:rPr>
        <w:t>администрацию городского округа</w:t>
      </w:r>
      <w:r w:rsidRPr="003457F4">
        <w:rPr>
          <w:sz w:val="28"/>
          <w:szCs w:val="28"/>
        </w:rPr>
        <w:t xml:space="preserve"> письменного обращения субъекта персональных данных или уполномоченного органа по защите прав субъектов персональных данных о нарушениях обработки персональных данных по предложению лица, ответственного за организацию обработки персональных данных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3. Проверки условий обработки персональных данных в </w:t>
      </w:r>
      <w:r>
        <w:rPr>
          <w:sz w:val="28"/>
          <w:szCs w:val="28"/>
        </w:rPr>
        <w:t>администрации городского округа</w:t>
      </w:r>
      <w:r w:rsidRPr="003457F4">
        <w:rPr>
          <w:sz w:val="28"/>
          <w:szCs w:val="28"/>
        </w:rPr>
        <w:t xml:space="preserve"> осуществляются комиссией, образуемой правовым актом </w:t>
      </w:r>
      <w:r>
        <w:rPr>
          <w:sz w:val="28"/>
          <w:szCs w:val="28"/>
        </w:rPr>
        <w:t>администрации городского округа</w:t>
      </w:r>
      <w:r w:rsidRPr="003457F4">
        <w:rPr>
          <w:sz w:val="28"/>
          <w:szCs w:val="28"/>
        </w:rPr>
        <w:t xml:space="preserve"> (далее - Комиссия) из числа лиц, замещающих </w:t>
      </w:r>
      <w:r>
        <w:rPr>
          <w:sz w:val="28"/>
          <w:szCs w:val="28"/>
        </w:rPr>
        <w:t xml:space="preserve">должности муниципальной службы, </w:t>
      </w:r>
      <w:r w:rsidRPr="003457F4">
        <w:rPr>
          <w:sz w:val="28"/>
          <w:szCs w:val="28"/>
        </w:rPr>
        <w:t xml:space="preserve">иных лиц, замещающих должности, не являющиеся должностями </w:t>
      </w:r>
      <w:r>
        <w:rPr>
          <w:sz w:val="28"/>
          <w:szCs w:val="28"/>
        </w:rPr>
        <w:t xml:space="preserve">муниципальной </w:t>
      </w:r>
      <w:r w:rsidRPr="003457F4">
        <w:rPr>
          <w:sz w:val="28"/>
          <w:szCs w:val="28"/>
        </w:rPr>
        <w:t xml:space="preserve">службы в </w:t>
      </w:r>
      <w:r>
        <w:rPr>
          <w:sz w:val="28"/>
          <w:szCs w:val="28"/>
        </w:rPr>
        <w:t xml:space="preserve">администрации городского </w:t>
      </w:r>
      <w:r>
        <w:rPr>
          <w:sz w:val="28"/>
          <w:szCs w:val="28"/>
        </w:rPr>
        <w:lastRenderedPageBreak/>
        <w:t>округа</w:t>
      </w:r>
      <w:r w:rsidRPr="003457F4">
        <w:rPr>
          <w:sz w:val="28"/>
          <w:szCs w:val="28"/>
        </w:rPr>
        <w:t xml:space="preserve"> (далее - служащие </w:t>
      </w:r>
      <w:r>
        <w:rPr>
          <w:sz w:val="28"/>
          <w:szCs w:val="28"/>
        </w:rPr>
        <w:t>администрации городского округа</w:t>
      </w:r>
      <w:r w:rsidRPr="003457F4">
        <w:rPr>
          <w:sz w:val="28"/>
          <w:szCs w:val="28"/>
        </w:rPr>
        <w:t xml:space="preserve">), которые уполномочены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3457F4">
        <w:rPr>
          <w:sz w:val="28"/>
          <w:szCs w:val="28"/>
        </w:rPr>
        <w:t xml:space="preserve">. При этом председателем Комиссии является лицо, ответственное за организацию обработки персональных данных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В проведении проверки не может участвовать служащий </w:t>
      </w:r>
      <w:r>
        <w:rPr>
          <w:sz w:val="28"/>
          <w:szCs w:val="28"/>
        </w:rPr>
        <w:t>администрации городского округа</w:t>
      </w:r>
      <w:r w:rsidRPr="003457F4">
        <w:rPr>
          <w:sz w:val="28"/>
          <w:szCs w:val="28"/>
        </w:rPr>
        <w:t>, прямо или косвенно заинтересованный в ее результатах.</w:t>
      </w:r>
    </w:p>
    <w:p w:rsidR="005E152D" w:rsidRPr="003457F4" w:rsidRDefault="005E152D" w:rsidP="005E152D">
      <w:pPr>
        <w:ind w:firstLine="709"/>
        <w:jc w:val="both"/>
        <w:rPr>
          <w:sz w:val="28"/>
          <w:szCs w:val="28"/>
        </w:rPr>
      </w:pPr>
      <w:r w:rsidRPr="003457F4">
        <w:rPr>
          <w:sz w:val="28"/>
          <w:szCs w:val="28"/>
        </w:rPr>
        <w:t>4. Проведение внеплановой проверки организуется в течение пяти рабочих дней с даты поступления соответствующего обращения.</w:t>
      </w:r>
    </w:p>
    <w:p w:rsidR="005E152D" w:rsidRPr="003457F4" w:rsidRDefault="005E152D" w:rsidP="005E152D">
      <w:pPr>
        <w:ind w:firstLine="709"/>
        <w:jc w:val="both"/>
        <w:rPr>
          <w:sz w:val="28"/>
          <w:szCs w:val="28"/>
        </w:rPr>
      </w:pPr>
      <w:r w:rsidRPr="003457F4">
        <w:rPr>
          <w:sz w:val="28"/>
          <w:szCs w:val="28"/>
        </w:rPr>
        <w:t xml:space="preserve">5. При проведении плановой проверки условий обработки персональных данных в </w:t>
      </w:r>
      <w:r>
        <w:rPr>
          <w:sz w:val="28"/>
          <w:szCs w:val="28"/>
        </w:rPr>
        <w:t>администрации городского округа</w:t>
      </w:r>
      <w:r w:rsidRPr="003457F4">
        <w:rPr>
          <w:sz w:val="28"/>
          <w:szCs w:val="28"/>
        </w:rPr>
        <w:t xml:space="preserve"> должны быть полностью, объективно и всесторонне установлены:</w:t>
      </w:r>
    </w:p>
    <w:p w:rsidR="005E152D" w:rsidRPr="003457F4" w:rsidRDefault="005E152D" w:rsidP="005E152D">
      <w:pPr>
        <w:ind w:firstLine="709"/>
        <w:jc w:val="both"/>
        <w:rPr>
          <w:sz w:val="28"/>
          <w:szCs w:val="28"/>
        </w:rPr>
      </w:pPr>
      <w:r w:rsidRPr="003457F4">
        <w:rPr>
          <w:sz w:val="28"/>
          <w:szCs w:val="28"/>
        </w:rPr>
        <w:t>соответствие содержания и объема обрабатываемых персональных данных заявленным целям обработки персональных данных;</w:t>
      </w:r>
    </w:p>
    <w:p w:rsidR="005E152D" w:rsidRPr="003457F4" w:rsidRDefault="005E152D" w:rsidP="005E152D">
      <w:pPr>
        <w:ind w:firstLine="709"/>
        <w:jc w:val="both"/>
        <w:rPr>
          <w:sz w:val="28"/>
          <w:szCs w:val="28"/>
        </w:rPr>
      </w:pPr>
      <w:r w:rsidRPr="003457F4">
        <w:rPr>
          <w:sz w:val="28"/>
          <w:szCs w:val="28"/>
        </w:rPr>
        <w:t>соблюдение точности и при необходимости актуальности обрабатываемых персональных данных;</w:t>
      </w:r>
    </w:p>
    <w:p w:rsidR="005E152D" w:rsidRPr="003457F4" w:rsidRDefault="005E152D" w:rsidP="005E152D">
      <w:pPr>
        <w:ind w:firstLine="709"/>
        <w:jc w:val="both"/>
        <w:rPr>
          <w:sz w:val="28"/>
          <w:szCs w:val="28"/>
        </w:rPr>
      </w:pPr>
      <w:r w:rsidRPr="003457F4">
        <w:rPr>
          <w:sz w:val="28"/>
          <w:szCs w:val="28"/>
        </w:rPr>
        <w:t>соблюдение сроков обработки и хранения персональных данных;</w:t>
      </w:r>
    </w:p>
    <w:p w:rsidR="005E152D" w:rsidRPr="003457F4" w:rsidRDefault="005E152D" w:rsidP="005E152D">
      <w:pPr>
        <w:ind w:firstLine="709"/>
        <w:jc w:val="both"/>
        <w:rPr>
          <w:sz w:val="28"/>
          <w:szCs w:val="28"/>
        </w:rPr>
      </w:pPr>
      <w:r w:rsidRPr="003457F4">
        <w:rPr>
          <w:sz w:val="28"/>
          <w:szCs w:val="28"/>
        </w:rPr>
        <w:t>соблюдение порядка уничтожения персональных данных;</w:t>
      </w:r>
    </w:p>
    <w:p w:rsidR="005E152D" w:rsidRPr="003457F4" w:rsidRDefault="005E152D" w:rsidP="005E152D">
      <w:pPr>
        <w:ind w:firstLine="709"/>
        <w:jc w:val="both"/>
        <w:rPr>
          <w:sz w:val="28"/>
          <w:szCs w:val="28"/>
        </w:rPr>
      </w:pPr>
      <w:r w:rsidRPr="003457F4">
        <w:rPr>
          <w:sz w:val="28"/>
          <w:szCs w:val="28"/>
        </w:rPr>
        <w:t xml:space="preserve">соблюдение порядка доступа к персональным данным, включая наличие у служащих </w:t>
      </w:r>
      <w:r>
        <w:rPr>
          <w:sz w:val="28"/>
          <w:szCs w:val="28"/>
        </w:rPr>
        <w:t>администрации городского округа</w:t>
      </w:r>
      <w:r w:rsidRPr="003457F4">
        <w:rPr>
          <w:sz w:val="28"/>
          <w:szCs w:val="28"/>
        </w:rPr>
        <w:t xml:space="preserve"> полномочий осуществлять обработку персональных данных либо осуществлять доступ к персональным данным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соблюдение порядка доступа служащих </w:t>
      </w:r>
      <w:r>
        <w:rPr>
          <w:sz w:val="28"/>
          <w:szCs w:val="28"/>
        </w:rPr>
        <w:t>администрации городского округа</w:t>
      </w:r>
      <w:r w:rsidRPr="003457F4">
        <w:rPr>
          <w:sz w:val="28"/>
          <w:szCs w:val="28"/>
        </w:rPr>
        <w:t xml:space="preserve"> в помещения, в которых осуществляется обработка, в том числе хранение, персональных данных (носителей персональных данных)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соблюдение требований при обработке персональных данных, осуществляемой неавтоматизированным способом;</w:t>
      </w:r>
    </w:p>
    <w:p w:rsidR="005E152D" w:rsidRPr="003457F4" w:rsidRDefault="005E152D" w:rsidP="005E152D">
      <w:pPr>
        <w:ind w:firstLine="709"/>
        <w:jc w:val="both"/>
        <w:rPr>
          <w:sz w:val="28"/>
          <w:szCs w:val="28"/>
        </w:rPr>
      </w:pPr>
      <w:r w:rsidRPr="003457F4">
        <w:rPr>
          <w:sz w:val="28"/>
          <w:szCs w:val="28"/>
        </w:rPr>
        <w:t xml:space="preserve">выполнение принимаемых мер по обеспечению безопасности персональных данных при их обработке в информационных системах персональных данных, применяемых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проведение оценки эффективности принимаемых мер по обеспечению безопасности персональных данных в информационных системах персональных данных, применяемых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6. Комиссия при проведении проверки условий обработки персональных данных в </w:t>
      </w:r>
      <w:r>
        <w:rPr>
          <w:sz w:val="28"/>
          <w:szCs w:val="28"/>
        </w:rPr>
        <w:t>администрации городского округа</w:t>
      </w:r>
      <w:r w:rsidRPr="003457F4">
        <w:rPr>
          <w:sz w:val="28"/>
          <w:szCs w:val="28"/>
        </w:rPr>
        <w:t xml:space="preserve"> имеет право:</w:t>
      </w:r>
    </w:p>
    <w:p w:rsidR="005E152D" w:rsidRPr="003457F4" w:rsidRDefault="005E152D" w:rsidP="005E152D">
      <w:pPr>
        <w:ind w:firstLine="709"/>
        <w:jc w:val="both"/>
        <w:rPr>
          <w:sz w:val="28"/>
          <w:szCs w:val="28"/>
        </w:rPr>
      </w:pPr>
      <w:r w:rsidRPr="003457F4">
        <w:rPr>
          <w:sz w:val="28"/>
          <w:szCs w:val="28"/>
        </w:rPr>
        <w:t xml:space="preserve">запрашивать у служащих </w:t>
      </w:r>
      <w:r>
        <w:rPr>
          <w:sz w:val="28"/>
          <w:szCs w:val="28"/>
        </w:rPr>
        <w:t>администрации городского округа</w:t>
      </w:r>
      <w:r w:rsidRPr="003457F4">
        <w:rPr>
          <w:sz w:val="28"/>
          <w:szCs w:val="28"/>
        </w:rPr>
        <w:t xml:space="preserve"> информацию, необходимую для реализации полномочий;</w:t>
      </w:r>
    </w:p>
    <w:p w:rsidR="005E152D" w:rsidRPr="003457F4" w:rsidRDefault="005E152D" w:rsidP="005E152D">
      <w:pPr>
        <w:ind w:firstLine="709"/>
        <w:jc w:val="both"/>
        <w:rPr>
          <w:sz w:val="28"/>
          <w:szCs w:val="28"/>
        </w:rPr>
      </w:pPr>
      <w:r w:rsidRPr="003457F4">
        <w:rPr>
          <w:sz w:val="28"/>
          <w:szCs w:val="28"/>
        </w:rPr>
        <w:t xml:space="preserve">вносить </w:t>
      </w:r>
      <w:r>
        <w:rPr>
          <w:sz w:val="28"/>
          <w:szCs w:val="28"/>
        </w:rPr>
        <w:t>главе администрации городского округа</w:t>
      </w:r>
      <w:r w:rsidRPr="003457F4">
        <w:rPr>
          <w:sz w:val="28"/>
          <w:szCs w:val="28"/>
        </w:rPr>
        <w:t xml:space="preserve"> предложения по уточнению, блокированию или уничтожению неполных, избыточных, недостоверных или полученных незаконным путем персональных данных в </w:t>
      </w:r>
      <w:r>
        <w:rPr>
          <w:sz w:val="28"/>
          <w:szCs w:val="28"/>
        </w:rPr>
        <w:t>администрации городского округа</w:t>
      </w:r>
      <w:r w:rsidRPr="003457F4">
        <w:rPr>
          <w:sz w:val="28"/>
          <w:szCs w:val="28"/>
        </w:rPr>
        <w:t xml:space="preserve">, а также прекращению обработки и уничтожения персональных данных в </w:t>
      </w:r>
      <w:r>
        <w:rPr>
          <w:sz w:val="28"/>
          <w:szCs w:val="28"/>
        </w:rPr>
        <w:t>администрации городского округа</w:t>
      </w:r>
      <w:r w:rsidRPr="003457F4">
        <w:rPr>
          <w:sz w:val="28"/>
          <w:szCs w:val="28"/>
        </w:rPr>
        <w:t xml:space="preserve"> в случае достижения цели их обработки или в случае утраты необходимости в достижении этой цели;</w:t>
      </w:r>
    </w:p>
    <w:p w:rsidR="005E152D" w:rsidRPr="003457F4" w:rsidRDefault="005E152D" w:rsidP="005E152D">
      <w:pPr>
        <w:ind w:firstLine="709"/>
        <w:jc w:val="both"/>
        <w:rPr>
          <w:sz w:val="28"/>
          <w:szCs w:val="28"/>
        </w:rPr>
      </w:pPr>
      <w:r w:rsidRPr="003457F4">
        <w:rPr>
          <w:sz w:val="28"/>
          <w:szCs w:val="28"/>
        </w:rPr>
        <w:t xml:space="preserve">вносить </w:t>
      </w:r>
      <w:r>
        <w:rPr>
          <w:sz w:val="28"/>
          <w:szCs w:val="28"/>
        </w:rPr>
        <w:t>главе администрации городского округа</w:t>
      </w:r>
      <w:r w:rsidRPr="003457F4">
        <w:rPr>
          <w:sz w:val="28"/>
          <w:szCs w:val="28"/>
        </w:rPr>
        <w:t xml:space="preserve"> предложения о </w:t>
      </w:r>
      <w:r w:rsidRPr="003457F4">
        <w:rPr>
          <w:sz w:val="28"/>
          <w:szCs w:val="28"/>
        </w:rPr>
        <w:lastRenderedPageBreak/>
        <w:t xml:space="preserve">совершенствовании правовых, организационных и технических мер по обеспечению безопасности персональных данных в </w:t>
      </w:r>
      <w:r>
        <w:rPr>
          <w:sz w:val="28"/>
          <w:szCs w:val="28"/>
        </w:rPr>
        <w:t>администрации городского округа</w:t>
      </w:r>
      <w:r w:rsidRPr="003457F4">
        <w:rPr>
          <w:sz w:val="28"/>
          <w:szCs w:val="28"/>
        </w:rPr>
        <w:t xml:space="preserve">, а также предложения о привлечении к дисциплинарной ответственности служащих </w:t>
      </w:r>
      <w:r>
        <w:rPr>
          <w:sz w:val="28"/>
          <w:szCs w:val="28"/>
        </w:rPr>
        <w:t>администрации городского округа</w:t>
      </w:r>
      <w:r w:rsidRPr="003457F4">
        <w:rPr>
          <w:sz w:val="28"/>
          <w:szCs w:val="28"/>
        </w:rPr>
        <w:t xml:space="preserve">, виновных в нарушении законодательства Российской Федерации в области персональных данных и документов, определяющих политику </w:t>
      </w:r>
      <w:r>
        <w:rPr>
          <w:sz w:val="28"/>
          <w:szCs w:val="28"/>
        </w:rPr>
        <w:t>администрации городского округа</w:t>
      </w:r>
      <w:r w:rsidRPr="003457F4">
        <w:rPr>
          <w:sz w:val="28"/>
          <w:szCs w:val="28"/>
        </w:rPr>
        <w:t xml:space="preserve"> в отношении обработки персональных данных, а также правовых актов </w:t>
      </w:r>
      <w:r>
        <w:rPr>
          <w:sz w:val="28"/>
          <w:szCs w:val="28"/>
        </w:rPr>
        <w:t>администрации городского округа</w:t>
      </w:r>
      <w:r w:rsidRPr="003457F4">
        <w:rPr>
          <w:sz w:val="28"/>
          <w:szCs w:val="28"/>
        </w:rPr>
        <w:t xml:space="preserve"> по вопросам обработки и защиты персональных данных;</w:t>
      </w:r>
    </w:p>
    <w:p w:rsidR="005E152D" w:rsidRPr="003457F4" w:rsidRDefault="005E152D" w:rsidP="005E152D">
      <w:pPr>
        <w:ind w:firstLine="709"/>
        <w:jc w:val="both"/>
        <w:rPr>
          <w:sz w:val="28"/>
          <w:szCs w:val="28"/>
        </w:rPr>
      </w:pPr>
      <w:r w:rsidRPr="003457F4">
        <w:rPr>
          <w:sz w:val="28"/>
          <w:szCs w:val="28"/>
        </w:rPr>
        <w:t xml:space="preserve">вносить </w:t>
      </w:r>
      <w:r>
        <w:rPr>
          <w:sz w:val="28"/>
          <w:szCs w:val="28"/>
        </w:rPr>
        <w:t>главе администрации городского округа</w:t>
      </w:r>
      <w:r w:rsidRPr="003457F4">
        <w:rPr>
          <w:sz w:val="28"/>
          <w:szCs w:val="28"/>
        </w:rPr>
        <w:t xml:space="preserve"> предложения по приостановлению или прекращению обработки персональных данных в </w:t>
      </w:r>
      <w:r>
        <w:rPr>
          <w:sz w:val="28"/>
          <w:szCs w:val="28"/>
        </w:rPr>
        <w:t>администрации городского округа</w:t>
      </w:r>
      <w:r w:rsidRPr="003457F4">
        <w:rPr>
          <w:sz w:val="28"/>
          <w:szCs w:val="28"/>
        </w:rPr>
        <w:t>, осуществляемой с нарушением требований законодательства Российской Федерации.</w:t>
      </w:r>
    </w:p>
    <w:p w:rsidR="005E152D" w:rsidRPr="003457F4" w:rsidRDefault="005E152D" w:rsidP="005E152D">
      <w:pPr>
        <w:ind w:firstLine="709"/>
        <w:jc w:val="both"/>
        <w:rPr>
          <w:sz w:val="28"/>
          <w:szCs w:val="28"/>
        </w:rPr>
      </w:pPr>
      <w:r w:rsidRPr="003457F4">
        <w:rPr>
          <w:sz w:val="28"/>
          <w:szCs w:val="28"/>
        </w:rPr>
        <w:t xml:space="preserve">7. Членами комиссии должна обеспечиваться конфиденциальность персональных данных, которые стали известны в ходе проведения проверки условий обработки персональных данных в </w:t>
      </w:r>
      <w:r>
        <w:rPr>
          <w:sz w:val="28"/>
          <w:szCs w:val="28"/>
        </w:rPr>
        <w:t>администрации городского округа</w:t>
      </w:r>
      <w:r w:rsidRPr="003457F4">
        <w:rPr>
          <w:sz w:val="28"/>
          <w:szCs w:val="28"/>
        </w:rPr>
        <w:t>.</w:t>
      </w:r>
    </w:p>
    <w:p w:rsidR="005E152D" w:rsidRPr="003457F4" w:rsidRDefault="005E152D" w:rsidP="005E152D">
      <w:pPr>
        <w:ind w:firstLine="709"/>
        <w:jc w:val="both"/>
        <w:rPr>
          <w:sz w:val="28"/>
          <w:szCs w:val="28"/>
        </w:rPr>
      </w:pPr>
      <w:r w:rsidRPr="003457F4">
        <w:rPr>
          <w:sz w:val="28"/>
          <w:szCs w:val="28"/>
        </w:rPr>
        <w:t xml:space="preserve">8. Плановая проверка условий обработки персональных данных в </w:t>
      </w:r>
      <w:r>
        <w:rPr>
          <w:sz w:val="28"/>
          <w:szCs w:val="28"/>
        </w:rPr>
        <w:t>администрации городского округа</w:t>
      </w:r>
      <w:r w:rsidRPr="003457F4">
        <w:rPr>
          <w:sz w:val="28"/>
          <w:szCs w:val="28"/>
        </w:rPr>
        <w:t xml:space="preserve"> быть завершена не позднее чем через 30 календарных дней со дня принятия решения о ее проведении. Внеплановая проверка должна быть завершена не позднее чем через 15 календарных дней со дня принятия решения о ее проведении.</w:t>
      </w:r>
    </w:p>
    <w:p w:rsidR="005E152D" w:rsidRPr="003457F4" w:rsidRDefault="005E152D" w:rsidP="005E152D">
      <w:pPr>
        <w:ind w:firstLine="709"/>
        <w:jc w:val="both"/>
        <w:rPr>
          <w:sz w:val="28"/>
          <w:szCs w:val="28"/>
        </w:rPr>
      </w:pPr>
      <w:r w:rsidRPr="003457F4">
        <w:rPr>
          <w:sz w:val="28"/>
          <w:szCs w:val="28"/>
        </w:rPr>
        <w:t>9. Решение Комиссии считается правомочным, если оно принято не менее чем половиной ее членов. Решение оформляется заключением Комиссии, которое должно содержать результаты проведенной проверки и меры, необходимые для устранения выявленных нарушений.</w:t>
      </w:r>
    </w:p>
    <w:p w:rsidR="005E152D" w:rsidRPr="003457F4" w:rsidRDefault="005E152D" w:rsidP="005E152D">
      <w:pPr>
        <w:ind w:firstLine="709"/>
        <w:jc w:val="both"/>
        <w:rPr>
          <w:sz w:val="28"/>
          <w:szCs w:val="28"/>
        </w:rPr>
      </w:pPr>
      <w:r w:rsidRPr="003457F4">
        <w:rPr>
          <w:sz w:val="28"/>
          <w:szCs w:val="28"/>
        </w:rPr>
        <w:t>В случае несогласия с принятым решением каждый член Комиссии вправе изложить в письменном виде свое мнение, которое подлежит обязательному приобщению к заключению Комиссии.</w:t>
      </w:r>
    </w:p>
    <w:p w:rsidR="005E152D" w:rsidRPr="003457F4" w:rsidRDefault="005E152D" w:rsidP="005E152D">
      <w:pPr>
        <w:ind w:firstLine="709"/>
        <w:jc w:val="both"/>
        <w:rPr>
          <w:sz w:val="28"/>
          <w:szCs w:val="28"/>
        </w:rPr>
      </w:pPr>
      <w:r w:rsidRPr="003457F4">
        <w:rPr>
          <w:sz w:val="28"/>
          <w:szCs w:val="28"/>
        </w:rPr>
        <w:t xml:space="preserve">10. По результатам проведенной проверки условий обработки персональных данных в </w:t>
      </w:r>
      <w:r>
        <w:rPr>
          <w:sz w:val="28"/>
          <w:szCs w:val="28"/>
        </w:rPr>
        <w:t>администрации городского округа</w:t>
      </w:r>
      <w:r w:rsidRPr="003457F4">
        <w:rPr>
          <w:sz w:val="28"/>
          <w:szCs w:val="28"/>
        </w:rPr>
        <w:t xml:space="preserve"> лицо, ответственное за организацию обработки персональных данных в </w:t>
      </w:r>
      <w:r>
        <w:rPr>
          <w:sz w:val="28"/>
          <w:szCs w:val="28"/>
        </w:rPr>
        <w:t>администрации городского округа</w:t>
      </w:r>
      <w:r w:rsidRPr="003457F4">
        <w:rPr>
          <w:sz w:val="28"/>
          <w:szCs w:val="28"/>
        </w:rPr>
        <w:t>, докладывает</w:t>
      </w:r>
      <w:r>
        <w:rPr>
          <w:sz w:val="28"/>
          <w:szCs w:val="28"/>
        </w:rPr>
        <w:t xml:space="preserve"> главе администрации городского округа</w:t>
      </w:r>
      <w:r w:rsidRPr="003457F4">
        <w:rPr>
          <w:sz w:val="28"/>
          <w:szCs w:val="28"/>
        </w:rPr>
        <w:t xml:space="preserve"> заключение о результатах проведенной проверки и мерах, необходимых для устранения выявленных нарушений.</w:t>
      </w:r>
    </w:p>
    <w:p w:rsidR="005E152D" w:rsidRDefault="005E152D" w:rsidP="005E152D">
      <w:pPr>
        <w:ind w:firstLine="709"/>
        <w:jc w:val="both"/>
        <w:rPr>
          <w:sz w:val="28"/>
          <w:szCs w:val="28"/>
        </w:rPr>
      </w:pPr>
      <w:r w:rsidRPr="003457F4">
        <w:rPr>
          <w:sz w:val="28"/>
          <w:szCs w:val="28"/>
        </w:rPr>
        <w:t xml:space="preserve">11. По существу вопросов, поставленных в обращении субъекта персональных данных или уполномоченного органа по защите прав субъектов персональных данных, лицо, ответственное за организацию обработки персональных данных в </w:t>
      </w:r>
      <w:r>
        <w:rPr>
          <w:sz w:val="28"/>
          <w:szCs w:val="28"/>
        </w:rPr>
        <w:t>администрации городского округа</w:t>
      </w:r>
      <w:r w:rsidRPr="003457F4">
        <w:rPr>
          <w:sz w:val="28"/>
          <w:szCs w:val="28"/>
        </w:rPr>
        <w:t>, в течение 5 рабочих дней со дня окончания проверки дает письменный ответ заявителю.</w:t>
      </w:r>
    </w:p>
    <w:p w:rsidR="005E152D" w:rsidRDefault="005E152D" w:rsidP="005E152D">
      <w:pPr>
        <w:ind w:firstLine="709"/>
        <w:jc w:val="both"/>
        <w:rPr>
          <w:sz w:val="28"/>
          <w:szCs w:val="28"/>
        </w:rPr>
      </w:pPr>
      <w:r w:rsidRPr="003457F4">
        <w:rPr>
          <w:sz w:val="28"/>
          <w:szCs w:val="28"/>
        </w:rPr>
        <w:t xml:space="preserve">12. Ответственность за соблюдение настоящих Правил возлагается на лицо, ответственное за организацию обработки персональных данных в </w:t>
      </w:r>
      <w:r>
        <w:rPr>
          <w:sz w:val="28"/>
          <w:szCs w:val="28"/>
        </w:rPr>
        <w:t>администрации городского округа</w:t>
      </w:r>
      <w:r w:rsidRPr="003457F4">
        <w:rPr>
          <w:sz w:val="28"/>
          <w:szCs w:val="28"/>
        </w:rPr>
        <w:t>.</w:t>
      </w:r>
    </w:p>
    <w:p w:rsidR="005E152D" w:rsidRDefault="005E152D" w:rsidP="005E152D">
      <w:pPr>
        <w:ind w:firstLine="709"/>
        <w:jc w:val="both"/>
        <w:rPr>
          <w:sz w:val="28"/>
          <w:szCs w:val="28"/>
        </w:rPr>
      </w:pPr>
    </w:p>
    <w:p w:rsidR="005E152D" w:rsidRDefault="005E152D" w:rsidP="005E152D">
      <w:pPr>
        <w:ind w:firstLine="709"/>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Pr="00015404" w:rsidRDefault="005E152D" w:rsidP="005E152D">
      <w:pPr>
        <w:ind w:left="5245"/>
        <w:jc w:val="center"/>
        <w:rPr>
          <w:sz w:val="28"/>
          <w:szCs w:val="28"/>
        </w:rPr>
      </w:pPr>
      <w:r w:rsidRPr="00015404">
        <w:rPr>
          <w:sz w:val="28"/>
          <w:szCs w:val="28"/>
        </w:rPr>
        <w:lastRenderedPageBreak/>
        <w:t xml:space="preserve">ПРИЛОЖЕНИЕ </w:t>
      </w:r>
      <w:r>
        <w:rPr>
          <w:sz w:val="28"/>
          <w:szCs w:val="28"/>
        </w:rPr>
        <w:t>3</w:t>
      </w:r>
    </w:p>
    <w:p w:rsidR="005E152D" w:rsidRDefault="005E152D" w:rsidP="005E152D">
      <w:pPr>
        <w:ind w:left="5245"/>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ind w:left="5245"/>
        <w:jc w:val="center"/>
        <w:rPr>
          <w:sz w:val="28"/>
          <w:szCs w:val="28"/>
        </w:rPr>
      </w:pPr>
      <w:r w:rsidRPr="005E152D">
        <w:rPr>
          <w:sz w:val="28"/>
          <w:szCs w:val="28"/>
        </w:rPr>
        <w:t>от 29.04.2020 № 867</w:t>
      </w:r>
    </w:p>
    <w:p w:rsidR="005E152D" w:rsidRDefault="005E152D" w:rsidP="005E152D">
      <w:pPr>
        <w:ind w:left="5245"/>
        <w:jc w:val="center"/>
        <w:rPr>
          <w:sz w:val="28"/>
          <w:szCs w:val="28"/>
        </w:rPr>
      </w:pPr>
    </w:p>
    <w:p w:rsidR="005E152D" w:rsidRDefault="005E152D" w:rsidP="005E152D">
      <w:pPr>
        <w:jc w:val="center"/>
        <w:rPr>
          <w:sz w:val="28"/>
          <w:szCs w:val="28"/>
        </w:rPr>
      </w:pPr>
    </w:p>
    <w:p w:rsidR="005E152D" w:rsidRPr="00015404" w:rsidRDefault="005E152D" w:rsidP="005E152D">
      <w:pPr>
        <w:jc w:val="center"/>
        <w:rPr>
          <w:b/>
          <w:sz w:val="28"/>
          <w:szCs w:val="28"/>
        </w:rPr>
      </w:pPr>
      <w:r w:rsidRPr="00015404">
        <w:rPr>
          <w:b/>
          <w:sz w:val="28"/>
          <w:szCs w:val="28"/>
        </w:rPr>
        <w:t>П</w:t>
      </w:r>
      <w:r>
        <w:rPr>
          <w:b/>
          <w:sz w:val="28"/>
          <w:szCs w:val="28"/>
        </w:rPr>
        <w:t xml:space="preserve"> </w:t>
      </w:r>
      <w:r w:rsidRPr="00015404">
        <w:rPr>
          <w:b/>
          <w:sz w:val="28"/>
          <w:szCs w:val="28"/>
        </w:rPr>
        <w:t>Е</w:t>
      </w:r>
      <w:r>
        <w:rPr>
          <w:b/>
          <w:sz w:val="28"/>
          <w:szCs w:val="28"/>
        </w:rPr>
        <w:t xml:space="preserve"> </w:t>
      </w:r>
      <w:r w:rsidRPr="00015404">
        <w:rPr>
          <w:b/>
          <w:sz w:val="28"/>
          <w:szCs w:val="28"/>
        </w:rPr>
        <w:t>Р</w:t>
      </w:r>
      <w:r>
        <w:rPr>
          <w:b/>
          <w:sz w:val="28"/>
          <w:szCs w:val="28"/>
        </w:rPr>
        <w:t xml:space="preserve"> </w:t>
      </w:r>
      <w:r w:rsidRPr="00015404">
        <w:rPr>
          <w:b/>
          <w:sz w:val="28"/>
          <w:szCs w:val="28"/>
        </w:rPr>
        <w:t>Е</w:t>
      </w:r>
      <w:r>
        <w:rPr>
          <w:b/>
          <w:sz w:val="28"/>
          <w:szCs w:val="28"/>
        </w:rPr>
        <w:t xml:space="preserve"> </w:t>
      </w:r>
      <w:r w:rsidRPr="00015404">
        <w:rPr>
          <w:b/>
          <w:sz w:val="28"/>
          <w:szCs w:val="28"/>
        </w:rPr>
        <w:t>Ч</w:t>
      </w:r>
      <w:r>
        <w:rPr>
          <w:b/>
          <w:sz w:val="28"/>
          <w:szCs w:val="28"/>
        </w:rPr>
        <w:t xml:space="preserve"> </w:t>
      </w:r>
      <w:r w:rsidRPr="00015404">
        <w:rPr>
          <w:b/>
          <w:sz w:val="28"/>
          <w:szCs w:val="28"/>
        </w:rPr>
        <w:t>Н</w:t>
      </w:r>
      <w:r>
        <w:rPr>
          <w:b/>
          <w:sz w:val="28"/>
          <w:szCs w:val="28"/>
        </w:rPr>
        <w:t xml:space="preserve"> </w:t>
      </w:r>
      <w:r w:rsidRPr="00015404">
        <w:rPr>
          <w:b/>
          <w:sz w:val="28"/>
          <w:szCs w:val="28"/>
        </w:rPr>
        <w:t>И</w:t>
      </w:r>
    </w:p>
    <w:p w:rsidR="005E152D" w:rsidRPr="00015404" w:rsidRDefault="005E152D" w:rsidP="005E152D">
      <w:pPr>
        <w:jc w:val="center"/>
        <w:rPr>
          <w:b/>
          <w:sz w:val="28"/>
          <w:szCs w:val="28"/>
        </w:rPr>
      </w:pPr>
      <w:r w:rsidRPr="00015404">
        <w:rPr>
          <w:b/>
          <w:sz w:val="28"/>
          <w:szCs w:val="28"/>
        </w:rPr>
        <w:t>ПЕРСОНАЛЬНЫХ ДАННЫХ, ОБРАБАТЫВАЕМЫХ В АДМИНИСТРАЦИИ ГОРОДСКОГО ОКРУГА В СВЯЗИ С РЕАЛИЗАЦИЕЙ СЛУЖЕБНЫХ ИЛИ</w:t>
      </w:r>
      <w:r>
        <w:rPr>
          <w:b/>
          <w:sz w:val="28"/>
          <w:szCs w:val="28"/>
        </w:rPr>
        <w:t xml:space="preserve"> </w:t>
      </w:r>
      <w:r w:rsidRPr="00015404">
        <w:rPr>
          <w:b/>
          <w:sz w:val="28"/>
          <w:szCs w:val="28"/>
        </w:rPr>
        <w:t>ТРУДОВЫХ ОТНОШЕНИЙ, А ТАКЖЕ В СВЯЗИ С ОСУЩЕСТВЛЕНИЕМ</w:t>
      </w:r>
      <w:r>
        <w:rPr>
          <w:b/>
          <w:sz w:val="28"/>
          <w:szCs w:val="28"/>
        </w:rPr>
        <w:t xml:space="preserve"> </w:t>
      </w:r>
      <w:r w:rsidRPr="00015404">
        <w:rPr>
          <w:b/>
          <w:sz w:val="28"/>
          <w:szCs w:val="28"/>
        </w:rPr>
        <w:t>ГОСУДАРСТВЕННЫХ И ИНЫХ ФУНКЦИЙ</w:t>
      </w:r>
    </w:p>
    <w:p w:rsidR="005E152D" w:rsidRDefault="005E152D" w:rsidP="005E152D">
      <w:pPr>
        <w:jc w:val="both"/>
        <w:rPr>
          <w:sz w:val="28"/>
          <w:szCs w:val="28"/>
        </w:rPr>
      </w:pPr>
    </w:p>
    <w:p w:rsidR="005E152D" w:rsidRPr="007A47BD" w:rsidRDefault="005E152D" w:rsidP="005E152D">
      <w:pPr>
        <w:jc w:val="both"/>
        <w:rPr>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405"/>
        <w:gridCol w:w="3402"/>
        <w:gridCol w:w="3969"/>
      </w:tblGrid>
      <w:tr w:rsidR="005E152D" w:rsidRPr="003D1925" w:rsidTr="00346741">
        <w:tc>
          <w:tcPr>
            <w:tcW w:w="2405" w:type="dxa"/>
            <w:tcBorders>
              <w:top w:val="single" w:sz="4" w:space="0" w:color="auto"/>
              <w:left w:val="single" w:sz="4" w:space="0" w:color="auto"/>
              <w:bottom w:val="single" w:sz="4" w:space="0" w:color="auto"/>
              <w:right w:val="single" w:sz="4" w:space="0" w:color="auto"/>
            </w:tcBorders>
            <w:vAlign w:val="center"/>
          </w:tcPr>
          <w:p w:rsidR="005E152D" w:rsidRPr="003D1925" w:rsidRDefault="005E152D" w:rsidP="00346741">
            <w:pPr>
              <w:jc w:val="center"/>
              <w:rPr>
                <w:sz w:val="22"/>
                <w:szCs w:val="22"/>
              </w:rPr>
            </w:pPr>
            <w:r w:rsidRPr="003D1925">
              <w:rPr>
                <w:sz w:val="22"/>
                <w:szCs w:val="22"/>
              </w:rPr>
              <w:t>Цель обработки персональных данных</w:t>
            </w:r>
          </w:p>
        </w:tc>
        <w:tc>
          <w:tcPr>
            <w:tcW w:w="3402" w:type="dxa"/>
            <w:tcBorders>
              <w:top w:val="single" w:sz="4" w:space="0" w:color="auto"/>
              <w:left w:val="single" w:sz="4" w:space="0" w:color="auto"/>
              <w:bottom w:val="single" w:sz="4" w:space="0" w:color="auto"/>
              <w:right w:val="single" w:sz="4" w:space="0" w:color="auto"/>
            </w:tcBorders>
            <w:vAlign w:val="center"/>
          </w:tcPr>
          <w:p w:rsidR="005E152D" w:rsidRPr="003D1925" w:rsidRDefault="005E152D" w:rsidP="00346741">
            <w:pPr>
              <w:jc w:val="center"/>
              <w:rPr>
                <w:sz w:val="22"/>
                <w:szCs w:val="22"/>
              </w:rPr>
            </w:pPr>
            <w:r w:rsidRPr="003D1925">
              <w:rPr>
                <w:sz w:val="22"/>
                <w:szCs w:val="22"/>
              </w:rPr>
              <w:t>Категории субъектов персональных данных</w:t>
            </w:r>
          </w:p>
        </w:tc>
        <w:tc>
          <w:tcPr>
            <w:tcW w:w="3969" w:type="dxa"/>
            <w:tcBorders>
              <w:top w:val="single" w:sz="4" w:space="0" w:color="auto"/>
              <w:left w:val="single" w:sz="4" w:space="0" w:color="auto"/>
              <w:bottom w:val="single" w:sz="4" w:space="0" w:color="auto"/>
              <w:right w:val="single" w:sz="4" w:space="0" w:color="auto"/>
            </w:tcBorders>
            <w:vAlign w:val="center"/>
          </w:tcPr>
          <w:p w:rsidR="005E152D" w:rsidRPr="003D1925" w:rsidRDefault="005E152D" w:rsidP="00346741">
            <w:pPr>
              <w:jc w:val="center"/>
              <w:rPr>
                <w:sz w:val="22"/>
                <w:szCs w:val="22"/>
              </w:rPr>
            </w:pPr>
            <w:r w:rsidRPr="003D1925">
              <w:rPr>
                <w:sz w:val="22"/>
                <w:szCs w:val="22"/>
              </w:rPr>
              <w:t>Персональные данные</w:t>
            </w:r>
          </w:p>
        </w:tc>
      </w:tr>
      <w:tr w:rsidR="005E152D" w:rsidRPr="003D1925" w:rsidTr="00346741">
        <w:tc>
          <w:tcPr>
            <w:tcW w:w="2405" w:type="dxa"/>
            <w:tcBorders>
              <w:top w:val="single" w:sz="4" w:space="0" w:color="auto"/>
              <w:left w:val="single" w:sz="4" w:space="0" w:color="auto"/>
              <w:right w:val="single" w:sz="4" w:space="0" w:color="auto"/>
            </w:tcBorders>
          </w:tcPr>
          <w:p w:rsidR="005E152D" w:rsidRPr="003D1925" w:rsidRDefault="005E152D" w:rsidP="00346741">
            <w:pPr>
              <w:rPr>
                <w:sz w:val="22"/>
                <w:szCs w:val="22"/>
              </w:rPr>
            </w:pPr>
            <w:r w:rsidRPr="003D1925">
              <w:rPr>
                <w:sz w:val="22"/>
                <w:szCs w:val="22"/>
              </w:rPr>
              <w:t xml:space="preserve">1. Реализация кадровой политики в администрации городского округа </w:t>
            </w:r>
          </w:p>
        </w:tc>
        <w:tc>
          <w:tcPr>
            <w:tcW w:w="3402" w:type="dxa"/>
            <w:vMerge w:val="restart"/>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Лица, замещающие или ранее замещавшие должности муниципальной службы администрации городского округа, а также лица, замещающие или ранее замещавшие должности, не являющиеся должностями муниципальной службы администрации городского округа.</w:t>
            </w:r>
          </w:p>
          <w:p w:rsidR="005E152D" w:rsidRPr="003D1925" w:rsidRDefault="005E152D" w:rsidP="00346741">
            <w:pPr>
              <w:rPr>
                <w:sz w:val="22"/>
                <w:szCs w:val="22"/>
              </w:rPr>
            </w:pPr>
            <w:r w:rsidRPr="003D1925">
              <w:rPr>
                <w:sz w:val="22"/>
                <w:szCs w:val="22"/>
              </w:rPr>
              <w:t>Лица, замещающие или ранее замещавшие должности руководителей муниципальных учреждений и предприятий Борисоглебского городского округа.</w:t>
            </w:r>
          </w:p>
          <w:p w:rsidR="005E152D" w:rsidRPr="003D1925" w:rsidRDefault="005E152D" w:rsidP="00346741">
            <w:pPr>
              <w:rPr>
                <w:sz w:val="22"/>
                <w:szCs w:val="22"/>
              </w:rPr>
            </w:pPr>
            <w:r w:rsidRPr="003D1925">
              <w:rPr>
                <w:sz w:val="22"/>
                <w:szCs w:val="22"/>
              </w:rPr>
              <w:t>Лица, претендующие на замещение вакантных должностей муниципальной службы администрации городского округа, должностей, не являющихся должностями муниципальной службы администрации городского округа, вакантных должностей руководителей муниципальных учреждений и предприятий Борисоглебского городского округа.</w:t>
            </w:r>
          </w:p>
          <w:p w:rsidR="005E152D" w:rsidRPr="003D1925" w:rsidRDefault="005E152D" w:rsidP="00346741">
            <w:pPr>
              <w:rPr>
                <w:sz w:val="22"/>
                <w:szCs w:val="22"/>
              </w:rPr>
            </w:pPr>
            <w:r w:rsidRPr="003D1925">
              <w:rPr>
                <w:sz w:val="22"/>
                <w:szCs w:val="22"/>
              </w:rPr>
              <w:t xml:space="preserve">Близкие родственники лиц, замещающих или ранее замещавших должности муниципальной службы администрации городского округа, лиц, замещающих или </w:t>
            </w:r>
            <w:r w:rsidRPr="003D1925">
              <w:rPr>
                <w:sz w:val="22"/>
                <w:szCs w:val="22"/>
              </w:rPr>
              <w:lastRenderedPageBreak/>
              <w:t>ранее замещавших должности, не являющиеся должностями муниципальной службы администрации городского округа, должности руководителей муниципальных унитарных предприятий, муниципальных учреждений Борисоглебского городского округа, лиц, претендующих на замещение вакантных должностей муниципальной службы и должностей, не являющихся должностями муниципальной службы администрации городского округа, вакантных должностей руководителей муниципальных учреждений и предприятий Борисоглебского городского округа, вакантных должностей.</w:t>
            </w:r>
          </w:p>
        </w:tc>
        <w:tc>
          <w:tcPr>
            <w:tcW w:w="3969" w:type="dxa"/>
            <w:vMerge w:val="restart"/>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Фамилия, имя, отчество (при наличии);</w:t>
            </w:r>
          </w:p>
          <w:p w:rsidR="005E152D" w:rsidRPr="003D1925" w:rsidRDefault="005E152D" w:rsidP="00346741">
            <w:pPr>
              <w:rPr>
                <w:sz w:val="22"/>
                <w:szCs w:val="22"/>
              </w:rPr>
            </w:pPr>
            <w:r w:rsidRPr="003D1925">
              <w:rPr>
                <w:sz w:val="22"/>
                <w:szCs w:val="22"/>
              </w:rPr>
              <w:t>прежние фамилия, имя, отчество (при наличии);</w:t>
            </w:r>
          </w:p>
          <w:p w:rsidR="005E152D" w:rsidRPr="003D1925" w:rsidRDefault="005E152D" w:rsidP="00346741">
            <w:pPr>
              <w:rPr>
                <w:sz w:val="22"/>
                <w:szCs w:val="22"/>
              </w:rPr>
            </w:pPr>
            <w:r w:rsidRPr="003D1925">
              <w:rPr>
                <w:sz w:val="22"/>
                <w:szCs w:val="22"/>
              </w:rPr>
              <w:t>дата и место рождения;</w:t>
            </w:r>
          </w:p>
          <w:p w:rsidR="005E152D" w:rsidRPr="003D1925" w:rsidRDefault="005E152D" w:rsidP="00346741">
            <w:pPr>
              <w:rPr>
                <w:sz w:val="22"/>
                <w:szCs w:val="22"/>
              </w:rPr>
            </w:pPr>
            <w:r w:rsidRPr="003D1925">
              <w:rPr>
                <w:sz w:val="22"/>
                <w:szCs w:val="22"/>
              </w:rPr>
              <w:t>гражданство;</w:t>
            </w:r>
          </w:p>
          <w:p w:rsidR="005E152D" w:rsidRPr="003D1925" w:rsidRDefault="005E152D" w:rsidP="00346741">
            <w:pPr>
              <w:rPr>
                <w:sz w:val="22"/>
                <w:szCs w:val="22"/>
              </w:rPr>
            </w:pPr>
            <w:r w:rsidRPr="003D1925">
              <w:rPr>
                <w:sz w:val="22"/>
                <w:szCs w:val="22"/>
              </w:rPr>
              <w:t>данные об изображении лица (фотография);</w:t>
            </w:r>
          </w:p>
          <w:p w:rsidR="005E152D" w:rsidRPr="003D1925" w:rsidRDefault="005E152D" w:rsidP="00346741">
            <w:pPr>
              <w:rPr>
                <w:sz w:val="22"/>
                <w:szCs w:val="22"/>
              </w:rPr>
            </w:pPr>
            <w:r w:rsidRPr="003D1925">
              <w:rPr>
                <w:sz w:val="22"/>
                <w:szCs w:val="22"/>
              </w:rPr>
              <w:t>сведения об образовании;</w:t>
            </w:r>
          </w:p>
          <w:p w:rsidR="005E152D" w:rsidRPr="003D1925" w:rsidRDefault="005E152D" w:rsidP="00346741">
            <w:pPr>
              <w:rPr>
                <w:sz w:val="22"/>
                <w:szCs w:val="22"/>
              </w:rPr>
            </w:pPr>
            <w:r w:rsidRPr="003D1925">
              <w:rPr>
                <w:sz w:val="22"/>
                <w:szCs w:val="22"/>
              </w:rPr>
              <w:t>сведения об ученой степени (ученом звании);</w:t>
            </w:r>
          </w:p>
          <w:p w:rsidR="005E152D" w:rsidRPr="003D1925" w:rsidRDefault="005E152D" w:rsidP="00346741">
            <w:pPr>
              <w:rPr>
                <w:sz w:val="22"/>
                <w:szCs w:val="22"/>
              </w:rPr>
            </w:pPr>
            <w:r w:rsidRPr="003D1925">
              <w:rPr>
                <w:sz w:val="22"/>
                <w:szCs w:val="22"/>
              </w:rPr>
              <w:t>сведения о профессиональной переподготовке и (или) повышении квалификации;</w:t>
            </w:r>
          </w:p>
          <w:p w:rsidR="005E152D" w:rsidRPr="003D1925" w:rsidRDefault="005E152D" w:rsidP="00346741">
            <w:pPr>
              <w:rPr>
                <w:sz w:val="22"/>
                <w:szCs w:val="22"/>
              </w:rPr>
            </w:pPr>
            <w:r w:rsidRPr="003D1925">
              <w:rPr>
                <w:sz w:val="22"/>
                <w:szCs w:val="22"/>
              </w:rPr>
              <w:t>сведения о месте работы и должности с начала трудовой деятельности (включая военную службу, работу по совместительству, предпринимательскую деятельность);</w:t>
            </w:r>
          </w:p>
          <w:p w:rsidR="005E152D" w:rsidRPr="003D1925" w:rsidRDefault="005E152D" w:rsidP="00346741">
            <w:pPr>
              <w:rPr>
                <w:sz w:val="22"/>
                <w:szCs w:val="22"/>
              </w:rPr>
            </w:pPr>
            <w:r w:rsidRPr="003D1925">
              <w:rPr>
                <w:sz w:val="22"/>
                <w:szCs w:val="22"/>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5E152D" w:rsidRPr="003D1925" w:rsidRDefault="005E152D" w:rsidP="00346741">
            <w:pPr>
              <w:rPr>
                <w:sz w:val="22"/>
                <w:szCs w:val="22"/>
              </w:rPr>
            </w:pPr>
            <w:r w:rsidRPr="003D1925">
              <w:rPr>
                <w:sz w:val="22"/>
                <w:szCs w:val="22"/>
              </w:rPr>
              <w:t>сведения о государственных наградах, иных наградах и знаках отличия;</w:t>
            </w:r>
          </w:p>
          <w:p w:rsidR="005E152D" w:rsidRPr="003D1925" w:rsidRDefault="005E152D" w:rsidP="00346741">
            <w:pPr>
              <w:rPr>
                <w:sz w:val="22"/>
                <w:szCs w:val="22"/>
              </w:rPr>
            </w:pPr>
            <w:r w:rsidRPr="003D1925">
              <w:rPr>
                <w:sz w:val="22"/>
                <w:szCs w:val="22"/>
              </w:rPr>
              <w:t>адрес и дата регистрации по месту жительства;</w:t>
            </w:r>
          </w:p>
          <w:p w:rsidR="005E152D" w:rsidRPr="003D1925" w:rsidRDefault="005E152D" w:rsidP="00346741">
            <w:pPr>
              <w:rPr>
                <w:sz w:val="22"/>
                <w:szCs w:val="22"/>
              </w:rPr>
            </w:pPr>
            <w:r w:rsidRPr="003D1925">
              <w:rPr>
                <w:sz w:val="22"/>
                <w:szCs w:val="22"/>
              </w:rPr>
              <w:t>адрес фактического проживания;</w:t>
            </w:r>
          </w:p>
          <w:p w:rsidR="005E152D" w:rsidRPr="003D1925" w:rsidRDefault="005E152D" w:rsidP="00346741">
            <w:pPr>
              <w:rPr>
                <w:sz w:val="22"/>
                <w:szCs w:val="22"/>
              </w:rPr>
            </w:pPr>
            <w:r w:rsidRPr="003D1925">
              <w:rPr>
                <w:sz w:val="22"/>
                <w:szCs w:val="22"/>
              </w:rPr>
              <w:t>паспортные данные (серия, номер, кем и когда выдан);</w:t>
            </w:r>
          </w:p>
          <w:p w:rsidR="005E152D" w:rsidRPr="003D1925" w:rsidRDefault="005E152D" w:rsidP="00346741">
            <w:pPr>
              <w:rPr>
                <w:sz w:val="22"/>
                <w:szCs w:val="22"/>
              </w:rPr>
            </w:pPr>
            <w:r w:rsidRPr="003D1925">
              <w:rPr>
                <w:sz w:val="22"/>
                <w:szCs w:val="22"/>
              </w:rPr>
              <w:t xml:space="preserve">данные документа, удостоверяющего личность гражданина Российской </w:t>
            </w:r>
            <w:r w:rsidRPr="003D1925">
              <w:rPr>
                <w:sz w:val="22"/>
                <w:szCs w:val="22"/>
              </w:rPr>
              <w:lastRenderedPageBreak/>
              <w:t>Федерации за пределами Российской Федерации (серия, номер, кем и когда выдан);</w:t>
            </w:r>
          </w:p>
          <w:p w:rsidR="005E152D" w:rsidRPr="003D1925" w:rsidRDefault="005E152D" w:rsidP="00346741">
            <w:pPr>
              <w:rPr>
                <w:sz w:val="22"/>
                <w:szCs w:val="22"/>
              </w:rPr>
            </w:pPr>
            <w:r w:rsidRPr="003D1925">
              <w:rPr>
                <w:sz w:val="22"/>
                <w:szCs w:val="22"/>
              </w:rPr>
              <w:t>семейное положение;</w:t>
            </w:r>
          </w:p>
          <w:p w:rsidR="005E152D" w:rsidRPr="003D1925" w:rsidRDefault="005E152D" w:rsidP="00346741">
            <w:pPr>
              <w:rPr>
                <w:sz w:val="22"/>
                <w:szCs w:val="22"/>
              </w:rPr>
            </w:pPr>
            <w:r w:rsidRPr="003D1925">
              <w:rPr>
                <w:sz w:val="22"/>
                <w:szCs w:val="22"/>
              </w:rPr>
              <w:t>данные свидетельств о государственной регистрации актов гражданского состояния;</w:t>
            </w:r>
          </w:p>
          <w:p w:rsidR="005E152D" w:rsidRPr="003D1925" w:rsidRDefault="005E152D" w:rsidP="00346741">
            <w:pPr>
              <w:rPr>
                <w:sz w:val="22"/>
                <w:szCs w:val="22"/>
              </w:rPr>
            </w:pPr>
            <w:r w:rsidRPr="003D1925">
              <w:rPr>
                <w:sz w:val="22"/>
                <w:szCs w:val="22"/>
              </w:rPr>
              <w:t>номер телефона;</w:t>
            </w:r>
          </w:p>
          <w:p w:rsidR="005E152D" w:rsidRPr="003D1925" w:rsidRDefault="005E152D" w:rsidP="00346741">
            <w:pPr>
              <w:rPr>
                <w:sz w:val="22"/>
                <w:szCs w:val="22"/>
              </w:rPr>
            </w:pPr>
            <w:r w:rsidRPr="003D1925">
              <w:rPr>
                <w:sz w:val="22"/>
                <w:szCs w:val="22"/>
              </w:rPr>
              <w:t>сведения по воинскому учету;</w:t>
            </w:r>
          </w:p>
          <w:p w:rsidR="005E152D" w:rsidRPr="003D1925" w:rsidRDefault="005E152D" w:rsidP="00346741">
            <w:pPr>
              <w:rPr>
                <w:sz w:val="22"/>
                <w:szCs w:val="22"/>
              </w:rPr>
            </w:pPr>
            <w:r w:rsidRPr="003D1925">
              <w:rPr>
                <w:sz w:val="22"/>
                <w:szCs w:val="22"/>
              </w:rPr>
              <w:t>идентификационный номер налогоплательщика;</w:t>
            </w:r>
          </w:p>
          <w:p w:rsidR="005E152D" w:rsidRPr="003D1925" w:rsidRDefault="005E152D" w:rsidP="00346741">
            <w:pPr>
              <w:rPr>
                <w:sz w:val="22"/>
                <w:szCs w:val="22"/>
              </w:rPr>
            </w:pPr>
            <w:r w:rsidRPr="003D1925">
              <w:rPr>
                <w:sz w:val="22"/>
                <w:szCs w:val="22"/>
              </w:rPr>
              <w:t>данные страхового свидетельства обязательного пенсионного страхования;</w:t>
            </w:r>
          </w:p>
          <w:p w:rsidR="005E152D" w:rsidRPr="003D1925" w:rsidRDefault="005E152D" w:rsidP="00346741">
            <w:pPr>
              <w:rPr>
                <w:sz w:val="22"/>
                <w:szCs w:val="22"/>
              </w:rPr>
            </w:pPr>
            <w:r w:rsidRPr="003D1925">
              <w:rPr>
                <w:sz w:val="22"/>
                <w:szCs w:val="22"/>
              </w:rPr>
              <w:t>сведения о наличии (отсутствии) судимости;</w:t>
            </w:r>
          </w:p>
          <w:p w:rsidR="005E152D" w:rsidRPr="003D1925" w:rsidRDefault="005E152D" w:rsidP="00346741">
            <w:pPr>
              <w:rPr>
                <w:sz w:val="22"/>
                <w:szCs w:val="22"/>
              </w:rPr>
            </w:pPr>
            <w:r w:rsidRPr="003D1925">
              <w:rPr>
                <w:sz w:val="22"/>
                <w:szCs w:val="22"/>
              </w:rPr>
              <w:t>сведения о допуске к государственной тайне, оформленном за период работы, службы, учебы;</w:t>
            </w:r>
          </w:p>
          <w:p w:rsidR="005E152D" w:rsidRDefault="005E152D" w:rsidP="00346741">
            <w:pPr>
              <w:rPr>
                <w:sz w:val="22"/>
                <w:szCs w:val="22"/>
              </w:rPr>
            </w:pPr>
            <w:r w:rsidRPr="003D1925">
              <w:rPr>
                <w:sz w:val="22"/>
                <w:szCs w:val="22"/>
              </w:rPr>
              <w:t>данные страхового медицинского полиса обязательного медицинского страхования;</w:t>
            </w:r>
          </w:p>
          <w:p w:rsidR="005E152D" w:rsidRPr="003D1925" w:rsidRDefault="005E152D" w:rsidP="00346741">
            <w:pPr>
              <w:rPr>
                <w:sz w:val="22"/>
                <w:szCs w:val="22"/>
              </w:rPr>
            </w:pPr>
            <w:r w:rsidRPr="003D1925">
              <w:rPr>
                <w:sz w:val="22"/>
                <w:szCs w:val="22"/>
              </w:rPr>
              <w:t xml:space="preserve">результаты обязательных медицинских осмотров (обследований), а также обязательного психиатрического освидетельствования; </w:t>
            </w:r>
          </w:p>
          <w:p w:rsidR="005E152D" w:rsidRPr="003D1925" w:rsidRDefault="005E152D" w:rsidP="00346741">
            <w:pPr>
              <w:rPr>
                <w:sz w:val="22"/>
                <w:szCs w:val="22"/>
              </w:rPr>
            </w:pPr>
            <w:r w:rsidRPr="003D1925">
              <w:rPr>
                <w:sz w:val="22"/>
                <w:szCs w:val="22"/>
              </w:rPr>
              <w:t>сведения о доходах (расходах), имуществе и обязательствах имущественного характера;</w:t>
            </w:r>
          </w:p>
          <w:p w:rsidR="005E152D" w:rsidRPr="003D1925" w:rsidRDefault="005E152D" w:rsidP="00346741">
            <w:pPr>
              <w:rPr>
                <w:sz w:val="22"/>
                <w:szCs w:val="22"/>
              </w:rPr>
            </w:pPr>
            <w:r w:rsidRPr="003D1925">
              <w:rPr>
                <w:sz w:val="22"/>
                <w:szCs w:val="22"/>
              </w:rPr>
              <w:t xml:space="preserve">сведения об адресах сайтов и (или) страниц сайтов в информационно-телекоммуникационной сети "Интернет", на которых </w:t>
            </w:r>
            <w:r>
              <w:rPr>
                <w:sz w:val="22"/>
                <w:szCs w:val="22"/>
              </w:rPr>
              <w:t>муниципальным служащим</w:t>
            </w:r>
            <w:r w:rsidRPr="003D1925">
              <w:rPr>
                <w:sz w:val="22"/>
                <w:szCs w:val="22"/>
              </w:rPr>
              <w:t xml:space="preserve"> или гражданином Российской Федерации, претендующим на замещение должности </w:t>
            </w:r>
            <w:r>
              <w:rPr>
                <w:sz w:val="22"/>
                <w:szCs w:val="22"/>
              </w:rPr>
              <w:t>муниципальной службы</w:t>
            </w:r>
            <w:r w:rsidRPr="003D1925">
              <w:rPr>
                <w:sz w:val="22"/>
                <w:szCs w:val="22"/>
              </w:rPr>
              <w:t>, размещались общедоступная информация, а также данные, позволяющие его идентифицировать;</w:t>
            </w:r>
          </w:p>
          <w:p w:rsidR="005E152D" w:rsidRPr="003D1925" w:rsidRDefault="005E152D" w:rsidP="00346741">
            <w:pPr>
              <w:rPr>
                <w:sz w:val="22"/>
                <w:szCs w:val="22"/>
              </w:rPr>
            </w:pPr>
            <w:r w:rsidRPr="003D1925">
              <w:rPr>
                <w:sz w:val="22"/>
                <w:szCs w:val="22"/>
              </w:rPr>
              <w:t>фамилия, имя, отчество (при 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
        </w:tc>
      </w:tr>
      <w:tr w:rsidR="005E152D" w:rsidRPr="003D1925" w:rsidTr="00346741">
        <w:tc>
          <w:tcPr>
            <w:tcW w:w="2405" w:type="dxa"/>
            <w:tcBorders>
              <w:left w:val="single" w:sz="4" w:space="0" w:color="auto"/>
              <w:bottom w:val="single" w:sz="4" w:space="0" w:color="auto"/>
              <w:right w:val="single" w:sz="4" w:space="0" w:color="auto"/>
            </w:tcBorders>
          </w:tcPr>
          <w:p w:rsidR="005E152D" w:rsidRPr="003D1925" w:rsidRDefault="005E152D" w:rsidP="00346741">
            <w:pP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2. Реализация задач в правительстве Воронежской области по допуску должностных лиц и граждан Российской Федерации к государственной тайне</w:t>
            </w:r>
          </w:p>
        </w:tc>
        <w:tc>
          <w:tcPr>
            <w:tcW w:w="3402"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 xml:space="preserve">Лица, замещающие или ранее замещавшие должности, включенные в номенклатуру должностей работников </w:t>
            </w:r>
            <w:r>
              <w:rPr>
                <w:sz w:val="22"/>
                <w:szCs w:val="22"/>
              </w:rPr>
              <w:t>администрации городского округа</w:t>
            </w:r>
            <w:r w:rsidRPr="003D1925">
              <w:rPr>
                <w:sz w:val="22"/>
                <w:szCs w:val="22"/>
              </w:rPr>
              <w:t>, подлежащих оформлению на допуск к государственной тайне.</w:t>
            </w:r>
          </w:p>
          <w:p w:rsidR="005E152D" w:rsidRPr="003D1925" w:rsidRDefault="005E152D" w:rsidP="00346741">
            <w:pPr>
              <w:rPr>
                <w:sz w:val="22"/>
                <w:szCs w:val="22"/>
              </w:rPr>
            </w:pPr>
            <w:r w:rsidRPr="003D1925">
              <w:rPr>
                <w:sz w:val="22"/>
                <w:szCs w:val="22"/>
              </w:rPr>
              <w:t xml:space="preserve">Лица, претендующие на замещение вакантных </w:t>
            </w:r>
            <w:r w:rsidRPr="003D1925">
              <w:rPr>
                <w:sz w:val="22"/>
                <w:szCs w:val="22"/>
              </w:rPr>
              <w:lastRenderedPageBreak/>
              <w:t xml:space="preserve">должностей, включенных в номенклатуру должностей работников </w:t>
            </w:r>
            <w:r>
              <w:rPr>
                <w:sz w:val="22"/>
                <w:szCs w:val="22"/>
              </w:rPr>
              <w:t>администрации городского округа</w:t>
            </w:r>
            <w:r w:rsidRPr="003D1925">
              <w:rPr>
                <w:sz w:val="22"/>
                <w:szCs w:val="22"/>
              </w:rPr>
              <w:t>, подлежащих оформлению на допуск к государственной тайне.</w:t>
            </w:r>
          </w:p>
          <w:p w:rsidR="005E152D" w:rsidRPr="003D1925" w:rsidRDefault="005E152D" w:rsidP="00346741">
            <w:pPr>
              <w:rPr>
                <w:sz w:val="22"/>
                <w:szCs w:val="22"/>
              </w:rPr>
            </w:pPr>
            <w:r w:rsidRPr="003D1925">
              <w:rPr>
                <w:sz w:val="22"/>
                <w:szCs w:val="22"/>
              </w:rPr>
              <w:t xml:space="preserve">Близкие родственники лиц, замещающих или ранее замещавших должности, включенные в номенклатуру должностей работников </w:t>
            </w:r>
            <w:r>
              <w:rPr>
                <w:sz w:val="22"/>
                <w:szCs w:val="22"/>
              </w:rPr>
              <w:t>администрации городского округа</w:t>
            </w:r>
            <w:r w:rsidRPr="003D1925">
              <w:rPr>
                <w:sz w:val="22"/>
                <w:szCs w:val="22"/>
              </w:rPr>
              <w:t xml:space="preserve">, подлежащих оформлению на допуск к государственной тайне, а также лиц, претендующих на замещение вакантных должностей, включенных в номенклатуру должностей работников </w:t>
            </w:r>
            <w:r>
              <w:rPr>
                <w:sz w:val="22"/>
                <w:szCs w:val="22"/>
              </w:rPr>
              <w:t>администрации городского округа</w:t>
            </w:r>
            <w:r w:rsidRPr="003D1925">
              <w:rPr>
                <w:sz w:val="22"/>
                <w:szCs w:val="22"/>
              </w:rPr>
              <w:t>, подлежащих оформлению на допуск к государственной тайне</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Фамилия, имя, отчество (при наличии);</w:t>
            </w:r>
          </w:p>
          <w:p w:rsidR="005E152D" w:rsidRPr="003D1925" w:rsidRDefault="005E152D" w:rsidP="00346741">
            <w:pPr>
              <w:rPr>
                <w:sz w:val="22"/>
                <w:szCs w:val="22"/>
              </w:rPr>
            </w:pPr>
            <w:r w:rsidRPr="003D1925">
              <w:rPr>
                <w:sz w:val="22"/>
                <w:szCs w:val="22"/>
              </w:rPr>
              <w:t>прежние фамилия, имя, отчество (при наличии), дата, место и причина изменения (в случае изменения);</w:t>
            </w:r>
          </w:p>
          <w:p w:rsidR="005E152D" w:rsidRPr="003D1925" w:rsidRDefault="005E152D" w:rsidP="00346741">
            <w:pPr>
              <w:rPr>
                <w:sz w:val="22"/>
                <w:szCs w:val="22"/>
              </w:rPr>
            </w:pPr>
            <w:r w:rsidRPr="003D1925">
              <w:rPr>
                <w:sz w:val="22"/>
                <w:szCs w:val="22"/>
              </w:rPr>
              <w:t>дата и место рождения;</w:t>
            </w:r>
          </w:p>
          <w:p w:rsidR="005E152D" w:rsidRPr="003D1925" w:rsidRDefault="005E152D" w:rsidP="00346741">
            <w:pPr>
              <w:rPr>
                <w:sz w:val="22"/>
                <w:szCs w:val="22"/>
              </w:rPr>
            </w:pPr>
            <w:r w:rsidRPr="003D1925">
              <w:rPr>
                <w:sz w:val="22"/>
                <w:szCs w:val="22"/>
              </w:rPr>
              <w:t>гражданство;</w:t>
            </w:r>
          </w:p>
          <w:p w:rsidR="005E152D" w:rsidRPr="003D1925" w:rsidRDefault="005E152D" w:rsidP="00346741">
            <w:pPr>
              <w:rPr>
                <w:sz w:val="22"/>
                <w:szCs w:val="22"/>
              </w:rPr>
            </w:pPr>
            <w:r w:rsidRPr="003D1925">
              <w:rPr>
                <w:sz w:val="22"/>
                <w:szCs w:val="22"/>
              </w:rPr>
              <w:t>прежнее гражданство, дата и причина изменения (в случае изменения);</w:t>
            </w:r>
          </w:p>
          <w:p w:rsidR="005E152D" w:rsidRPr="003D1925" w:rsidRDefault="005E152D" w:rsidP="00346741">
            <w:pPr>
              <w:rPr>
                <w:sz w:val="22"/>
                <w:szCs w:val="22"/>
              </w:rPr>
            </w:pPr>
            <w:r w:rsidRPr="003D1925">
              <w:rPr>
                <w:sz w:val="22"/>
                <w:szCs w:val="22"/>
              </w:rPr>
              <w:t>гражданство другого государства (если имеется);</w:t>
            </w:r>
          </w:p>
          <w:p w:rsidR="005E152D" w:rsidRPr="003D1925" w:rsidRDefault="005E152D" w:rsidP="00346741">
            <w:pPr>
              <w:rPr>
                <w:sz w:val="22"/>
                <w:szCs w:val="22"/>
              </w:rPr>
            </w:pPr>
            <w:r w:rsidRPr="003D1925">
              <w:rPr>
                <w:sz w:val="22"/>
                <w:szCs w:val="22"/>
              </w:rPr>
              <w:lastRenderedPageBreak/>
              <w:t>данные об изображении лица (фотография);</w:t>
            </w:r>
          </w:p>
          <w:p w:rsidR="005E152D" w:rsidRPr="003D1925" w:rsidRDefault="005E152D" w:rsidP="00346741">
            <w:pPr>
              <w:rPr>
                <w:sz w:val="22"/>
                <w:szCs w:val="22"/>
              </w:rPr>
            </w:pPr>
            <w:r w:rsidRPr="003D1925">
              <w:rPr>
                <w:sz w:val="22"/>
                <w:szCs w:val="22"/>
              </w:rPr>
              <w:t>сведения об образовании;</w:t>
            </w:r>
          </w:p>
          <w:p w:rsidR="005E152D" w:rsidRPr="003D1925" w:rsidRDefault="005E152D" w:rsidP="00346741">
            <w:pPr>
              <w:rPr>
                <w:sz w:val="22"/>
                <w:szCs w:val="22"/>
              </w:rPr>
            </w:pPr>
            <w:r w:rsidRPr="003D1925">
              <w:rPr>
                <w:sz w:val="22"/>
                <w:szCs w:val="22"/>
              </w:rPr>
              <w:t>сведения о месте работы и должности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w:t>
            </w:r>
          </w:p>
          <w:p w:rsidR="005E152D" w:rsidRPr="003D1925" w:rsidRDefault="005E152D" w:rsidP="00346741">
            <w:pPr>
              <w:rPr>
                <w:sz w:val="22"/>
                <w:szCs w:val="22"/>
              </w:rPr>
            </w:pPr>
            <w:r w:rsidRPr="003D1925">
              <w:rPr>
                <w:sz w:val="22"/>
                <w:szCs w:val="22"/>
              </w:rPr>
              <w:t>адреса и даты регистрации по месту жительства;</w:t>
            </w:r>
          </w:p>
          <w:p w:rsidR="005E152D" w:rsidRPr="003D1925" w:rsidRDefault="005E152D" w:rsidP="00346741">
            <w:pPr>
              <w:rPr>
                <w:sz w:val="22"/>
                <w:szCs w:val="22"/>
              </w:rPr>
            </w:pPr>
            <w:r w:rsidRPr="003D1925">
              <w:rPr>
                <w:sz w:val="22"/>
                <w:szCs w:val="22"/>
              </w:rPr>
              <w:t>адреса фактического проживания;</w:t>
            </w:r>
          </w:p>
          <w:p w:rsidR="005E152D" w:rsidRPr="003D1925" w:rsidRDefault="005E152D" w:rsidP="00346741">
            <w:pPr>
              <w:rPr>
                <w:sz w:val="22"/>
                <w:szCs w:val="22"/>
              </w:rPr>
            </w:pPr>
            <w:r w:rsidRPr="003D1925">
              <w:rPr>
                <w:sz w:val="22"/>
                <w:szCs w:val="22"/>
              </w:rPr>
              <w:t>паспортные данные (серия, номер, кем и когда выдан);</w:t>
            </w:r>
          </w:p>
          <w:p w:rsidR="005E152D" w:rsidRPr="003D1925" w:rsidRDefault="005E152D" w:rsidP="00346741">
            <w:pPr>
              <w:rPr>
                <w:sz w:val="22"/>
                <w:szCs w:val="22"/>
              </w:rPr>
            </w:pPr>
            <w:r w:rsidRPr="003D1925">
              <w:rPr>
                <w:sz w:val="22"/>
                <w:szCs w:val="22"/>
              </w:rPr>
              <w:t>данные документа, удостоверяющего личность гражданина Российской Федерации за пределами Российской Федерации (серия, номер, кем и когда выдан);</w:t>
            </w:r>
            <w:r>
              <w:rPr>
                <w:sz w:val="22"/>
                <w:szCs w:val="22"/>
              </w:rPr>
              <w:t xml:space="preserve"> </w:t>
            </w:r>
            <w:r w:rsidRPr="003D1925">
              <w:rPr>
                <w:sz w:val="22"/>
                <w:szCs w:val="22"/>
              </w:rPr>
              <w:t>семейное положение;</w:t>
            </w:r>
          </w:p>
          <w:p w:rsidR="005E152D" w:rsidRPr="003D1925" w:rsidRDefault="005E152D" w:rsidP="00346741">
            <w:pPr>
              <w:rPr>
                <w:sz w:val="22"/>
                <w:szCs w:val="22"/>
              </w:rPr>
            </w:pPr>
            <w:r w:rsidRPr="003D1925">
              <w:rPr>
                <w:sz w:val="22"/>
                <w:szCs w:val="22"/>
              </w:rPr>
              <w:t>сведения по воинскому учету;</w:t>
            </w:r>
          </w:p>
          <w:p w:rsidR="005E152D" w:rsidRPr="003D1925" w:rsidRDefault="005E152D" w:rsidP="00346741">
            <w:pPr>
              <w:rPr>
                <w:sz w:val="22"/>
                <w:szCs w:val="22"/>
              </w:rPr>
            </w:pPr>
            <w:r w:rsidRPr="003D1925">
              <w:rPr>
                <w:sz w:val="22"/>
                <w:szCs w:val="22"/>
              </w:rPr>
              <w:t>сведения о наличии (отсутствии) судимости;</w:t>
            </w:r>
          </w:p>
          <w:p w:rsidR="005E152D" w:rsidRPr="003D1925" w:rsidRDefault="005E152D" w:rsidP="00346741">
            <w:pPr>
              <w:rPr>
                <w:sz w:val="22"/>
                <w:szCs w:val="22"/>
              </w:rPr>
            </w:pPr>
            <w:r w:rsidRPr="003D1925">
              <w:rPr>
                <w:sz w:val="22"/>
                <w:szCs w:val="22"/>
              </w:rPr>
              <w:t>сведения о допуске к государственной тайне, оформленном за период работы, службы, учебы;</w:t>
            </w:r>
          </w:p>
          <w:p w:rsidR="005E152D" w:rsidRPr="003D1925" w:rsidRDefault="005E152D" w:rsidP="00346741">
            <w:pPr>
              <w:rPr>
                <w:sz w:val="22"/>
                <w:szCs w:val="22"/>
              </w:rPr>
            </w:pPr>
            <w:r w:rsidRPr="003D1925">
              <w:rPr>
                <w:sz w:val="22"/>
                <w:szCs w:val="22"/>
              </w:rPr>
              <w:t>сведения о наличии ходатайства о выезде (въезде) на постоянное место жительства в другое государство;</w:t>
            </w:r>
          </w:p>
          <w:p w:rsidR="005E152D" w:rsidRPr="003D1925" w:rsidRDefault="005E152D" w:rsidP="00346741">
            <w:pPr>
              <w:rPr>
                <w:sz w:val="22"/>
                <w:szCs w:val="22"/>
              </w:rPr>
            </w:pPr>
            <w:r w:rsidRPr="003D1925">
              <w:rPr>
                <w:sz w:val="22"/>
                <w:szCs w:val="22"/>
              </w:rPr>
              <w:t>пребывание за границей (когда, где и с какой целью);</w:t>
            </w:r>
          </w:p>
          <w:p w:rsidR="005E152D" w:rsidRPr="003D1925" w:rsidRDefault="005E152D" w:rsidP="00346741">
            <w:pPr>
              <w:rPr>
                <w:sz w:val="22"/>
                <w:szCs w:val="22"/>
              </w:rPr>
            </w:pPr>
            <w:r w:rsidRPr="003D1925">
              <w:rPr>
                <w:sz w:val="22"/>
                <w:szCs w:val="22"/>
              </w:rPr>
              <w:t>фамилия, имя, отчество (при наличии), дата и место рождения, гражданство, адрес регистрации по месту жительства, адрес фактического проживания, откуда и когда прибыл, место работы и должность, сведения о наличии (отсутствии) судимости близких родственников, прежние фамилии, имена, отчества (если изменяли);</w:t>
            </w:r>
          </w:p>
          <w:p w:rsidR="005E152D" w:rsidRPr="003D1925" w:rsidRDefault="005E152D" w:rsidP="00346741">
            <w:pPr>
              <w:rPr>
                <w:sz w:val="22"/>
                <w:szCs w:val="22"/>
              </w:rPr>
            </w:pPr>
            <w:r w:rsidRPr="003D1925">
              <w:rPr>
                <w:sz w:val="22"/>
                <w:szCs w:val="22"/>
              </w:rPr>
              <w:t>сведения о наличии близких родственников постоянно проживающих (проживавших) за границей (в том числе в связи с работой либо обучением) (фамилия, имя, отчество (при наличии), степень родства, период проживания за границей)</w:t>
            </w: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3. Реализация полномочий губернатора Воронежской области</w:t>
            </w:r>
            <w:r>
              <w:rPr>
                <w:sz w:val="22"/>
                <w:szCs w:val="22"/>
              </w:rPr>
              <w:t>, главы администрации городского округа</w:t>
            </w:r>
            <w:r w:rsidRPr="003D1925">
              <w:rPr>
                <w:sz w:val="22"/>
                <w:szCs w:val="22"/>
              </w:rPr>
              <w:t xml:space="preserve"> по награждению наградами Воронежской области </w:t>
            </w:r>
            <w:r>
              <w:rPr>
                <w:sz w:val="22"/>
                <w:szCs w:val="22"/>
              </w:rPr>
              <w:t xml:space="preserve">и органов местного </w:t>
            </w:r>
            <w:r>
              <w:rPr>
                <w:sz w:val="22"/>
                <w:szCs w:val="22"/>
              </w:rPr>
              <w:lastRenderedPageBreak/>
              <w:t xml:space="preserve">самоуправления </w:t>
            </w:r>
            <w:r w:rsidRPr="003D1925">
              <w:rPr>
                <w:sz w:val="22"/>
                <w:szCs w:val="22"/>
              </w:rPr>
              <w:t>и согласованию награждения государственными и ведомственными наградами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Pr>
                <w:sz w:val="22"/>
                <w:szCs w:val="22"/>
              </w:rPr>
              <w:lastRenderedPageBreak/>
              <w:t>Л</w:t>
            </w:r>
            <w:r w:rsidRPr="00020B99">
              <w:rPr>
                <w:sz w:val="22"/>
                <w:szCs w:val="22"/>
              </w:rPr>
              <w:t xml:space="preserve">ица, замещающие должности муниципальной службы </w:t>
            </w:r>
            <w:r>
              <w:rPr>
                <w:sz w:val="22"/>
                <w:szCs w:val="22"/>
              </w:rPr>
              <w:t>администрации городского округа</w:t>
            </w:r>
            <w:r w:rsidRPr="00020B99">
              <w:rPr>
                <w:sz w:val="22"/>
                <w:szCs w:val="22"/>
              </w:rPr>
              <w:t xml:space="preserve">; лица, замещающие должности, не являющиеся должностями муниципальной службы </w:t>
            </w:r>
            <w:r>
              <w:rPr>
                <w:sz w:val="22"/>
                <w:szCs w:val="22"/>
              </w:rPr>
              <w:t>администрации городского округа</w:t>
            </w:r>
            <w:r w:rsidRPr="00020B99">
              <w:rPr>
                <w:sz w:val="22"/>
                <w:szCs w:val="22"/>
              </w:rPr>
              <w:t xml:space="preserve">; руководители и работники муниципальных </w:t>
            </w:r>
            <w:r>
              <w:rPr>
                <w:sz w:val="22"/>
                <w:szCs w:val="22"/>
              </w:rPr>
              <w:t xml:space="preserve">учреждений и предприятий </w:t>
            </w:r>
            <w:r w:rsidRPr="00020B99">
              <w:rPr>
                <w:sz w:val="22"/>
                <w:szCs w:val="22"/>
              </w:rPr>
              <w:lastRenderedPageBreak/>
              <w:t xml:space="preserve">Борисоглебского городского округа; граждане, ранее замещавшие должности муниципальной службы администрации </w:t>
            </w:r>
            <w:r>
              <w:rPr>
                <w:sz w:val="22"/>
                <w:szCs w:val="22"/>
              </w:rPr>
              <w:t>городского округа</w:t>
            </w:r>
            <w:r w:rsidRPr="00020B99">
              <w:rPr>
                <w:sz w:val="22"/>
                <w:szCs w:val="22"/>
              </w:rPr>
              <w:t>; иные должностные лица и гражд</w:t>
            </w:r>
            <w:r>
              <w:rPr>
                <w:sz w:val="22"/>
                <w:szCs w:val="22"/>
              </w:rPr>
              <w:t xml:space="preserve">ане, юридические лица, </w:t>
            </w:r>
            <w:r w:rsidRPr="003D1925">
              <w:rPr>
                <w:sz w:val="22"/>
                <w:szCs w:val="22"/>
              </w:rPr>
              <w:t>обработка персональных данных которых производится в соответствии с установленной целью</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Фамилия, имя, отчество (при наличии);</w:t>
            </w:r>
          </w:p>
          <w:p w:rsidR="005E152D" w:rsidRPr="003D1925" w:rsidRDefault="005E152D" w:rsidP="00346741">
            <w:pPr>
              <w:rPr>
                <w:sz w:val="22"/>
                <w:szCs w:val="22"/>
              </w:rPr>
            </w:pPr>
            <w:r w:rsidRPr="003D1925">
              <w:rPr>
                <w:sz w:val="22"/>
                <w:szCs w:val="22"/>
              </w:rPr>
              <w:t>дата и место рождения;</w:t>
            </w:r>
          </w:p>
          <w:p w:rsidR="005E152D" w:rsidRPr="003D1925" w:rsidRDefault="005E152D" w:rsidP="00346741">
            <w:pPr>
              <w:rPr>
                <w:sz w:val="22"/>
                <w:szCs w:val="22"/>
              </w:rPr>
            </w:pPr>
            <w:r w:rsidRPr="003D1925">
              <w:rPr>
                <w:sz w:val="22"/>
                <w:szCs w:val="22"/>
              </w:rPr>
              <w:t>гражданство;</w:t>
            </w:r>
          </w:p>
          <w:p w:rsidR="005E152D" w:rsidRPr="003D1925" w:rsidRDefault="005E152D" w:rsidP="00346741">
            <w:pPr>
              <w:rPr>
                <w:sz w:val="22"/>
                <w:szCs w:val="22"/>
              </w:rPr>
            </w:pPr>
            <w:r w:rsidRPr="003D1925">
              <w:rPr>
                <w:sz w:val="22"/>
                <w:szCs w:val="22"/>
              </w:rPr>
              <w:t>сведения об образовании;</w:t>
            </w:r>
          </w:p>
          <w:p w:rsidR="005E152D" w:rsidRPr="003D1925" w:rsidRDefault="005E152D" w:rsidP="00346741">
            <w:pPr>
              <w:rPr>
                <w:sz w:val="22"/>
                <w:szCs w:val="22"/>
              </w:rPr>
            </w:pPr>
            <w:r w:rsidRPr="003D1925">
              <w:rPr>
                <w:sz w:val="22"/>
                <w:szCs w:val="22"/>
              </w:rPr>
              <w:t>сведения об ученой степени (ученом звании);</w:t>
            </w:r>
          </w:p>
          <w:p w:rsidR="005E152D" w:rsidRPr="003D1925" w:rsidRDefault="005E152D" w:rsidP="00346741">
            <w:pPr>
              <w:rPr>
                <w:sz w:val="22"/>
                <w:szCs w:val="22"/>
              </w:rPr>
            </w:pPr>
            <w:r w:rsidRPr="003D1925">
              <w:rPr>
                <w:sz w:val="22"/>
                <w:szCs w:val="22"/>
              </w:rPr>
              <w:t>сведения о месте работы и должности с начала трудовой деятельности;</w:t>
            </w:r>
          </w:p>
          <w:p w:rsidR="005E152D" w:rsidRPr="003D1925" w:rsidRDefault="005E152D" w:rsidP="00346741">
            <w:pPr>
              <w:rPr>
                <w:sz w:val="22"/>
                <w:szCs w:val="22"/>
              </w:rPr>
            </w:pPr>
            <w:r w:rsidRPr="003D1925">
              <w:rPr>
                <w:sz w:val="22"/>
                <w:szCs w:val="22"/>
              </w:rPr>
              <w:t>сведения о государственных наградах, иных наградах и знаках отличия;</w:t>
            </w:r>
          </w:p>
          <w:p w:rsidR="005E152D" w:rsidRPr="003D1925" w:rsidRDefault="005E152D" w:rsidP="00346741">
            <w:pPr>
              <w:rPr>
                <w:sz w:val="22"/>
                <w:szCs w:val="22"/>
              </w:rPr>
            </w:pPr>
            <w:r w:rsidRPr="003D1925">
              <w:rPr>
                <w:sz w:val="22"/>
                <w:szCs w:val="22"/>
              </w:rPr>
              <w:lastRenderedPageBreak/>
              <w:t>адрес и дата регистрации по месту жительства;</w:t>
            </w:r>
          </w:p>
          <w:p w:rsidR="005E152D" w:rsidRPr="003D1925" w:rsidRDefault="005E152D" w:rsidP="00346741">
            <w:pPr>
              <w:rPr>
                <w:sz w:val="22"/>
                <w:szCs w:val="22"/>
              </w:rPr>
            </w:pPr>
            <w:r w:rsidRPr="003D1925">
              <w:rPr>
                <w:sz w:val="22"/>
                <w:szCs w:val="22"/>
              </w:rPr>
              <w:t>адрес фактического проживания;</w:t>
            </w:r>
          </w:p>
          <w:p w:rsidR="005E152D" w:rsidRPr="003D1925" w:rsidRDefault="005E152D" w:rsidP="00346741">
            <w:pPr>
              <w:rPr>
                <w:sz w:val="22"/>
                <w:szCs w:val="22"/>
              </w:rPr>
            </w:pPr>
            <w:r w:rsidRPr="003D1925">
              <w:rPr>
                <w:sz w:val="22"/>
                <w:szCs w:val="22"/>
              </w:rPr>
              <w:t>паспортные данные (серия, номер, кем и когда выдан)</w:t>
            </w: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 xml:space="preserve">4. Реализация задач в </w:t>
            </w:r>
            <w:r>
              <w:rPr>
                <w:sz w:val="22"/>
                <w:szCs w:val="22"/>
              </w:rPr>
              <w:t>администрации городского округа</w:t>
            </w:r>
            <w:r w:rsidRPr="003D1925">
              <w:rPr>
                <w:sz w:val="22"/>
                <w:szCs w:val="22"/>
              </w:rPr>
              <w:t xml:space="preserve">, </w:t>
            </w:r>
            <w:r>
              <w:rPr>
                <w:sz w:val="22"/>
                <w:szCs w:val="22"/>
              </w:rPr>
              <w:t>муниципальных учреждениях и предприятиях Борисоглебского городского округа</w:t>
            </w:r>
            <w:r w:rsidRPr="003D1925">
              <w:rPr>
                <w:sz w:val="22"/>
                <w:szCs w:val="22"/>
              </w:rPr>
              <w:t xml:space="preserve"> по профилактике коррупционных и иных правонарушений</w:t>
            </w:r>
          </w:p>
        </w:tc>
        <w:tc>
          <w:tcPr>
            <w:tcW w:w="3402"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Лица, замещающие или ранее замещавшие должности муниципальной службы администрации городского округа, а также лица, замещающие или ранее замещавшие должности, не являющиеся должностями муниципальной службы администрации городского округа.</w:t>
            </w:r>
          </w:p>
          <w:p w:rsidR="005E152D" w:rsidRPr="003D1925" w:rsidRDefault="005E152D" w:rsidP="00346741">
            <w:pPr>
              <w:rPr>
                <w:sz w:val="22"/>
                <w:szCs w:val="22"/>
              </w:rPr>
            </w:pPr>
            <w:r w:rsidRPr="003D1925">
              <w:rPr>
                <w:sz w:val="22"/>
                <w:szCs w:val="22"/>
              </w:rPr>
              <w:t>Лица, замещающие или ранее замещавшие должности руководителей муниципальных учреждений и предприятий Борисоглебского городского округа.</w:t>
            </w:r>
          </w:p>
          <w:p w:rsidR="005E152D" w:rsidRPr="003D1925" w:rsidRDefault="005E152D" w:rsidP="00346741">
            <w:pPr>
              <w:rPr>
                <w:sz w:val="22"/>
                <w:szCs w:val="22"/>
              </w:rPr>
            </w:pPr>
            <w:r w:rsidRPr="003D1925">
              <w:rPr>
                <w:sz w:val="22"/>
                <w:szCs w:val="22"/>
              </w:rPr>
              <w:t>Лица, претендующие на замещение вакантных должностей муниципальной службы администрации городского округа, должностей, не являющихся должностями муниципальной службы администрации городского округа, вакантных должностей руководителей муниципальных учреждений и предприятий Борисоглебского городского округа.</w:t>
            </w:r>
          </w:p>
          <w:p w:rsidR="005E152D" w:rsidRDefault="005E152D" w:rsidP="00346741">
            <w:pPr>
              <w:rPr>
                <w:sz w:val="22"/>
                <w:szCs w:val="22"/>
              </w:rPr>
            </w:pPr>
            <w:r w:rsidRPr="003D1925">
              <w:rPr>
                <w:sz w:val="22"/>
                <w:szCs w:val="22"/>
              </w:rPr>
              <w:t xml:space="preserve">Близкие родственники лиц, замещающих или ранее замещавших должности муниципальной службы администрации городского округа, лиц, замещающих или ранее замещавших должности, не являющиеся должностями муниципальной службы администрации городского округа, должности руководителей муниципальных унитарных предприятий, муниципальных учреждений Борисоглебского городского округа, лиц, претендующих на замещение </w:t>
            </w:r>
            <w:r w:rsidRPr="003D1925">
              <w:rPr>
                <w:sz w:val="22"/>
                <w:szCs w:val="22"/>
              </w:rPr>
              <w:lastRenderedPageBreak/>
              <w:t>вакантных должностей муниципальной службы и должностей, не являющихся должностями муниципальной службы администрации городского округа, вакантных должностей руководителей муниципальных учреждений и предприятий Борисоглебского городского округа, вакантных должностей.</w:t>
            </w:r>
          </w:p>
          <w:p w:rsidR="005E152D" w:rsidRPr="003D1925" w:rsidRDefault="005E152D" w:rsidP="00346741">
            <w:pPr>
              <w:rPr>
                <w:sz w:val="22"/>
                <w:szCs w:val="22"/>
              </w:rPr>
            </w:pPr>
            <w:r w:rsidRPr="003D1925">
              <w:rPr>
                <w:sz w:val="22"/>
                <w:szCs w:val="22"/>
              </w:rPr>
              <w:t>Физические лица, обработка персональных данных которых производится в соответствии с установленной целью</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Фамилия, имя, отчество (при наличии);</w:t>
            </w:r>
          </w:p>
          <w:p w:rsidR="005E152D" w:rsidRPr="003D1925" w:rsidRDefault="005E152D" w:rsidP="00346741">
            <w:pPr>
              <w:rPr>
                <w:sz w:val="22"/>
                <w:szCs w:val="22"/>
              </w:rPr>
            </w:pPr>
            <w:r w:rsidRPr="003D1925">
              <w:rPr>
                <w:sz w:val="22"/>
                <w:szCs w:val="22"/>
              </w:rPr>
              <w:t>прежние фамилия, имя, отчество (при наличии);</w:t>
            </w:r>
          </w:p>
          <w:p w:rsidR="005E152D" w:rsidRPr="003D1925" w:rsidRDefault="005E152D" w:rsidP="00346741">
            <w:pPr>
              <w:rPr>
                <w:sz w:val="22"/>
                <w:szCs w:val="22"/>
              </w:rPr>
            </w:pPr>
            <w:r w:rsidRPr="003D1925">
              <w:rPr>
                <w:sz w:val="22"/>
                <w:szCs w:val="22"/>
              </w:rPr>
              <w:t>дата и место рождения;</w:t>
            </w:r>
          </w:p>
          <w:p w:rsidR="005E152D" w:rsidRPr="003D1925" w:rsidRDefault="005E152D" w:rsidP="00346741">
            <w:pPr>
              <w:rPr>
                <w:sz w:val="22"/>
                <w:szCs w:val="22"/>
              </w:rPr>
            </w:pPr>
            <w:r w:rsidRPr="003D1925">
              <w:rPr>
                <w:sz w:val="22"/>
                <w:szCs w:val="22"/>
              </w:rPr>
              <w:t>гражданство;</w:t>
            </w:r>
          </w:p>
          <w:p w:rsidR="005E152D" w:rsidRPr="003D1925" w:rsidRDefault="005E152D" w:rsidP="00346741">
            <w:pPr>
              <w:rPr>
                <w:sz w:val="22"/>
                <w:szCs w:val="22"/>
              </w:rPr>
            </w:pPr>
            <w:r w:rsidRPr="003D1925">
              <w:rPr>
                <w:sz w:val="22"/>
                <w:szCs w:val="22"/>
              </w:rPr>
              <w:t>данные об изображении лица (фотография);</w:t>
            </w:r>
          </w:p>
          <w:p w:rsidR="005E152D" w:rsidRPr="003D1925" w:rsidRDefault="005E152D" w:rsidP="00346741">
            <w:pPr>
              <w:rPr>
                <w:sz w:val="22"/>
                <w:szCs w:val="22"/>
              </w:rPr>
            </w:pPr>
            <w:r w:rsidRPr="003D1925">
              <w:rPr>
                <w:sz w:val="22"/>
                <w:szCs w:val="22"/>
              </w:rPr>
              <w:t>сведения об образовании;</w:t>
            </w:r>
          </w:p>
          <w:p w:rsidR="005E152D" w:rsidRPr="003D1925" w:rsidRDefault="005E152D" w:rsidP="00346741">
            <w:pPr>
              <w:rPr>
                <w:sz w:val="22"/>
                <w:szCs w:val="22"/>
              </w:rPr>
            </w:pPr>
            <w:r w:rsidRPr="003D1925">
              <w:rPr>
                <w:sz w:val="22"/>
                <w:szCs w:val="22"/>
              </w:rPr>
              <w:t>сведения об ученой степени (ученом звании);</w:t>
            </w:r>
          </w:p>
          <w:p w:rsidR="005E152D" w:rsidRPr="003D1925" w:rsidRDefault="005E152D" w:rsidP="00346741">
            <w:pPr>
              <w:rPr>
                <w:sz w:val="22"/>
                <w:szCs w:val="22"/>
              </w:rPr>
            </w:pPr>
            <w:r w:rsidRPr="003D1925">
              <w:rPr>
                <w:sz w:val="22"/>
                <w:szCs w:val="22"/>
              </w:rPr>
              <w:t>сведения о профессиональной переподготовке и (или) повышении квалификации;</w:t>
            </w:r>
          </w:p>
          <w:p w:rsidR="005E152D" w:rsidRPr="003D1925" w:rsidRDefault="005E152D" w:rsidP="00346741">
            <w:pPr>
              <w:rPr>
                <w:sz w:val="22"/>
                <w:szCs w:val="22"/>
              </w:rPr>
            </w:pPr>
            <w:r w:rsidRPr="003D1925">
              <w:rPr>
                <w:sz w:val="22"/>
                <w:szCs w:val="22"/>
              </w:rPr>
              <w:t>сведения о месте работы и должности с начала трудовой деятельности (включая военную службу, работу по совместительству, предпринимательскую деятельность);</w:t>
            </w:r>
          </w:p>
          <w:p w:rsidR="005E152D" w:rsidRPr="003D1925" w:rsidRDefault="005E152D" w:rsidP="00346741">
            <w:pPr>
              <w:rPr>
                <w:sz w:val="22"/>
                <w:szCs w:val="22"/>
              </w:rPr>
            </w:pPr>
            <w:r w:rsidRPr="003D1925">
              <w:rPr>
                <w:sz w:val="22"/>
                <w:szCs w:val="22"/>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5E152D" w:rsidRPr="003D1925" w:rsidRDefault="005E152D" w:rsidP="00346741">
            <w:pPr>
              <w:rPr>
                <w:sz w:val="22"/>
                <w:szCs w:val="22"/>
              </w:rPr>
            </w:pPr>
            <w:r w:rsidRPr="003D1925">
              <w:rPr>
                <w:sz w:val="22"/>
                <w:szCs w:val="22"/>
              </w:rPr>
              <w:t>сведения о государственных наградах, иных наградах и знаках отличия;</w:t>
            </w:r>
          </w:p>
          <w:p w:rsidR="005E152D" w:rsidRPr="003D1925" w:rsidRDefault="005E152D" w:rsidP="00346741">
            <w:pPr>
              <w:rPr>
                <w:sz w:val="22"/>
                <w:szCs w:val="22"/>
              </w:rPr>
            </w:pPr>
            <w:r w:rsidRPr="003D1925">
              <w:rPr>
                <w:sz w:val="22"/>
                <w:szCs w:val="22"/>
              </w:rPr>
              <w:t>адрес и дата регистрации по месту жительства;</w:t>
            </w:r>
          </w:p>
          <w:p w:rsidR="005E152D" w:rsidRPr="003D1925" w:rsidRDefault="005E152D" w:rsidP="00346741">
            <w:pPr>
              <w:rPr>
                <w:sz w:val="22"/>
                <w:szCs w:val="22"/>
              </w:rPr>
            </w:pPr>
            <w:r w:rsidRPr="003D1925">
              <w:rPr>
                <w:sz w:val="22"/>
                <w:szCs w:val="22"/>
              </w:rPr>
              <w:t>адрес фактического проживания;</w:t>
            </w:r>
          </w:p>
          <w:p w:rsidR="005E152D" w:rsidRPr="003D1925" w:rsidRDefault="005E152D" w:rsidP="00346741">
            <w:pPr>
              <w:rPr>
                <w:sz w:val="22"/>
                <w:szCs w:val="22"/>
              </w:rPr>
            </w:pPr>
            <w:r w:rsidRPr="003D1925">
              <w:rPr>
                <w:sz w:val="22"/>
                <w:szCs w:val="22"/>
              </w:rPr>
              <w:t>паспортные данные (серия, номер, кем и когда выдан);</w:t>
            </w:r>
          </w:p>
          <w:p w:rsidR="005E152D" w:rsidRPr="003D1925" w:rsidRDefault="005E152D" w:rsidP="00346741">
            <w:pPr>
              <w:rPr>
                <w:sz w:val="22"/>
                <w:szCs w:val="22"/>
              </w:rPr>
            </w:pPr>
            <w:r w:rsidRPr="003D1925">
              <w:rPr>
                <w:sz w:val="22"/>
                <w:szCs w:val="22"/>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5E152D" w:rsidRPr="003D1925" w:rsidRDefault="005E152D" w:rsidP="00346741">
            <w:pPr>
              <w:rPr>
                <w:sz w:val="22"/>
                <w:szCs w:val="22"/>
              </w:rPr>
            </w:pPr>
            <w:r w:rsidRPr="003D1925">
              <w:rPr>
                <w:sz w:val="22"/>
                <w:szCs w:val="22"/>
              </w:rPr>
              <w:t>семейное положение;</w:t>
            </w:r>
          </w:p>
          <w:p w:rsidR="005E152D" w:rsidRPr="003D1925" w:rsidRDefault="005E152D" w:rsidP="00346741">
            <w:pPr>
              <w:rPr>
                <w:sz w:val="22"/>
                <w:szCs w:val="22"/>
              </w:rPr>
            </w:pPr>
            <w:r w:rsidRPr="003D1925">
              <w:rPr>
                <w:sz w:val="22"/>
                <w:szCs w:val="22"/>
              </w:rPr>
              <w:t>данные свидетельств о государственной регистрации актов гражданского состояния;</w:t>
            </w:r>
          </w:p>
          <w:p w:rsidR="005E152D" w:rsidRPr="003D1925" w:rsidRDefault="005E152D" w:rsidP="00346741">
            <w:pPr>
              <w:rPr>
                <w:sz w:val="22"/>
                <w:szCs w:val="22"/>
              </w:rPr>
            </w:pPr>
            <w:r w:rsidRPr="003D1925">
              <w:rPr>
                <w:sz w:val="22"/>
                <w:szCs w:val="22"/>
              </w:rPr>
              <w:t>номер телефона;</w:t>
            </w:r>
          </w:p>
          <w:p w:rsidR="005E152D" w:rsidRPr="003D1925" w:rsidRDefault="005E152D" w:rsidP="00346741">
            <w:pPr>
              <w:rPr>
                <w:sz w:val="22"/>
                <w:szCs w:val="22"/>
              </w:rPr>
            </w:pPr>
            <w:r w:rsidRPr="003D1925">
              <w:rPr>
                <w:sz w:val="22"/>
                <w:szCs w:val="22"/>
              </w:rPr>
              <w:t>сведения по воинскому учету;</w:t>
            </w:r>
          </w:p>
          <w:p w:rsidR="005E152D" w:rsidRPr="003D1925" w:rsidRDefault="005E152D" w:rsidP="00346741">
            <w:pPr>
              <w:rPr>
                <w:sz w:val="22"/>
                <w:szCs w:val="22"/>
              </w:rPr>
            </w:pPr>
            <w:r w:rsidRPr="003D1925">
              <w:rPr>
                <w:sz w:val="22"/>
                <w:szCs w:val="22"/>
              </w:rPr>
              <w:t xml:space="preserve">идентификационный номер </w:t>
            </w:r>
            <w:r w:rsidRPr="003D1925">
              <w:rPr>
                <w:sz w:val="22"/>
                <w:szCs w:val="22"/>
              </w:rPr>
              <w:lastRenderedPageBreak/>
              <w:t>налогоплательщика;</w:t>
            </w:r>
          </w:p>
          <w:p w:rsidR="005E152D" w:rsidRPr="003D1925" w:rsidRDefault="005E152D" w:rsidP="00346741">
            <w:pPr>
              <w:rPr>
                <w:sz w:val="22"/>
                <w:szCs w:val="22"/>
              </w:rPr>
            </w:pPr>
            <w:r w:rsidRPr="003D1925">
              <w:rPr>
                <w:sz w:val="22"/>
                <w:szCs w:val="22"/>
              </w:rPr>
              <w:t>данные страхового свидетельства обязательного пенсионного страхования;</w:t>
            </w:r>
          </w:p>
          <w:p w:rsidR="005E152D" w:rsidRPr="003D1925" w:rsidRDefault="005E152D" w:rsidP="00346741">
            <w:pPr>
              <w:rPr>
                <w:sz w:val="22"/>
                <w:szCs w:val="22"/>
              </w:rPr>
            </w:pPr>
            <w:r w:rsidRPr="003D1925">
              <w:rPr>
                <w:sz w:val="22"/>
                <w:szCs w:val="22"/>
              </w:rPr>
              <w:t>сведения о наличии (отсутствии) судимости;</w:t>
            </w:r>
          </w:p>
          <w:p w:rsidR="005E152D" w:rsidRPr="003D1925" w:rsidRDefault="005E152D" w:rsidP="00346741">
            <w:pPr>
              <w:rPr>
                <w:sz w:val="22"/>
                <w:szCs w:val="22"/>
              </w:rPr>
            </w:pPr>
            <w:r w:rsidRPr="003D1925">
              <w:rPr>
                <w:sz w:val="22"/>
                <w:szCs w:val="22"/>
              </w:rPr>
              <w:t>сведения о допуске к государственной тайне, оформленном за период работы, службы, учебы;</w:t>
            </w:r>
          </w:p>
          <w:p w:rsidR="005E152D" w:rsidRPr="003D1925" w:rsidRDefault="005E152D" w:rsidP="00346741">
            <w:pPr>
              <w:rPr>
                <w:sz w:val="22"/>
                <w:szCs w:val="22"/>
              </w:rPr>
            </w:pPr>
            <w:r w:rsidRPr="003D1925">
              <w:rPr>
                <w:sz w:val="22"/>
                <w:szCs w:val="22"/>
              </w:rPr>
              <w:t>данные страхового медицинского полиса обязательного медицинского страхования;</w:t>
            </w:r>
          </w:p>
          <w:p w:rsidR="005E152D" w:rsidRPr="003D1925" w:rsidRDefault="005E152D" w:rsidP="00346741">
            <w:pPr>
              <w:rPr>
                <w:sz w:val="22"/>
                <w:szCs w:val="22"/>
              </w:rPr>
            </w:pPr>
            <w:r w:rsidRPr="003D1925">
              <w:rPr>
                <w:sz w:val="22"/>
                <w:szCs w:val="22"/>
              </w:rPr>
              <w:t>сведения о доходах (расходах), имуществе и обязательствах имущественного характера;</w:t>
            </w:r>
          </w:p>
          <w:p w:rsidR="005E152D" w:rsidRPr="003D1925" w:rsidRDefault="005E152D" w:rsidP="00346741">
            <w:pPr>
              <w:rPr>
                <w:sz w:val="22"/>
                <w:szCs w:val="22"/>
              </w:rPr>
            </w:pPr>
            <w:r w:rsidRPr="003D1925">
              <w:rPr>
                <w:sz w:val="22"/>
                <w:szCs w:val="22"/>
              </w:rPr>
              <w:t xml:space="preserve">сведения об адресах сайтов и (или) страниц сайтов в информационно-телекоммуникационной сети "Интернет", на которых </w:t>
            </w:r>
            <w:r>
              <w:rPr>
                <w:sz w:val="22"/>
                <w:szCs w:val="22"/>
              </w:rPr>
              <w:t>муниципальным служащим</w:t>
            </w:r>
            <w:r w:rsidRPr="003D1925">
              <w:rPr>
                <w:sz w:val="22"/>
                <w:szCs w:val="22"/>
              </w:rPr>
              <w:t xml:space="preserve"> или гражданином Российской Федерации, претендующим на замещение должности </w:t>
            </w:r>
            <w:r>
              <w:rPr>
                <w:sz w:val="22"/>
                <w:szCs w:val="22"/>
              </w:rPr>
              <w:t>муниципальной службы</w:t>
            </w:r>
            <w:r w:rsidRPr="003D1925">
              <w:rPr>
                <w:sz w:val="22"/>
                <w:szCs w:val="22"/>
              </w:rPr>
              <w:t>, размещались общедоступная информация, а также данные, позволяющие его идентифицировать;</w:t>
            </w:r>
          </w:p>
          <w:p w:rsidR="005E152D" w:rsidRPr="003D1925" w:rsidRDefault="005E152D" w:rsidP="00346741">
            <w:pPr>
              <w:rPr>
                <w:sz w:val="22"/>
                <w:szCs w:val="22"/>
              </w:rPr>
            </w:pPr>
            <w:r w:rsidRPr="003D1925">
              <w:rPr>
                <w:sz w:val="22"/>
                <w:szCs w:val="22"/>
              </w:rPr>
              <w:t>фамилия, имя, отчество (при 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 xml:space="preserve">5. Ведение воинского учета и бронирования граждан Российской Федерации, пребывающих в запасе Вооруженных Сил Российской Федерации, и работающих в </w:t>
            </w:r>
            <w:r>
              <w:rPr>
                <w:sz w:val="22"/>
                <w:szCs w:val="22"/>
              </w:rPr>
              <w:t>администрации городского округа</w:t>
            </w:r>
          </w:p>
        </w:tc>
        <w:tc>
          <w:tcPr>
            <w:tcW w:w="3402" w:type="dxa"/>
            <w:tcBorders>
              <w:top w:val="single" w:sz="4" w:space="0" w:color="auto"/>
              <w:left w:val="single" w:sz="4" w:space="0" w:color="auto"/>
              <w:bottom w:val="single" w:sz="4" w:space="0" w:color="auto"/>
              <w:right w:val="single" w:sz="4" w:space="0" w:color="auto"/>
            </w:tcBorders>
          </w:tcPr>
          <w:p w:rsidR="005E152D" w:rsidRDefault="005E152D" w:rsidP="00346741">
            <w:pPr>
              <w:rPr>
                <w:sz w:val="22"/>
                <w:szCs w:val="22"/>
              </w:rPr>
            </w:pPr>
            <w:r>
              <w:rPr>
                <w:sz w:val="22"/>
                <w:szCs w:val="22"/>
              </w:rPr>
              <w:t>Л</w:t>
            </w:r>
            <w:r w:rsidRPr="00CD2F90">
              <w:rPr>
                <w:sz w:val="22"/>
                <w:szCs w:val="22"/>
              </w:rPr>
              <w:t xml:space="preserve">ица, замещающие </w:t>
            </w:r>
            <w:r>
              <w:rPr>
                <w:sz w:val="22"/>
                <w:szCs w:val="22"/>
              </w:rPr>
              <w:t xml:space="preserve">или ранее замещавшие </w:t>
            </w:r>
            <w:r w:rsidRPr="00CD2F90">
              <w:rPr>
                <w:sz w:val="22"/>
                <w:szCs w:val="22"/>
              </w:rPr>
              <w:t xml:space="preserve">должности муниципальной службы </w:t>
            </w:r>
            <w:r>
              <w:rPr>
                <w:sz w:val="22"/>
                <w:szCs w:val="22"/>
              </w:rPr>
              <w:t>администрации городского округа.</w:t>
            </w:r>
          </w:p>
          <w:p w:rsidR="005E152D" w:rsidRDefault="005E152D" w:rsidP="00346741">
            <w:pPr>
              <w:rPr>
                <w:sz w:val="22"/>
                <w:szCs w:val="22"/>
              </w:rPr>
            </w:pPr>
            <w:r>
              <w:rPr>
                <w:sz w:val="22"/>
                <w:szCs w:val="22"/>
              </w:rPr>
              <w:t>Л</w:t>
            </w:r>
            <w:r w:rsidRPr="00CD2F90">
              <w:rPr>
                <w:sz w:val="22"/>
                <w:szCs w:val="22"/>
              </w:rPr>
              <w:t xml:space="preserve">ица, замещающие </w:t>
            </w:r>
            <w:r>
              <w:rPr>
                <w:sz w:val="22"/>
                <w:szCs w:val="22"/>
              </w:rPr>
              <w:t xml:space="preserve">или ранее замещавшие </w:t>
            </w:r>
            <w:r w:rsidRPr="00CD2F90">
              <w:rPr>
                <w:sz w:val="22"/>
                <w:szCs w:val="22"/>
              </w:rPr>
              <w:t xml:space="preserve">должности, не являющиеся должностями муниципальной службы </w:t>
            </w:r>
            <w:r>
              <w:rPr>
                <w:sz w:val="22"/>
                <w:szCs w:val="22"/>
              </w:rPr>
              <w:t>администрации городского округа.</w:t>
            </w:r>
          </w:p>
          <w:p w:rsidR="005E152D" w:rsidRPr="003D1925" w:rsidRDefault="005E152D" w:rsidP="00346741">
            <w:pPr>
              <w:rPr>
                <w:sz w:val="22"/>
                <w:szCs w:val="22"/>
              </w:rPr>
            </w:pPr>
            <w:r>
              <w:rPr>
                <w:sz w:val="22"/>
                <w:szCs w:val="22"/>
              </w:rPr>
              <w:t>Г</w:t>
            </w:r>
            <w:r w:rsidRPr="00CD2F90">
              <w:rPr>
                <w:sz w:val="22"/>
                <w:szCs w:val="22"/>
              </w:rPr>
              <w:t>раждане, претендующие на замещение должностей муниципальной службы администрации Борисоглебского городского округа Воронежской области</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Фамилия, имя, отчество (при наличии);</w:t>
            </w:r>
          </w:p>
          <w:p w:rsidR="005E152D" w:rsidRPr="003D1925" w:rsidRDefault="005E152D" w:rsidP="00346741">
            <w:pPr>
              <w:rPr>
                <w:sz w:val="22"/>
                <w:szCs w:val="22"/>
              </w:rPr>
            </w:pPr>
            <w:r w:rsidRPr="003D1925">
              <w:rPr>
                <w:sz w:val="22"/>
                <w:szCs w:val="22"/>
              </w:rPr>
              <w:t>прежние фамилия, имя, отчество (при наличии), дата, место и причина изменения (в случае изменения);</w:t>
            </w:r>
          </w:p>
          <w:p w:rsidR="005E152D" w:rsidRPr="003D1925" w:rsidRDefault="005E152D" w:rsidP="00346741">
            <w:pPr>
              <w:rPr>
                <w:sz w:val="22"/>
                <w:szCs w:val="22"/>
              </w:rPr>
            </w:pPr>
            <w:r w:rsidRPr="003D1925">
              <w:rPr>
                <w:sz w:val="22"/>
                <w:szCs w:val="22"/>
              </w:rPr>
              <w:t>дата и место рождения;</w:t>
            </w:r>
          </w:p>
          <w:p w:rsidR="005E152D" w:rsidRPr="003D1925" w:rsidRDefault="005E152D" w:rsidP="00346741">
            <w:pPr>
              <w:rPr>
                <w:sz w:val="22"/>
                <w:szCs w:val="22"/>
              </w:rPr>
            </w:pPr>
            <w:r w:rsidRPr="003D1925">
              <w:rPr>
                <w:sz w:val="22"/>
                <w:szCs w:val="22"/>
              </w:rPr>
              <w:t>гражданство;</w:t>
            </w:r>
          </w:p>
          <w:p w:rsidR="005E152D" w:rsidRPr="003D1925" w:rsidRDefault="005E152D" w:rsidP="00346741">
            <w:pPr>
              <w:rPr>
                <w:sz w:val="22"/>
                <w:szCs w:val="22"/>
              </w:rPr>
            </w:pPr>
            <w:r w:rsidRPr="003D1925">
              <w:rPr>
                <w:sz w:val="22"/>
                <w:szCs w:val="22"/>
              </w:rPr>
              <w:t>данные об изображении лица (фотография);</w:t>
            </w:r>
          </w:p>
          <w:p w:rsidR="005E152D" w:rsidRPr="003D1925" w:rsidRDefault="005E152D" w:rsidP="00346741">
            <w:pPr>
              <w:rPr>
                <w:sz w:val="22"/>
                <w:szCs w:val="22"/>
              </w:rPr>
            </w:pPr>
            <w:r w:rsidRPr="003D1925">
              <w:rPr>
                <w:sz w:val="22"/>
                <w:szCs w:val="22"/>
              </w:rPr>
              <w:t>владение иностранными языками и языками народов Российской Федерации;</w:t>
            </w:r>
          </w:p>
          <w:p w:rsidR="005E152D" w:rsidRPr="003D1925" w:rsidRDefault="005E152D" w:rsidP="00346741">
            <w:pPr>
              <w:rPr>
                <w:sz w:val="22"/>
                <w:szCs w:val="22"/>
              </w:rPr>
            </w:pPr>
            <w:r w:rsidRPr="003D1925">
              <w:rPr>
                <w:sz w:val="22"/>
                <w:szCs w:val="22"/>
              </w:rPr>
              <w:t>сведения об образовании;</w:t>
            </w:r>
          </w:p>
          <w:p w:rsidR="005E152D" w:rsidRPr="003D1925" w:rsidRDefault="005E152D" w:rsidP="00346741">
            <w:pPr>
              <w:rPr>
                <w:sz w:val="22"/>
                <w:szCs w:val="22"/>
              </w:rPr>
            </w:pPr>
            <w:r w:rsidRPr="003D1925">
              <w:rPr>
                <w:sz w:val="22"/>
                <w:szCs w:val="22"/>
              </w:rPr>
              <w:t>сведения об ученой степени;</w:t>
            </w:r>
          </w:p>
          <w:p w:rsidR="005E152D" w:rsidRPr="003D1925" w:rsidRDefault="005E152D" w:rsidP="00346741">
            <w:pPr>
              <w:rPr>
                <w:sz w:val="22"/>
                <w:szCs w:val="22"/>
              </w:rPr>
            </w:pPr>
            <w:r w:rsidRPr="003D1925">
              <w:rPr>
                <w:sz w:val="22"/>
                <w:szCs w:val="22"/>
              </w:rPr>
              <w:t>сведения о профессиональной переподготовке и (или) повышении квалификации;</w:t>
            </w:r>
          </w:p>
          <w:p w:rsidR="005E152D" w:rsidRPr="003D1925" w:rsidRDefault="005E152D" w:rsidP="00346741">
            <w:pPr>
              <w:rPr>
                <w:sz w:val="22"/>
                <w:szCs w:val="22"/>
              </w:rPr>
            </w:pPr>
            <w:r w:rsidRPr="003D1925">
              <w:rPr>
                <w:sz w:val="22"/>
                <w:szCs w:val="22"/>
              </w:rPr>
              <w:t>место работы и должность с начала трудовой деятельности (включая военную службу, работу по совместительству, предпринимательскую деятельность);</w:t>
            </w:r>
          </w:p>
          <w:p w:rsidR="005E152D" w:rsidRPr="003D1925" w:rsidRDefault="005E152D" w:rsidP="00346741">
            <w:pPr>
              <w:rPr>
                <w:sz w:val="22"/>
                <w:szCs w:val="22"/>
              </w:rPr>
            </w:pPr>
            <w:r w:rsidRPr="003D1925">
              <w:rPr>
                <w:sz w:val="22"/>
                <w:szCs w:val="22"/>
              </w:rPr>
              <w:t xml:space="preserve">классный чин федеральной государственной гражданской службы и (или) гражданской службы субъекта </w:t>
            </w:r>
            <w:r w:rsidRPr="003D1925">
              <w:rPr>
                <w:sz w:val="22"/>
                <w:szCs w:val="22"/>
              </w:rPr>
              <w:lastRenderedPageBreak/>
              <w:t>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5E152D" w:rsidRPr="003D1925" w:rsidRDefault="005E152D" w:rsidP="00346741">
            <w:pPr>
              <w:rPr>
                <w:sz w:val="22"/>
                <w:szCs w:val="22"/>
              </w:rPr>
            </w:pPr>
            <w:r w:rsidRPr="003D1925">
              <w:rPr>
                <w:sz w:val="22"/>
                <w:szCs w:val="22"/>
              </w:rPr>
              <w:t>пребывание за границей (когда, где и с какой целью);</w:t>
            </w:r>
          </w:p>
          <w:p w:rsidR="005E152D" w:rsidRPr="003D1925" w:rsidRDefault="005E152D" w:rsidP="00346741">
            <w:pPr>
              <w:rPr>
                <w:sz w:val="22"/>
                <w:szCs w:val="22"/>
              </w:rPr>
            </w:pPr>
            <w:r w:rsidRPr="003D1925">
              <w:rPr>
                <w:sz w:val="22"/>
                <w:szCs w:val="22"/>
              </w:rPr>
              <w:t>адрес и дата регистрации по месту жительства;</w:t>
            </w:r>
          </w:p>
          <w:p w:rsidR="005E152D" w:rsidRPr="003D1925" w:rsidRDefault="005E152D" w:rsidP="00346741">
            <w:pPr>
              <w:rPr>
                <w:sz w:val="22"/>
                <w:szCs w:val="22"/>
              </w:rPr>
            </w:pPr>
            <w:r w:rsidRPr="003D1925">
              <w:rPr>
                <w:sz w:val="22"/>
                <w:szCs w:val="22"/>
              </w:rPr>
              <w:t>адрес фактического проживания;</w:t>
            </w:r>
          </w:p>
          <w:p w:rsidR="005E152D" w:rsidRPr="003D1925" w:rsidRDefault="005E152D" w:rsidP="00346741">
            <w:pPr>
              <w:rPr>
                <w:sz w:val="22"/>
                <w:szCs w:val="22"/>
              </w:rPr>
            </w:pPr>
            <w:r w:rsidRPr="003D1925">
              <w:rPr>
                <w:sz w:val="22"/>
                <w:szCs w:val="22"/>
              </w:rPr>
              <w:t>паспортные данные (серия, номер, кем и когда выдан);</w:t>
            </w:r>
          </w:p>
          <w:p w:rsidR="005E152D" w:rsidRPr="003D1925" w:rsidRDefault="005E152D" w:rsidP="00346741">
            <w:pPr>
              <w:rPr>
                <w:sz w:val="22"/>
                <w:szCs w:val="22"/>
              </w:rPr>
            </w:pPr>
            <w:r w:rsidRPr="003D1925">
              <w:rPr>
                <w:sz w:val="22"/>
                <w:szCs w:val="22"/>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5E152D" w:rsidRPr="003D1925" w:rsidRDefault="005E152D" w:rsidP="00346741">
            <w:pPr>
              <w:rPr>
                <w:sz w:val="22"/>
                <w:szCs w:val="22"/>
              </w:rPr>
            </w:pPr>
            <w:r w:rsidRPr="003D1925">
              <w:rPr>
                <w:sz w:val="22"/>
                <w:szCs w:val="22"/>
              </w:rPr>
              <w:t>сведения по воинскому учету;</w:t>
            </w:r>
          </w:p>
          <w:p w:rsidR="005E152D" w:rsidRPr="003D1925" w:rsidRDefault="005E152D" w:rsidP="00346741">
            <w:pPr>
              <w:rPr>
                <w:sz w:val="22"/>
                <w:szCs w:val="22"/>
              </w:rPr>
            </w:pPr>
            <w:r w:rsidRPr="003D1925">
              <w:rPr>
                <w:sz w:val="22"/>
                <w:szCs w:val="22"/>
              </w:rPr>
              <w:t>сведения о наличии (отсутствии) судимости;</w:t>
            </w:r>
          </w:p>
          <w:p w:rsidR="005E152D" w:rsidRPr="003D1925" w:rsidRDefault="005E152D" w:rsidP="00346741">
            <w:pPr>
              <w:rPr>
                <w:sz w:val="22"/>
                <w:szCs w:val="22"/>
              </w:rPr>
            </w:pPr>
            <w:r w:rsidRPr="003D1925">
              <w:rPr>
                <w:sz w:val="22"/>
                <w:szCs w:val="22"/>
              </w:rPr>
              <w:t>сведения о допуске к государственной тайне, оформленном за период работы, службы, учебы</w:t>
            </w: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lastRenderedPageBreak/>
              <w:t xml:space="preserve">6. Обеспечение рассмотрения обращений граждан, поступивших в </w:t>
            </w:r>
            <w:r>
              <w:rPr>
                <w:sz w:val="22"/>
                <w:szCs w:val="22"/>
              </w:rPr>
              <w:t>администрацию городского округа</w:t>
            </w:r>
            <w:r w:rsidRPr="003D1925">
              <w:rPr>
                <w:sz w:val="22"/>
                <w:szCs w:val="22"/>
              </w:rPr>
              <w:t>, в том числе организация личного приема граждан</w:t>
            </w:r>
          </w:p>
        </w:tc>
        <w:tc>
          <w:tcPr>
            <w:tcW w:w="3402"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 xml:space="preserve">Физические лица, обратившиеся с устным или письменным обращением в </w:t>
            </w:r>
            <w:r>
              <w:rPr>
                <w:sz w:val="22"/>
                <w:szCs w:val="22"/>
              </w:rPr>
              <w:t>администрацию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3D1925">
              <w:rPr>
                <w:sz w:val="22"/>
                <w:szCs w:val="22"/>
              </w:rPr>
              <w:t>Фамилия, имя, отчество (при наличии);</w:t>
            </w:r>
            <w:r>
              <w:rPr>
                <w:sz w:val="22"/>
                <w:szCs w:val="22"/>
              </w:rPr>
              <w:t xml:space="preserve"> </w:t>
            </w:r>
            <w:r w:rsidRPr="003D1925">
              <w:rPr>
                <w:sz w:val="22"/>
                <w:szCs w:val="22"/>
              </w:rPr>
              <w:t>почтовый адрес;</w:t>
            </w:r>
            <w:r>
              <w:rPr>
                <w:sz w:val="22"/>
                <w:szCs w:val="22"/>
              </w:rPr>
              <w:t xml:space="preserve"> </w:t>
            </w:r>
            <w:r w:rsidRPr="003D1925">
              <w:rPr>
                <w:sz w:val="22"/>
                <w:szCs w:val="22"/>
              </w:rPr>
              <w:t>адрес электронной почты</w:t>
            </w:r>
            <w:r>
              <w:rPr>
                <w:sz w:val="22"/>
                <w:szCs w:val="22"/>
              </w:rPr>
              <w:t xml:space="preserve">; номер контактного телефона; </w:t>
            </w:r>
            <w:r w:rsidRPr="003D1925">
              <w:rPr>
                <w:sz w:val="22"/>
                <w:szCs w:val="22"/>
              </w:rPr>
              <w:t>данные документа, удостоверяющего личность (с</w:t>
            </w:r>
            <w:r>
              <w:rPr>
                <w:sz w:val="22"/>
                <w:szCs w:val="22"/>
              </w:rPr>
              <w:t>ерия, номер, кем и когда выдан)</w:t>
            </w:r>
          </w:p>
        </w:tc>
      </w:tr>
      <w:tr w:rsidR="005E152D" w:rsidRPr="003D1925" w:rsidTr="00346741">
        <w:tc>
          <w:tcPr>
            <w:tcW w:w="2405"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Pr>
                <w:sz w:val="22"/>
                <w:szCs w:val="22"/>
              </w:rPr>
              <w:t xml:space="preserve">7. </w:t>
            </w:r>
            <w:r w:rsidRPr="00884C61">
              <w:rPr>
                <w:sz w:val="22"/>
                <w:szCs w:val="22"/>
              </w:rPr>
              <w:t>Реализация Федерального закона от 20.08.2004 №113-ФЗ «О присяжных заседателях федеральных судов общей юрисдикции в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884C61">
              <w:rPr>
                <w:sz w:val="22"/>
                <w:szCs w:val="22"/>
              </w:rPr>
              <w:t>Физические лица, включенные в список кандидатов в присяжные заседатели Борисоглебского городского суда Воронежской области</w:t>
            </w:r>
          </w:p>
        </w:tc>
        <w:tc>
          <w:tcPr>
            <w:tcW w:w="3969" w:type="dxa"/>
            <w:tcBorders>
              <w:top w:val="single" w:sz="4" w:space="0" w:color="auto"/>
              <w:left w:val="single" w:sz="4" w:space="0" w:color="auto"/>
              <w:bottom w:val="single" w:sz="4" w:space="0" w:color="auto"/>
              <w:right w:val="single" w:sz="4" w:space="0" w:color="auto"/>
            </w:tcBorders>
          </w:tcPr>
          <w:p w:rsidR="005E152D" w:rsidRPr="003D1925" w:rsidRDefault="005E152D" w:rsidP="00346741">
            <w:pPr>
              <w:rPr>
                <w:sz w:val="22"/>
                <w:szCs w:val="22"/>
              </w:rPr>
            </w:pPr>
            <w:r w:rsidRPr="00884C61">
              <w:rPr>
                <w:sz w:val="22"/>
                <w:szCs w:val="22"/>
              </w:rPr>
              <w:t xml:space="preserve">Фамилия, имя, отчество (при наличии); </w:t>
            </w:r>
            <w:r>
              <w:rPr>
                <w:sz w:val="22"/>
                <w:szCs w:val="22"/>
              </w:rPr>
              <w:t xml:space="preserve">год рождения; </w:t>
            </w:r>
            <w:r w:rsidRPr="00884C61">
              <w:rPr>
                <w:sz w:val="22"/>
                <w:szCs w:val="22"/>
              </w:rPr>
              <w:t>почтовый адрес</w:t>
            </w:r>
          </w:p>
        </w:tc>
      </w:tr>
    </w:tbl>
    <w:p w:rsidR="005E152D" w:rsidRPr="00991AA6" w:rsidRDefault="005E152D" w:rsidP="005E152D">
      <w:pPr>
        <w:jc w:val="both"/>
      </w:pPr>
    </w:p>
    <w:p w:rsidR="005E152D" w:rsidRDefault="005E152D" w:rsidP="005E152D">
      <w:pPr>
        <w:ind w:firstLine="709"/>
        <w:jc w:val="both"/>
        <w:rPr>
          <w:sz w:val="28"/>
          <w:szCs w:val="28"/>
        </w:rPr>
      </w:pPr>
    </w:p>
    <w:p w:rsidR="005E152D" w:rsidRDefault="005E152D" w:rsidP="005E152D">
      <w:pPr>
        <w:ind w:firstLine="709"/>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Default="005E152D" w:rsidP="005E152D">
      <w:pPr>
        <w:tabs>
          <w:tab w:val="left" w:pos="1134"/>
        </w:tabs>
        <w:jc w:val="both"/>
        <w:rPr>
          <w:sz w:val="28"/>
          <w:szCs w:val="28"/>
        </w:rPr>
      </w:pPr>
    </w:p>
    <w:p w:rsidR="005E152D" w:rsidRPr="00015404" w:rsidRDefault="005E152D" w:rsidP="005E152D">
      <w:pPr>
        <w:ind w:left="5245"/>
        <w:jc w:val="center"/>
        <w:rPr>
          <w:sz w:val="28"/>
          <w:szCs w:val="28"/>
        </w:rPr>
      </w:pPr>
      <w:r w:rsidRPr="00015404">
        <w:rPr>
          <w:sz w:val="28"/>
          <w:szCs w:val="28"/>
        </w:rPr>
        <w:lastRenderedPageBreak/>
        <w:t xml:space="preserve">ПРИЛОЖЕНИЕ </w:t>
      </w:r>
      <w:r>
        <w:rPr>
          <w:sz w:val="28"/>
          <w:szCs w:val="28"/>
        </w:rPr>
        <w:t>4</w:t>
      </w:r>
    </w:p>
    <w:p w:rsidR="005E152D" w:rsidRDefault="005E152D" w:rsidP="005E152D">
      <w:pPr>
        <w:ind w:left="5245"/>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ind w:left="5245"/>
        <w:jc w:val="center"/>
        <w:rPr>
          <w:sz w:val="28"/>
          <w:szCs w:val="28"/>
        </w:rPr>
      </w:pPr>
      <w:r w:rsidRPr="005E152D">
        <w:rPr>
          <w:sz w:val="28"/>
          <w:szCs w:val="28"/>
        </w:rPr>
        <w:t>от 29.04.2020 № 867</w:t>
      </w:r>
    </w:p>
    <w:p w:rsidR="005E152D" w:rsidRDefault="005E152D" w:rsidP="005E152D">
      <w:pPr>
        <w:ind w:left="5245"/>
        <w:jc w:val="center"/>
        <w:rPr>
          <w:sz w:val="28"/>
          <w:szCs w:val="28"/>
        </w:rPr>
      </w:pPr>
    </w:p>
    <w:p w:rsidR="005E152D" w:rsidRDefault="005E152D" w:rsidP="005E152D">
      <w:pPr>
        <w:ind w:firstLine="709"/>
        <w:jc w:val="both"/>
        <w:rPr>
          <w:sz w:val="28"/>
          <w:szCs w:val="28"/>
        </w:rPr>
      </w:pPr>
    </w:p>
    <w:p w:rsidR="005E152D" w:rsidRPr="009315FC" w:rsidRDefault="005E152D" w:rsidP="005E152D">
      <w:pPr>
        <w:pStyle w:val="ConsPlusNormal"/>
        <w:ind w:firstLine="709"/>
        <w:jc w:val="center"/>
        <w:rPr>
          <w:rFonts w:ascii="Times New Roman" w:hAnsi="Times New Roman" w:cs="Times New Roman"/>
          <w:b/>
          <w:bCs/>
          <w:sz w:val="28"/>
          <w:szCs w:val="28"/>
        </w:rPr>
      </w:pPr>
      <w:bookmarkStart w:id="0" w:name="Par355"/>
      <w:bookmarkEnd w:id="0"/>
      <w:r w:rsidRPr="009315FC">
        <w:rPr>
          <w:rFonts w:ascii="Times New Roman" w:hAnsi="Times New Roman" w:cs="Times New Roman"/>
          <w:b/>
          <w:bCs/>
          <w:sz w:val="28"/>
          <w:szCs w:val="28"/>
        </w:rPr>
        <w:t>Д</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О</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Л</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Ж</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Н</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О</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С</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Т</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Н</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Ы</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 xml:space="preserve">Е </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О</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Б</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Я</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З</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А</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Н</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Н</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О</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С</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Т</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И</w:t>
      </w:r>
    </w:p>
    <w:p w:rsidR="005E152D" w:rsidRPr="009315FC" w:rsidRDefault="005E152D" w:rsidP="005E152D">
      <w:pPr>
        <w:pStyle w:val="ConsPlusNormal"/>
        <w:ind w:firstLine="709"/>
        <w:jc w:val="center"/>
        <w:rPr>
          <w:rFonts w:ascii="Times New Roman" w:hAnsi="Times New Roman" w:cs="Times New Roman"/>
          <w:b/>
          <w:bCs/>
          <w:sz w:val="28"/>
          <w:szCs w:val="28"/>
        </w:rPr>
      </w:pPr>
      <w:r w:rsidRPr="009315FC">
        <w:rPr>
          <w:rFonts w:ascii="Times New Roman" w:hAnsi="Times New Roman" w:cs="Times New Roman"/>
          <w:b/>
          <w:bCs/>
          <w:sz w:val="28"/>
          <w:szCs w:val="28"/>
        </w:rPr>
        <w:t>ЛИЦА, ОТВЕТСТВЕННОГО ЗА ОРГАНИЗАЦИЮ ОБРАБОТКИ ПЕРСОНАЛЬНЫХ</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 xml:space="preserve">ДАННЫХ В </w:t>
      </w:r>
      <w:r>
        <w:rPr>
          <w:rFonts w:ascii="Times New Roman" w:hAnsi="Times New Roman" w:cs="Times New Roman"/>
          <w:b/>
          <w:bCs/>
          <w:sz w:val="28"/>
          <w:szCs w:val="28"/>
        </w:rPr>
        <w:t xml:space="preserve">АДМИНИСТРАЦИИ БОРИСОГЛЕБСКОГО ГОРОДСКОГО ОКРУГА </w:t>
      </w:r>
      <w:r>
        <w:rPr>
          <w:rFonts w:ascii="Times New Roman" w:hAnsi="Times New Roman" w:cs="Times New Roman"/>
          <w:b/>
          <w:bCs/>
          <w:sz w:val="28"/>
          <w:szCs w:val="28"/>
        </w:rPr>
        <w:br/>
      </w:r>
      <w:r w:rsidRPr="009315FC">
        <w:rPr>
          <w:rFonts w:ascii="Times New Roman" w:hAnsi="Times New Roman" w:cs="Times New Roman"/>
          <w:b/>
          <w:bCs/>
          <w:sz w:val="28"/>
          <w:szCs w:val="28"/>
        </w:rPr>
        <w:t>ВОРОНЕЖСКОЙ ОБЛАСТИ</w:t>
      </w:r>
    </w:p>
    <w:p w:rsidR="005E152D"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3935F4" w:rsidRDefault="005E152D" w:rsidP="005E152D">
      <w:pPr>
        <w:tabs>
          <w:tab w:val="left" w:pos="5245"/>
        </w:tabs>
        <w:ind w:firstLine="709"/>
        <w:jc w:val="both"/>
        <w:rPr>
          <w:sz w:val="28"/>
          <w:szCs w:val="28"/>
        </w:rPr>
      </w:pPr>
      <w:r w:rsidRPr="003935F4">
        <w:rPr>
          <w:sz w:val="28"/>
          <w:szCs w:val="28"/>
        </w:rPr>
        <w:t xml:space="preserve">В соответствии с правовым актом администрации городского округа </w:t>
      </w:r>
      <w:r>
        <w:rPr>
          <w:sz w:val="28"/>
          <w:szCs w:val="28"/>
        </w:rPr>
        <w:t xml:space="preserve">служащий </w:t>
      </w:r>
      <w:r w:rsidRPr="00AC35D3">
        <w:rPr>
          <w:sz w:val="28"/>
          <w:szCs w:val="28"/>
        </w:rPr>
        <w:t>администрации городского округа</w:t>
      </w:r>
      <w:r w:rsidRPr="003935F4">
        <w:rPr>
          <w:sz w:val="28"/>
          <w:szCs w:val="28"/>
        </w:rPr>
        <w:t xml:space="preserve"> исполня</w:t>
      </w:r>
      <w:r>
        <w:rPr>
          <w:sz w:val="28"/>
          <w:szCs w:val="28"/>
        </w:rPr>
        <w:t>ет</w:t>
      </w:r>
      <w:r w:rsidRPr="003935F4">
        <w:rPr>
          <w:sz w:val="28"/>
          <w:szCs w:val="28"/>
        </w:rPr>
        <w:t xml:space="preserve"> обязанности ответственного за обработку персональных данных в администрации городского округа</w:t>
      </w:r>
      <w:r>
        <w:rPr>
          <w:sz w:val="28"/>
          <w:szCs w:val="28"/>
        </w:rPr>
        <w:t>, в том числе</w:t>
      </w:r>
      <w:r w:rsidRPr="003935F4">
        <w:rPr>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обеспечивает уведомление уполномоченного органа по защите прав субъектов персональных данных об обработке (о намерении осуществлять обработку) персональных данных, изменении сведений, указанных в уведомлении, или о прекращении обработки персональных данных;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организует и контролирует разработку, а также поддержание в актуальном состоянии документов, определяющих политику </w:t>
      </w:r>
      <w:r w:rsidRPr="00AC35D3">
        <w:rPr>
          <w:rFonts w:ascii="Times New Roman" w:hAnsi="Times New Roman" w:cs="Times New Roman"/>
          <w:sz w:val="28"/>
          <w:szCs w:val="28"/>
        </w:rPr>
        <w:t>администрации городского округа в</w:t>
      </w:r>
      <w:r w:rsidRPr="009315FC">
        <w:rPr>
          <w:rFonts w:ascii="Times New Roman" w:hAnsi="Times New Roman" w:cs="Times New Roman"/>
          <w:sz w:val="28"/>
          <w:szCs w:val="28"/>
        </w:rPr>
        <w:t xml:space="preserve"> отношении обработки персональных данных, правовых актов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обеспечивает ознакомление лиц, замещающих должности</w:t>
      </w:r>
      <w:r>
        <w:rPr>
          <w:rFonts w:ascii="Times New Roman" w:hAnsi="Times New Roman" w:cs="Times New Roman"/>
          <w:sz w:val="28"/>
          <w:szCs w:val="28"/>
        </w:rPr>
        <w:t xml:space="preserve"> муниципальной службы в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w:t>
      </w:r>
      <w:r>
        <w:rPr>
          <w:rFonts w:ascii="Times New Roman" w:hAnsi="Times New Roman" w:cs="Times New Roman"/>
          <w:sz w:val="28"/>
          <w:szCs w:val="28"/>
        </w:rPr>
        <w:t xml:space="preserve"> </w:t>
      </w:r>
      <w:r w:rsidRPr="009315FC">
        <w:rPr>
          <w:rFonts w:ascii="Times New Roman" w:hAnsi="Times New Roman" w:cs="Times New Roman"/>
          <w:sz w:val="28"/>
          <w:szCs w:val="28"/>
        </w:rPr>
        <w:t xml:space="preserve">лиц, замещающих должности, не являющиеся должностями </w:t>
      </w:r>
      <w:r>
        <w:rPr>
          <w:rFonts w:ascii="Times New Roman" w:hAnsi="Times New Roman" w:cs="Times New Roman"/>
          <w:sz w:val="28"/>
          <w:szCs w:val="28"/>
        </w:rPr>
        <w:t xml:space="preserve">муниципальной службы </w:t>
      </w:r>
      <w:r w:rsidRPr="009315FC">
        <w:rPr>
          <w:rFonts w:ascii="Times New Roman" w:hAnsi="Times New Roman" w:cs="Times New Roman"/>
          <w:sz w:val="28"/>
          <w:szCs w:val="28"/>
        </w:rPr>
        <w:t xml:space="preserve">в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(далее - служащие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правовыми актами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по вопросам обработки персональных данных и (или) организует обучение служащих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осуществляет внутренний контроль за соблюдением </w:t>
      </w:r>
      <w:r w:rsidRPr="00AC35D3">
        <w:rPr>
          <w:rFonts w:ascii="Times New Roman" w:hAnsi="Times New Roman" w:cs="Times New Roman"/>
          <w:sz w:val="28"/>
          <w:szCs w:val="28"/>
        </w:rPr>
        <w:t>администраци</w:t>
      </w:r>
      <w:r>
        <w:rPr>
          <w:rFonts w:ascii="Times New Roman" w:hAnsi="Times New Roman" w:cs="Times New Roman"/>
          <w:sz w:val="28"/>
          <w:szCs w:val="28"/>
        </w:rPr>
        <w:t>ей</w:t>
      </w:r>
      <w:r w:rsidRPr="00AC35D3">
        <w:rPr>
          <w:rFonts w:ascii="Times New Roman" w:hAnsi="Times New Roman" w:cs="Times New Roman"/>
          <w:sz w:val="28"/>
          <w:szCs w:val="28"/>
        </w:rPr>
        <w:t xml:space="preserve"> городского округа</w:t>
      </w:r>
      <w:r w:rsidRPr="009315FC">
        <w:rPr>
          <w:rFonts w:ascii="Times New Roman" w:hAnsi="Times New Roman" w:cs="Times New Roman"/>
          <w:sz w:val="28"/>
          <w:szCs w:val="28"/>
        </w:rPr>
        <w:t xml:space="preserve"> и служащими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законодательства Российской Федерации о персональных данных, в том числе требований к защите персональных данных, документов, определяющих политику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в отношении обработки персональных данных, а также правовых актов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по вопросам обработки персональных данных в соответствии с правилами осуществления внутреннего контроля соответствия обработки персональных </w:t>
      </w:r>
      <w:r w:rsidRPr="009315FC">
        <w:rPr>
          <w:rFonts w:ascii="Times New Roman" w:hAnsi="Times New Roman" w:cs="Times New Roman"/>
          <w:sz w:val="28"/>
          <w:szCs w:val="28"/>
        </w:rPr>
        <w:lastRenderedPageBreak/>
        <w:t xml:space="preserve">данных требованиям к защите персональных данных, установленным Федеральным </w:t>
      </w:r>
      <w:hyperlink r:id="rId8" w:history="1">
        <w:r w:rsidRPr="009165DC">
          <w:rPr>
            <w:rFonts w:ascii="Times New Roman" w:hAnsi="Times New Roman" w:cs="Times New Roman"/>
            <w:sz w:val="28"/>
            <w:szCs w:val="28"/>
          </w:rPr>
          <w:t>законом</w:t>
        </w:r>
      </w:hyperlink>
      <w:r w:rsidRPr="009165DC">
        <w:rPr>
          <w:rFonts w:ascii="Times New Roman" w:hAnsi="Times New Roman" w:cs="Times New Roman"/>
          <w:sz w:val="28"/>
          <w:szCs w:val="28"/>
        </w:rPr>
        <w:t xml:space="preserve"> </w:t>
      </w:r>
      <w:r>
        <w:rPr>
          <w:rFonts w:ascii="Times New Roman" w:hAnsi="Times New Roman" w:cs="Times New Roman"/>
          <w:sz w:val="28"/>
          <w:szCs w:val="28"/>
        </w:rPr>
        <w:t>от 27.07.2006 №152-ФЗ «О персональных данных»</w:t>
      </w:r>
      <w:r w:rsidRPr="009315FC">
        <w:rPr>
          <w:rFonts w:ascii="Times New Roman" w:hAnsi="Times New Roman" w:cs="Times New Roman"/>
          <w:sz w:val="28"/>
          <w:szCs w:val="28"/>
        </w:rPr>
        <w:t xml:space="preserve">, принятыми в соответствии с ним нормативными правовыми актами и правовыми актами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организовывает прием и обработку обращений и запросов субъектов персональных данных или их представителей, поступивших в </w:t>
      </w:r>
      <w:r w:rsidRPr="00AC35D3">
        <w:rPr>
          <w:rFonts w:ascii="Times New Roman" w:hAnsi="Times New Roman" w:cs="Times New Roman"/>
          <w:sz w:val="28"/>
          <w:szCs w:val="28"/>
        </w:rPr>
        <w:t>администраци</w:t>
      </w:r>
      <w:r>
        <w:rPr>
          <w:rFonts w:ascii="Times New Roman" w:hAnsi="Times New Roman" w:cs="Times New Roman"/>
          <w:sz w:val="28"/>
          <w:szCs w:val="28"/>
        </w:rPr>
        <w:t>ю</w:t>
      </w:r>
      <w:r w:rsidRPr="00AC35D3">
        <w:rPr>
          <w:rFonts w:ascii="Times New Roman" w:hAnsi="Times New Roman" w:cs="Times New Roman"/>
          <w:sz w:val="28"/>
          <w:szCs w:val="28"/>
        </w:rPr>
        <w:t xml:space="preserve"> городского округа</w:t>
      </w:r>
      <w:r w:rsidRPr="009315FC">
        <w:rPr>
          <w:rFonts w:ascii="Times New Roman" w:hAnsi="Times New Roman" w:cs="Times New Roman"/>
          <w:sz w:val="28"/>
          <w:szCs w:val="28"/>
        </w:rPr>
        <w:t xml:space="preserve"> в соответствии с </w:t>
      </w:r>
      <w:hyperlink r:id="rId9" w:history="1">
        <w:r w:rsidRPr="009165DC">
          <w:rPr>
            <w:rFonts w:ascii="Times New Roman" w:hAnsi="Times New Roman" w:cs="Times New Roman"/>
            <w:sz w:val="28"/>
            <w:szCs w:val="28"/>
          </w:rPr>
          <w:t>частью 3 статьи 14</w:t>
        </w:r>
      </w:hyperlink>
      <w:r w:rsidRPr="009165DC">
        <w:rPr>
          <w:rFonts w:ascii="Times New Roman" w:hAnsi="Times New Roman" w:cs="Times New Roman"/>
          <w:sz w:val="28"/>
          <w:szCs w:val="28"/>
        </w:rPr>
        <w:t xml:space="preserve"> </w:t>
      </w:r>
      <w:r w:rsidRPr="009315FC">
        <w:rPr>
          <w:rFonts w:ascii="Times New Roman" w:hAnsi="Times New Roman" w:cs="Times New Roman"/>
          <w:sz w:val="28"/>
          <w:szCs w:val="28"/>
        </w:rPr>
        <w:t xml:space="preserve">Федерального закона от 27.07.2006 </w:t>
      </w:r>
      <w:r>
        <w:rPr>
          <w:rFonts w:ascii="Times New Roman" w:hAnsi="Times New Roman" w:cs="Times New Roman"/>
          <w:sz w:val="28"/>
          <w:szCs w:val="28"/>
        </w:rPr>
        <w:t>№</w:t>
      </w:r>
      <w:r w:rsidRPr="009315FC">
        <w:rPr>
          <w:rFonts w:ascii="Times New Roman" w:hAnsi="Times New Roman" w:cs="Times New Roman"/>
          <w:sz w:val="28"/>
          <w:szCs w:val="28"/>
        </w:rPr>
        <w:t xml:space="preserve">152-ФЗ </w:t>
      </w:r>
      <w:r>
        <w:rPr>
          <w:rFonts w:ascii="Times New Roman" w:hAnsi="Times New Roman" w:cs="Times New Roman"/>
          <w:sz w:val="28"/>
          <w:szCs w:val="28"/>
        </w:rPr>
        <w:t>«</w:t>
      </w:r>
      <w:r w:rsidRPr="009315FC">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9315FC">
        <w:rPr>
          <w:rFonts w:ascii="Times New Roman" w:hAnsi="Times New Roman" w:cs="Times New Roman"/>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ответственный за организацию обработки персональных данных несет ответственность, предусмотренную законодательством Российской Федерации.</w:t>
      </w:r>
    </w:p>
    <w:p w:rsidR="005E152D" w:rsidRPr="009315FC"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Pr="00015404" w:rsidRDefault="005E152D" w:rsidP="005E152D">
      <w:pPr>
        <w:ind w:left="5245"/>
        <w:jc w:val="center"/>
        <w:rPr>
          <w:sz w:val="28"/>
          <w:szCs w:val="28"/>
        </w:rPr>
      </w:pPr>
      <w:r w:rsidRPr="00015404">
        <w:rPr>
          <w:sz w:val="28"/>
          <w:szCs w:val="28"/>
        </w:rPr>
        <w:lastRenderedPageBreak/>
        <w:t xml:space="preserve">ПРИЛОЖЕНИЕ </w:t>
      </w:r>
      <w:r>
        <w:rPr>
          <w:sz w:val="28"/>
          <w:szCs w:val="28"/>
        </w:rPr>
        <w:t>5</w:t>
      </w:r>
    </w:p>
    <w:p w:rsidR="005E152D" w:rsidRDefault="005E152D" w:rsidP="005E152D">
      <w:pPr>
        <w:ind w:left="5245"/>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ind w:left="5245"/>
        <w:jc w:val="center"/>
        <w:rPr>
          <w:sz w:val="28"/>
          <w:szCs w:val="28"/>
        </w:rPr>
      </w:pPr>
      <w:r w:rsidRPr="005E152D">
        <w:rPr>
          <w:sz w:val="28"/>
          <w:szCs w:val="28"/>
        </w:rPr>
        <w:t>от 29.04.2020 № 867</w:t>
      </w:r>
    </w:p>
    <w:p w:rsidR="005E152D" w:rsidRDefault="005E152D" w:rsidP="005E152D">
      <w:pPr>
        <w:ind w:left="5245"/>
        <w:jc w:val="center"/>
        <w:rPr>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3935F4" w:rsidRDefault="005E152D" w:rsidP="005E152D">
      <w:pPr>
        <w:pStyle w:val="ab"/>
        <w:jc w:val="center"/>
        <w:rPr>
          <w:rFonts w:ascii="Times New Roman" w:hAnsi="Times New Roman" w:cs="Times New Roman"/>
          <w:sz w:val="28"/>
          <w:szCs w:val="28"/>
        </w:rPr>
      </w:pPr>
      <w:bookmarkStart w:id="1" w:name="Par381"/>
      <w:bookmarkEnd w:id="1"/>
      <w:r w:rsidRPr="003935F4">
        <w:rPr>
          <w:rStyle w:val="aa"/>
          <w:rFonts w:ascii="Times New Roman" w:hAnsi="Times New Roman" w:cs="Times New Roman"/>
          <w:color w:val="auto"/>
          <w:sz w:val="28"/>
          <w:szCs w:val="28"/>
        </w:rPr>
        <w:t xml:space="preserve">ТИПОВАЯ ФОРМА ОБЯЗАТЕЛЬСТВА </w:t>
      </w:r>
      <w:r>
        <w:rPr>
          <w:rStyle w:val="aa"/>
          <w:rFonts w:ascii="Times New Roman" w:hAnsi="Times New Roman" w:cs="Times New Roman"/>
          <w:color w:val="auto"/>
          <w:sz w:val="28"/>
          <w:szCs w:val="28"/>
        </w:rPr>
        <w:t>СЛУЖАЩЕГО</w:t>
      </w:r>
      <w:r w:rsidRPr="003935F4">
        <w:rPr>
          <w:rStyle w:val="aa"/>
          <w:rFonts w:ascii="Times New Roman" w:hAnsi="Times New Roman" w:cs="Times New Roman"/>
          <w:color w:val="auto"/>
          <w:sz w:val="28"/>
          <w:szCs w:val="28"/>
        </w:rPr>
        <w:t xml:space="preserve"> АДМИНИСТРАЦИИ БОРИСОГЛЕБСКОГО ГОРОДСКОГО ОКРУГА ВОРОНЕЖСКОЙ ОБЛАСТИ, НЕПОСРЕДСТВЕННО ОСУЩЕСТВЛЯЮЩЕГО ОБРАБОТКУ ПЕРСОНАЛЬНЫХ ДАННЫХ, В СЛУЧАЕ</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РАСТОРЖЕНИЯ С НИМ ТРУДОВОГО</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ДОГОВОРА ПРЕКРАТИТЬ ОБРАБОТКУ ПЕРСОНАЛЬНЫХ ДАННЫХ, СТАВШИХ ИЗВЕСТНЫМИ</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ЕМУ В СВЯЗИ С ИСПОЛНЕНИЕМ ДОЛЖНОСТНЫХ ОБЯЗАННОСТЕЙ</w:t>
      </w:r>
    </w:p>
    <w:p w:rsidR="005E152D"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nformat"/>
        <w:jc w:val="both"/>
        <w:rPr>
          <w:rFonts w:ascii="Times New Roman" w:hAnsi="Times New Roman" w:cs="Times New Roman"/>
          <w:sz w:val="28"/>
          <w:szCs w:val="28"/>
        </w:rPr>
      </w:pPr>
      <w:r w:rsidRPr="009315FC">
        <w:rPr>
          <w:rFonts w:ascii="Times New Roman" w:hAnsi="Times New Roman" w:cs="Times New Roman"/>
          <w:sz w:val="28"/>
          <w:szCs w:val="28"/>
        </w:rPr>
        <w:t xml:space="preserve">    Я, __________________________________</w:t>
      </w:r>
      <w:r>
        <w:rPr>
          <w:rFonts w:ascii="Times New Roman" w:hAnsi="Times New Roman" w:cs="Times New Roman"/>
          <w:sz w:val="28"/>
          <w:szCs w:val="28"/>
        </w:rPr>
        <w:t>______________________________</w:t>
      </w:r>
      <w:r w:rsidRPr="009315FC">
        <w:rPr>
          <w:rFonts w:ascii="Times New Roman" w:hAnsi="Times New Roman" w:cs="Times New Roman"/>
          <w:sz w:val="28"/>
          <w:szCs w:val="28"/>
        </w:rPr>
        <w:t>_,</w:t>
      </w:r>
    </w:p>
    <w:p w:rsidR="005E152D" w:rsidRPr="009165DC" w:rsidRDefault="005E152D" w:rsidP="005E152D">
      <w:pPr>
        <w:pStyle w:val="ConsPlusNonformat"/>
        <w:jc w:val="both"/>
        <w:rPr>
          <w:rFonts w:ascii="Times New Roman" w:hAnsi="Times New Roman" w:cs="Times New Roman"/>
        </w:rPr>
      </w:pPr>
      <w:r w:rsidRPr="009315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15FC">
        <w:rPr>
          <w:rFonts w:ascii="Times New Roman" w:hAnsi="Times New Roman" w:cs="Times New Roman"/>
          <w:sz w:val="28"/>
          <w:szCs w:val="28"/>
        </w:rPr>
        <w:t xml:space="preserve">    </w:t>
      </w:r>
      <w:r w:rsidRPr="009165DC">
        <w:rPr>
          <w:rFonts w:ascii="Times New Roman" w:hAnsi="Times New Roman" w:cs="Times New Roman"/>
        </w:rPr>
        <w:t>(фамилия, имя, отчество (при наличии))</w:t>
      </w:r>
    </w:p>
    <w:p w:rsidR="005E152D" w:rsidRPr="009315FC" w:rsidRDefault="005E152D" w:rsidP="005E152D">
      <w:pPr>
        <w:pStyle w:val="ConsPlusNonformat"/>
        <w:jc w:val="both"/>
        <w:rPr>
          <w:rFonts w:ascii="Times New Roman" w:hAnsi="Times New Roman" w:cs="Times New Roman"/>
          <w:sz w:val="28"/>
          <w:szCs w:val="28"/>
        </w:rPr>
      </w:pPr>
      <w:r w:rsidRPr="009315FC">
        <w:rPr>
          <w:rFonts w:ascii="Times New Roman" w:hAnsi="Times New Roman" w:cs="Times New Roman"/>
          <w:sz w:val="28"/>
          <w:szCs w:val="28"/>
        </w:rPr>
        <w:t>замещающий(ая) должность _____________________________</w:t>
      </w:r>
      <w:r>
        <w:rPr>
          <w:rFonts w:ascii="Times New Roman" w:hAnsi="Times New Roman" w:cs="Times New Roman"/>
          <w:sz w:val="28"/>
          <w:szCs w:val="28"/>
        </w:rPr>
        <w:t>________________</w:t>
      </w:r>
      <w:r w:rsidRPr="009315FC">
        <w:rPr>
          <w:rFonts w:ascii="Times New Roman" w:hAnsi="Times New Roman" w:cs="Times New Roman"/>
          <w:sz w:val="28"/>
          <w:szCs w:val="28"/>
        </w:rPr>
        <w:t xml:space="preserve"> в</w:t>
      </w:r>
      <w:r w:rsidRPr="005E2D1E">
        <w:rPr>
          <w:rFonts w:ascii="Times New Roman" w:hAnsi="Times New Roman" w:cs="Times New Roman"/>
          <w:sz w:val="28"/>
          <w:szCs w:val="28"/>
        </w:rPr>
        <w:t xml:space="preserve"> </w:t>
      </w:r>
      <w:r w:rsidRPr="00AC35D3">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предупрежден(а) о том, что на период</w:t>
      </w:r>
      <w:r w:rsidRPr="005E2D1E">
        <w:rPr>
          <w:rFonts w:ascii="Times New Roman" w:hAnsi="Times New Roman" w:cs="Times New Roman"/>
          <w:sz w:val="28"/>
          <w:szCs w:val="28"/>
        </w:rPr>
        <w:t xml:space="preserve"> </w:t>
      </w:r>
      <w:r w:rsidRPr="009315FC">
        <w:rPr>
          <w:rFonts w:ascii="Times New Roman" w:hAnsi="Times New Roman" w:cs="Times New Roman"/>
          <w:sz w:val="28"/>
          <w:szCs w:val="28"/>
        </w:rPr>
        <w:t>исполнения мной должностных обязанностей (выполнения работы) по замещаемой</w:t>
      </w:r>
      <w:r w:rsidRPr="005E2D1E">
        <w:rPr>
          <w:rFonts w:ascii="Times New Roman" w:hAnsi="Times New Roman" w:cs="Times New Roman"/>
          <w:sz w:val="28"/>
          <w:szCs w:val="28"/>
        </w:rPr>
        <w:t xml:space="preserve"> </w:t>
      </w:r>
      <w:r w:rsidRPr="009315FC">
        <w:rPr>
          <w:rFonts w:ascii="Times New Roman" w:hAnsi="Times New Roman" w:cs="Times New Roman"/>
          <w:sz w:val="28"/>
          <w:szCs w:val="28"/>
        </w:rPr>
        <w:t>должности мне предоставлен доступ к персональным данным, обрабатываемым в</w:t>
      </w:r>
      <w:r w:rsidRPr="005E2D1E">
        <w:rPr>
          <w:rFonts w:ascii="Times New Roman" w:hAnsi="Times New Roman" w:cs="Times New Roman"/>
          <w:sz w:val="28"/>
          <w:szCs w:val="28"/>
        </w:rPr>
        <w:t xml:space="preserve">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w:t>
      </w:r>
      <w:r w:rsidRPr="00AC35D3">
        <w:rPr>
          <w:rFonts w:ascii="Times New Roman" w:hAnsi="Times New Roman" w:cs="Times New Roman"/>
          <w:sz w:val="28"/>
          <w:szCs w:val="28"/>
        </w:rPr>
        <w:t>городского округа</w:t>
      </w:r>
      <w:r w:rsidRPr="009315FC">
        <w:rPr>
          <w:rFonts w:ascii="Times New Roman" w:hAnsi="Times New Roman" w:cs="Times New Roman"/>
          <w:sz w:val="28"/>
          <w:szCs w:val="28"/>
        </w:rPr>
        <w:t xml:space="preserve"> </w:t>
      </w:r>
      <w:r>
        <w:rPr>
          <w:rFonts w:ascii="Times New Roman" w:hAnsi="Times New Roman" w:cs="Times New Roman"/>
          <w:sz w:val="28"/>
          <w:szCs w:val="28"/>
        </w:rPr>
        <w:t>Вор</w:t>
      </w:r>
      <w:r w:rsidRPr="009315FC">
        <w:rPr>
          <w:rFonts w:ascii="Times New Roman" w:hAnsi="Times New Roman" w:cs="Times New Roman"/>
          <w:sz w:val="28"/>
          <w:szCs w:val="28"/>
        </w:rPr>
        <w:t>онежской области.</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Подтверждаю, что я проинформирован(а) о факте обработки мной персональных данных, обработка которых осуществляется как неавтоматизированным, так и автоматизированным способами, категориях обрабатываемых персональных данных, а также об особенностях и правилах осуществления такой обработки, установленных федеральным законодательством, правовыми актами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городского </w:t>
      </w:r>
      <w:r w:rsidRPr="00AC35D3">
        <w:rPr>
          <w:rFonts w:ascii="Times New Roman" w:hAnsi="Times New Roman" w:cs="Times New Roman"/>
          <w:sz w:val="28"/>
          <w:szCs w:val="28"/>
        </w:rPr>
        <w:t>округа</w:t>
      </w:r>
      <w:r w:rsidRPr="009315FC">
        <w:rPr>
          <w:rFonts w:ascii="Times New Roman" w:hAnsi="Times New Roman" w:cs="Times New Roman"/>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Настоящим добровольно принимаю на себя обязательства:</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выполнять требования законодательства Российской Федерации в области персональных данных, а также документов, определяющих политику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w:t>
      </w:r>
      <w:r w:rsidRPr="00AC35D3">
        <w:rPr>
          <w:rFonts w:ascii="Times New Roman" w:hAnsi="Times New Roman" w:cs="Times New Roman"/>
          <w:sz w:val="28"/>
          <w:szCs w:val="28"/>
        </w:rPr>
        <w:t>городского округа</w:t>
      </w:r>
      <w:r w:rsidRPr="009315FC">
        <w:rPr>
          <w:rFonts w:ascii="Times New Roman" w:hAnsi="Times New Roman" w:cs="Times New Roman"/>
          <w:sz w:val="28"/>
          <w:szCs w:val="28"/>
        </w:rPr>
        <w:t xml:space="preserve"> в отношении обработки персональных данных, правовых актов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w:t>
      </w:r>
      <w:r w:rsidRPr="00AC35D3">
        <w:rPr>
          <w:rFonts w:ascii="Times New Roman" w:hAnsi="Times New Roman" w:cs="Times New Roman"/>
          <w:sz w:val="28"/>
          <w:szCs w:val="28"/>
        </w:rPr>
        <w:t>городского округа</w:t>
      </w:r>
      <w:r w:rsidRPr="009315FC">
        <w:rPr>
          <w:rFonts w:ascii="Times New Roman" w:hAnsi="Times New Roman" w:cs="Times New Roman"/>
          <w:sz w:val="28"/>
          <w:szCs w:val="28"/>
        </w:rPr>
        <w:t xml:space="preserve"> по вопросам обработки и защиты персональных данных;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не распространять и не раскрывать третьим лицам, не имеющим доступ к персональным данным, персональные данные, ставшие известными мне в связи с исполнением должностных обязанностей (выполнением работы), за исключением моих собственных персональных данных и общедоступных персональных данных;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не использовать информацию, содержащую персональные данные, с целью получения выгоды;</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прекратить обработку персональных данных, ставших известными мне в </w:t>
      </w:r>
      <w:r w:rsidRPr="009315FC">
        <w:rPr>
          <w:rFonts w:ascii="Times New Roman" w:hAnsi="Times New Roman" w:cs="Times New Roman"/>
          <w:sz w:val="28"/>
          <w:szCs w:val="28"/>
        </w:rPr>
        <w:lastRenderedPageBreak/>
        <w:t>связи с исполнением должностных обязанностей (выполнением работы), после прекращения права на доступ к персональным данным (в случае перевода на иную должность, не предусматривающую обработку персональных данных либо доступ к персональным данным, или в случае прекращения служебного контракта (трудового договора)).</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Я 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5E152D" w:rsidRPr="005E2D1E"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В соответствии со </w:t>
      </w:r>
      <w:hyperlink r:id="rId10" w:history="1">
        <w:r w:rsidRPr="005E2D1E">
          <w:rPr>
            <w:rFonts w:ascii="Times New Roman" w:hAnsi="Times New Roman" w:cs="Times New Roman"/>
            <w:sz w:val="28"/>
            <w:szCs w:val="28"/>
          </w:rPr>
          <w:t>статьей 7</w:t>
        </w:r>
      </w:hyperlink>
      <w:r w:rsidRPr="005E2D1E">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w:t>
      </w:r>
      <w:r w:rsidRPr="005E2D1E">
        <w:rPr>
          <w:rFonts w:ascii="Times New Roman" w:hAnsi="Times New Roman" w:cs="Times New Roman"/>
          <w:sz w:val="28"/>
          <w:szCs w:val="28"/>
        </w:rPr>
        <w:t xml:space="preserve">152-ФЗ </w:t>
      </w:r>
      <w:r>
        <w:rPr>
          <w:rFonts w:ascii="Times New Roman" w:hAnsi="Times New Roman" w:cs="Times New Roman"/>
          <w:sz w:val="28"/>
          <w:szCs w:val="28"/>
        </w:rPr>
        <w:t>«</w:t>
      </w:r>
      <w:r w:rsidRPr="005E2D1E">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5E2D1E">
        <w:rPr>
          <w:rFonts w:ascii="Times New Roman" w:hAnsi="Times New Roman" w:cs="Times New Roman"/>
          <w:sz w:val="28"/>
          <w:szCs w:val="28"/>
        </w:rPr>
        <w:t xml:space="preserve">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E152D" w:rsidRDefault="005E152D" w:rsidP="005E152D">
      <w:pPr>
        <w:pStyle w:val="ConsPlusNormal"/>
        <w:ind w:firstLine="709"/>
        <w:jc w:val="both"/>
        <w:rPr>
          <w:rFonts w:ascii="Times New Roman" w:hAnsi="Times New Roman" w:cs="Times New Roman"/>
          <w:sz w:val="28"/>
          <w:szCs w:val="28"/>
        </w:rPr>
      </w:pPr>
      <w:r w:rsidRPr="005E2D1E">
        <w:rPr>
          <w:rFonts w:ascii="Times New Roman" w:hAnsi="Times New Roman" w:cs="Times New Roman"/>
          <w:sz w:val="28"/>
          <w:szCs w:val="28"/>
        </w:rPr>
        <w:t xml:space="preserve">Положения законодательства Российской Федерации в области персональных данных, документов, определяющих политику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w:t>
      </w:r>
      <w:r w:rsidRPr="00AC35D3">
        <w:rPr>
          <w:rFonts w:ascii="Times New Roman" w:hAnsi="Times New Roman" w:cs="Times New Roman"/>
          <w:sz w:val="28"/>
          <w:szCs w:val="28"/>
        </w:rPr>
        <w:t>городского округа</w:t>
      </w:r>
      <w:r w:rsidRPr="009315FC">
        <w:rPr>
          <w:rFonts w:ascii="Times New Roman" w:hAnsi="Times New Roman" w:cs="Times New Roman"/>
          <w:sz w:val="28"/>
          <w:szCs w:val="28"/>
        </w:rPr>
        <w:t xml:space="preserve"> </w:t>
      </w:r>
      <w:r w:rsidRPr="005E2D1E">
        <w:rPr>
          <w:rFonts w:ascii="Times New Roman" w:hAnsi="Times New Roman" w:cs="Times New Roman"/>
          <w:sz w:val="28"/>
          <w:szCs w:val="28"/>
        </w:rPr>
        <w:t xml:space="preserve">в отношении обработки персональных данных, правовых актов </w:t>
      </w:r>
      <w:r w:rsidRPr="00AC35D3">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Борисоглебского </w:t>
      </w:r>
      <w:r w:rsidRPr="00AC35D3">
        <w:rPr>
          <w:rFonts w:ascii="Times New Roman" w:hAnsi="Times New Roman" w:cs="Times New Roman"/>
          <w:sz w:val="28"/>
          <w:szCs w:val="28"/>
        </w:rPr>
        <w:t>городского округа</w:t>
      </w:r>
      <w:r w:rsidRPr="009315FC">
        <w:rPr>
          <w:rFonts w:ascii="Times New Roman" w:hAnsi="Times New Roman" w:cs="Times New Roman"/>
          <w:sz w:val="28"/>
          <w:szCs w:val="28"/>
        </w:rPr>
        <w:t xml:space="preserve"> </w:t>
      </w:r>
      <w:r w:rsidRPr="005E2D1E">
        <w:rPr>
          <w:rFonts w:ascii="Times New Roman" w:hAnsi="Times New Roman" w:cs="Times New Roman"/>
          <w:sz w:val="28"/>
          <w:szCs w:val="28"/>
        </w:rPr>
        <w:t xml:space="preserve">по вопросам обработки и защиты персональных данных, а также ответственность за нарушение требований Федерального </w:t>
      </w:r>
      <w:hyperlink r:id="rId11" w:history="1">
        <w:r w:rsidRPr="005E2D1E">
          <w:rPr>
            <w:rFonts w:ascii="Times New Roman" w:hAnsi="Times New Roman" w:cs="Times New Roman"/>
            <w:sz w:val="28"/>
            <w:szCs w:val="28"/>
          </w:rPr>
          <w:t>закона</w:t>
        </w:r>
      </w:hyperlink>
      <w:r w:rsidRPr="005E2D1E">
        <w:rPr>
          <w:rFonts w:ascii="Times New Roman" w:hAnsi="Times New Roman" w:cs="Times New Roman"/>
          <w:sz w:val="28"/>
          <w:szCs w:val="28"/>
        </w:rPr>
        <w:t xml:space="preserve"> от 27.07.20</w:t>
      </w:r>
      <w:r>
        <w:rPr>
          <w:rFonts w:ascii="Times New Roman" w:hAnsi="Times New Roman" w:cs="Times New Roman"/>
          <w:sz w:val="28"/>
          <w:szCs w:val="28"/>
        </w:rPr>
        <w:t>06 №152-ФЗ «</w:t>
      </w:r>
      <w:r w:rsidRPr="009315FC">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9315FC">
        <w:rPr>
          <w:rFonts w:ascii="Times New Roman" w:hAnsi="Times New Roman" w:cs="Times New Roman"/>
          <w:sz w:val="28"/>
          <w:szCs w:val="28"/>
        </w:rPr>
        <w:t xml:space="preserve"> мне разъяснены.</w:t>
      </w: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133"/>
        <w:gridCol w:w="340"/>
        <w:gridCol w:w="479"/>
        <w:gridCol w:w="340"/>
        <w:gridCol w:w="340"/>
        <w:gridCol w:w="1268"/>
        <w:gridCol w:w="340"/>
        <w:gridCol w:w="2665"/>
      </w:tblGrid>
      <w:tr w:rsidR="005E152D" w:rsidRPr="009315FC" w:rsidTr="00346741">
        <w:trPr>
          <w:jc w:val="center"/>
        </w:trPr>
        <w:tc>
          <w:tcPr>
            <w:tcW w:w="340" w:type="dxa"/>
          </w:tcPr>
          <w:p w:rsidR="005E152D" w:rsidRPr="009315FC" w:rsidRDefault="005E152D" w:rsidP="00346741">
            <w:pPr>
              <w:pStyle w:val="ConsPlusNormal"/>
              <w:ind w:firstLine="709"/>
              <w:jc w:val="right"/>
              <w:rPr>
                <w:rFonts w:ascii="Times New Roman" w:hAnsi="Times New Roman" w:cs="Times New Roman"/>
                <w:sz w:val="28"/>
                <w:szCs w:val="28"/>
              </w:rPr>
            </w:pPr>
            <w:r w:rsidRPr="009315FC">
              <w:rPr>
                <w:rFonts w:ascii="Times New Roman" w:hAnsi="Times New Roman" w:cs="Times New Roman"/>
                <w:sz w:val="28"/>
                <w:szCs w:val="28"/>
              </w:rPr>
              <w:t>"</w:t>
            </w:r>
          </w:p>
        </w:tc>
        <w:tc>
          <w:tcPr>
            <w:tcW w:w="340" w:type="dxa"/>
            <w:tcBorders>
              <w:bottom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Pr>
          <w:p w:rsidR="005E152D" w:rsidRPr="009315FC" w:rsidRDefault="005E152D" w:rsidP="00346741">
            <w:pPr>
              <w:pStyle w:val="ConsPlusNormal"/>
              <w:ind w:firstLine="709"/>
              <w:rPr>
                <w:rFonts w:ascii="Times New Roman" w:hAnsi="Times New Roman" w:cs="Times New Roman"/>
                <w:sz w:val="28"/>
                <w:szCs w:val="28"/>
              </w:rPr>
            </w:pPr>
            <w:r w:rsidRPr="009315FC">
              <w:rPr>
                <w:rFonts w:ascii="Times New Roman" w:hAnsi="Times New Roman" w:cs="Times New Roman"/>
                <w:sz w:val="28"/>
                <w:szCs w:val="28"/>
              </w:rPr>
              <w:t>"</w:t>
            </w:r>
          </w:p>
        </w:tc>
        <w:tc>
          <w:tcPr>
            <w:tcW w:w="1133" w:type="dxa"/>
            <w:tcBorders>
              <w:bottom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Pr>
          <w:p w:rsidR="005E152D" w:rsidRPr="009315FC" w:rsidRDefault="005E152D" w:rsidP="00346741">
            <w:pPr>
              <w:pStyle w:val="ConsPlusNormal"/>
              <w:ind w:firstLine="709"/>
              <w:jc w:val="right"/>
              <w:rPr>
                <w:rFonts w:ascii="Times New Roman" w:hAnsi="Times New Roman" w:cs="Times New Roman"/>
                <w:sz w:val="28"/>
                <w:szCs w:val="28"/>
              </w:rPr>
            </w:pPr>
            <w:r w:rsidRPr="009315FC">
              <w:rPr>
                <w:rFonts w:ascii="Times New Roman" w:hAnsi="Times New Roman" w:cs="Times New Roman"/>
                <w:sz w:val="28"/>
                <w:szCs w:val="28"/>
              </w:rPr>
              <w:t>2</w:t>
            </w:r>
          </w:p>
        </w:tc>
        <w:tc>
          <w:tcPr>
            <w:tcW w:w="479" w:type="dxa"/>
            <w:tcBorders>
              <w:bottom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Pr>
          <w:p w:rsidR="005E152D" w:rsidRPr="009315FC" w:rsidRDefault="005E152D" w:rsidP="00346741">
            <w:pPr>
              <w:pStyle w:val="ConsPlusNormal"/>
              <w:ind w:firstLine="709"/>
              <w:rPr>
                <w:rFonts w:ascii="Times New Roman" w:hAnsi="Times New Roman" w:cs="Times New Roman"/>
                <w:sz w:val="28"/>
                <w:szCs w:val="28"/>
              </w:rPr>
            </w:pPr>
            <w:r w:rsidRPr="009315FC">
              <w:rPr>
                <w:rFonts w:ascii="Times New Roman" w:hAnsi="Times New Roman" w:cs="Times New Roman"/>
                <w:sz w:val="28"/>
                <w:szCs w:val="28"/>
              </w:rPr>
              <w:t>г</w:t>
            </w:r>
          </w:p>
        </w:tc>
        <w:tc>
          <w:tcPr>
            <w:tcW w:w="340" w:type="dxa"/>
          </w:tcPr>
          <w:p w:rsidR="005E152D" w:rsidRPr="009315FC" w:rsidRDefault="005E152D" w:rsidP="00346741">
            <w:pPr>
              <w:pStyle w:val="ConsPlusNormal"/>
              <w:ind w:firstLine="709"/>
              <w:jc w:val="both"/>
              <w:rPr>
                <w:rFonts w:ascii="Times New Roman" w:hAnsi="Times New Roman" w:cs="Times New Roman"/>
                <w:sz w:val="28"/>
                <w:szCs w:val="28"/>
              </w:rPr>
            </w:pPr>
          </w:p>
        </w:tc>
        <w:tc>
          <w:tcPr>
            <w:tcW w:w="1268" w:type="dxa"/>
            <w:tcBorders>
              <w:bottom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Pr>
          <w:p w:rsidR="005E152D" w:rsidRPr="009315FC" w:rsidRDefault="005E152D" w:rsidP="00346741">
            <w:pPr>
              <w:pStyle w:val="ConsPlusNormal"/>
              <w:ind w:firstLine="709"/>
              <w:jc w:val="both"/>
              <w:rPr>
                <w:rFonts w:ascii="Times New Roman" w:hAnsi="Times New Roman" w:cs="Times New Roman"/>
                <w:sz w:val="28"/>
                <w:szCs w:val="28"/>
              </w:rPr>
            </w:pPr>
          </w:p>
        </w:tc>
        <w:tc>
          <w:tcPr>
            <w:tcW w:w="2665" w:type="dxa"/>
            <w:tcBorders>
              <w:bottom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r>
      <w:tr w:rsidR="005E152D" w:rsidRPr="009315FC" w:rsidTr="00346741">
        <w:trPr>
          <w:jc w:val="center"/>
        </w:trPr>
        <w:tc>
          <w:tcPr>
            <w:tcW w:w="340" w:type="dxa"/>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Borders>
              <w:top w:val="single" w:sz="4" w:space="0" w:color="auto"/>
            </w:tcBorders>
          </w:tcPr>
          <w:p w:rsidR="005E152D" w:rsidRPr="009315FC" w:rsidRDefault="005E152D" w:rsidP="00346741">
            <w:pPr>
              <w:pStyle w:val="ConsPlusNormal"/>
              <w:ind w:firstLine="709"/>
              <w:jc w:val="both"/>
              <w:rPr>
                <w:rFonts w:ascii="Times New Roman" w:hAnsi="Times New Roman" w:cs="Times New Roman"/>
                <w:sz w:val="28"/>
                <w:szCs w:val="28"/>
              </w:rPr>
            </w:pPr>
          </w:p>
        </w:tc>
        <w:tc>
          <w:tcPr>
            <w:tcW w:w="340" w:type="dxa"/>
          </w:tcPr>
          <w:p w:rsidR="005E152D" w:rsidRPr="009315FC" w:rsidRDefault="005E152D" w:rsidP="00346741">
            <w:pPr>
              <w:pStyle w:val="ConsPlusNormal"/>
              <w:ind w:firstLine="709"/>
              <w:jc w:val="both"/>
              <w:rPr>
                <w:rFonts w:ascii="Times New Roman" w:hAnsi="Times New Roman" w:cs="Times New Roman"/>
                <w:sz w:val="28"/>
                <w:szCs w:val="28"/>
              </w:rPr>
            </w:pPr>
          </w:p>
        </w:tc>
        <w:tc>
          <w:tcPr>
            <w:tcW w:w="1133" w:type="dxa"/>
            <w:tcBorders>
              <w:top w:val="single" w:sz="4" w:space="0" w:color="auto"/>
            </w:tcBorders>
          </w:tcPr>
          <w:p w:rsidR="005E152D" w:rsidRPr="005E2D1E" w:rsidRDefault="005E152D" w:rsidP="00346741">
            <w:pPr>
              <w:pStyle w:val="ConsPlusNormal"/>
              <w:jc w:val="center"/>
              <w:rPr>
                <w:rFonts w:ascii="Times New Roman" w:hAnsi="Times New Roman" w:cs="Times New Roman"/>
                <w:sz w:val="20"/>
              </w:rPr>
            </w:pPr>
            <w:r w:rsidRPr="005E2D1E">
              <w:rPr>
                <w:rFonts w:ascii="Times New Roman" w:hAnsi="Times New Roman" w:cs="Times New Roman"/>
                <w:sz w:val="20"/>
              </w:rPr>
              <w:t>(дата)</w:t>
            </w:r>
          </w:p>
        </w:tc>
        <w:tc>
          <w:tcPr>
            <w:tcW w:w="1159" w:type="dxa"/>
            <w:gridSpan w:val="3"/>
          </w:tcPr>
          <w:p w:rsidR="005E152D" w:rsidRPr="005E2D1E" w:rsidRDefault="005E152D" w:rsidP="00346741">
            <w:pPr>
              <w:pStyle w:val="ConsPlusNormal"/>
              <w:jc w:val="center"/>
              <w:rPr>
                <w:rFonts w:ascii="Times New Roman" w:hAnsi="Times New Roman" w:cs="Times New Roman"/>
                <w:sz w:val="20"/>
              </w:rPr>
            </w:pPr>
          </w:p>
        </w:tc>
        <w:tc>
          <w:tcPr>
            <w:tcW w:w="340" w:type="dxa"/>
          </w:tcPr>
          <w:p w:rsidR="005E152D" w:rsidRPr="005E2D1E" w:rsidRDefault="005E152D" w:rsidP="00346741">
            <w:pPr>
              <w:pStyle w:val="ConsPlusNormal"/>
              <w:jc w:val="center"/>
              <w:rPr>
                <w:rFonts w:ascii="Times New Roman" w:hAnsi="Times New Roman" w:cs="Times New Roman"/>
                <w:sz w:val="20"/>
              </w:rPr>
            </w:pPr>
          </w:p>
        </w:tc>
        <w:tc>
          <w:tcPr>
            <w:tcW w:w="1268" w:type="dxa"/>
            <w:tcBorders>
              <w:top w:val="single" w:sz="4" w:space="0" w:color="auto"/>
            </w:tcBorders>
          </w:tcPr>
          <w:p w:rsidR="005E152D" w:rsidRPr="005E2D1E" w:rsidRDefault="005E152D" w:rsidP="00346741">
            <w:pPr>
              <w:pStyle w:val="ConsPlusNormal"/>
              <w:jc w:val="center"/>
              <w:rPr>
                <w:rFonts w:ascii="Times New Roman" w:hAnsi="Times New Roman" w:cs="Times New Roman"/>
                <w:sz w:val="20"/>
              </w:rPr>
            </w:pPr>
            <w:r w:rsidRPr="005E2D1E">
              <w:rPr>
                <w:rFonts w:ascii="Times New Roman" w:hAnsi="Times New Roman" w:cs="Times New Roman"/>
                <w:sz w:val="20"/>
              </w:rPr>
              <w:t>(подпись)</w:t>
            </w:r>
          </w:p>
        </w:tc>
        <w:tc>
          <w:tcPr>
            <w:tcW w:w="340" w:type="dxa"/>
          </w:tcPr>
          <w:p w:rsidR="005E152D" w:rsidRPr="005E2D1E" w:rsidRDefault="005E152D" w:rsidP="00346741">
            <w:pPr>
              <w:pStyle w:val="ConsPlusNormal"/>
              <w:jc w:val="center"/>
              <w:rPr>
                <w:rFonts w:ascii="Times New Roman" w:hAnsi="Times New Roman" w:cs="Times New Roman"/>
                <w:sz w:val="20"/>
              </w:rPr>
            </w:pPr>
          </w:p>
        </w:tc>
        <w:tc>
          <w:tcPr>
            <w:tcW w:w="2665" w:type="dxa"/>
            <w:tcBorders>
              <w:top w:val="single" w:sz="4" w:space="0" w:color="auto"/>
            </w:tcBorders>
          </w:tcPr>
          <w:p w:rsidR="005E152D" w:rsidRPr="005E2D1E" w:rsidRDefault="005E152D" w:rsidP="00346741">
            <w:pPr>
              <w:pStyle w:val="ConsPlusNormal"/>
              <w:jc w:val="center"/>
              <w:rPr>
                <w:rFonts w:ascii="Times New Roman" w:hAnsi="Times New Roman" w:cs="Times New Roman"/>
                <w:sz w:val="20"/>
              </w:rPr>
            </w:pPr>
            <w:r w:rsidRPr="005E2D1E">
              <w:rPr>
                <w:rFonts w:ascii="Times New Roman" w:hAnsi="Times New Roman" w:cs="Times New Roman"/>
                <w:sz w:val="20"/>
              </w:rPr>
              <w:t>(расшифровка подписи)</w:t>
            </w:r>
          </w:p>
        </w:tc>
      </w:tr>
    </w:tbl>
    <w:p w:rsidR="005E152D" w:rsidRPr="009315FC" w:rsidRDefault="005E152D" w:rsidP="005E152D">
      <w:pPr>
        <w:pStyle w:val="ConsPlusNormal"/>
        <w:ind w:firstLine="709"/>
        <w:jc w:val="right"/>
        <w:rPr>
          <w:rFonts w:ascii="Times New Roman" w:hAnsi="Times New Roman" w:cs="Times New Roman"/>
          <w:sz w:val="28"/>
          <w:szCs w:val="28"/>
        </w:rPr>
      </w:pPr>
    </w:p>
    <w:p w:rsidR="005E152D" w:rsidRPr="009315FC"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Pr="00015404" w:rsidRDefault="005E152D" w:rsidP="005E152D">
      <w:pPr>
        <w:ind w:left="4962"/>
        <w:jc w:val="center"/>
        <w:rPr>
          <w:sz w:val="28"/>
          <w:szCs w:val="28"/>
        </w:rPr>
      </w:pPr>
      <w:r w:rsidRPr="00015404">
        <w:rPr>
          <w:sz w:val="28"/>
          <w:szCs w:val="28"/>
        </w:rPr>
        <w:lastRenderedPageBreak/>
        <w:t xml:space="preserve">ПРИЛОЖЕНИЕ </w:t>
      </w:r>
      <w:r>
        <w:rPr>
          <w:sz w:val="28"/>
          <w:szCs w:val="28"/>
        </w:rPr>
        <w:t>6</w:t>
      </w:r>
    </w:p>
    <w:p w:rsidR="005E152D" w:rsidRDefault="005E152D" w:rsidP="005E152D">
      <w:pPr>
        <w:ind w:left="4820"/>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ind w:left="4962"/>
        <w:jc w:val="center"/>
        <w:rPr>
          <w:sz w:val="28"/>
          <w:szCs w:val="28"/>
        </w:rPr>
      </w:pPr>
      <w:r w:rsidRPr="005E152D">
        <w:rPr>
          <w:sz w:val="28"/>
          <w:szCs w:val="28"/>
        </w:rPr>
        <w:t>от 29.04.2020 № 867</w:t>
      </w:r>
    </w:p>
    <w:p w:rsidR="005E152D" w:rsidRDefault="005E152D" w:rsidP="005E152D">
      <w:pPr>
        <w:ind w:left="5245"/>
        <w:jc w:val="center"/>
        <w:rPr>
          <w:sz w:val="28"/>
          <w:szCs w:val="28"/>
        </w:rPr>
      </w:pPr>
    </w:p>
    <w:p w:rsidR="005E152D" w:rsidRDefault="005E152D" w:rsidP="005E152D">
      <w:pPr>
        <w:pStyle w:val="ConsPlusNormal"/>
        <w:ind w:firstLine="709"/>
        <w:jc w:val="right"/>
        <w:rPr>
          <w:rFonts w:ascii="Times New Roman" w:hAnsi="Times New Roman" w:cs="Times New Roman"/>
          <w:sz w:val="28"/>
          <w:szCs w:val="28"/>
        </w:rPr>
      </w:pPr>
      <w:bookmarkStart w:id="2" w:name="Par443"/>
      <w:bookmarkEnd w:id="2"/>
    </w:p>
    <w:p w:rsidR="005E152D" w:rsidRPr="003935F4" w:rsidRDefault="005E152D" w:rsidP="005E152D">
      <w:pPr>
        <w:pStyle w:val="ab"/>
        <w:jc w:val="center"/>
        <w:rPr>
          <w:rFonts w:ascii="Times New Roman" w:hAnsi="Times New Roman" w:cs="Times New Roman"/>
          <w:sz w:val="28"/>
          <w:szCs w:val="28"/>
        </w:rPr>
      </w:pPr>
      <w:r w:rsidRPr="003935F4">
        <w:rPr>
          <w:rStyle w:val="aa"/>
          <w:rFonts w:ascii="Times New Roman" w:hAnsi="Times New Roman" w:cs="Times New Roman"/>
          <w:color w:val="auto"/>
          <w:sz w:val="28"/>
          <w:szCs w:val="28"/>
        </w:rPr>
        <w:t>ТИПОВАЯ ФОРМА СОГЛАСИЯ</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НА ОБРАБОТКУ ПЕРСОНАЛЬНЫХ ДАННЫХ</w:t>
      </w:r>
      <w:r w:rsidRPr="007D5E09">
        <w:rPr>
          <w:rFonts w:ascii="Times New Roman" w:hAnsi="Times New Roman" w:cs="Times New Roman"/>
          <w:b/>
          <w:sz w:val="28"/>
          <w:szCs w:val="28"/>
        </w:rPr>
        <w:t xml:space="preserve"> СЛУЖАЩИХ</w:t>
      </w:r>
      <w:r w:rsidRPr="00517C58">
        <w:rPr>
          <w:rFonts w:ascii="Times New Roman" w:hAnsi="Times New Roman" w:cs="Times New Roman"/>
          <w:b/>
          <w:sz w:val="28"/>
          <w:szCs w:val="28"/>
        </w:rPr>
        <w:t xml:space="preserve"> </w:t>
      </w:r>
      <w:r w:rsidRPr="00517C58">
        <w:rPr>
          <w:rStyle w:val="aa"/>
          <w:rFonts w:ascii="Times New Roman" w:hAnsi="Times New Roman" w:cs="Times New Roman"/>
          <w:color w:val="auto"/>
          <w:sz w:val="28"/>
          <w:szCs w:val="28"/>
        </w:rPr>
        <w:t xml:space="preserve">АДМИНИСТРАЦИИ </w:t>
      </w:r>
      <w:r w:rsidRPr="003935F4">
        <w:rPr>
          <w:rStyle w:val="aa"/>
          <w:rFonts w:ascii="Times New Roman" w:hAnsi="Times New Roman" w:cs="Times New Roman"/>
          <w:color w:val="auto"/>
          <w:sz w:val="28"/>
          <w:szCs w:val="28"/>
        </w:rPr>
        <w:t>БОРИСОГЛЕБСКОГО ГОРОДСКОГО ОКРУГА ВОРОНЕЖСКОЙ ОБЛАСТИ,</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ИНЫХ СУБЪЕКТОВ ПЕРСОНАЛЬНЫХ ДАННЫХ</w:t>
      </w:r>
    </w:p>
    <w:p w:rsidR="005E152D" w:rsidRDefault="005E152D" w:rsidP="005E152D"/>
    <w:p w:rsidR="005E152D" w:rsidRPr="003935F4" w:rsidRDefault="005E152D" w:rsidP="005E152D"/>
    <w:p w:rsidR="005E152D" w:rsidRPr="003935F4" w:rsidRDefault="005E152D" w:rsidP="005E152D">
      <w:pPr>
        <w:pStyle w:val="ab"/>
        <w:rPr>
          <w:rFonts w:ascii="Times New Roman" w:hAnsi="Times New Roman" w:cs="Times New Roman"/>
        </w:rPr>
      </w:pPr>
      <w:r w:rsidRPr="003935F4">
        <w:rPr>
          <w:rFonts w:ascii="Times New Roman" w:hAnsi="Times New Roman" w:cs="Times New Roman"/>
          <w:sz w:val="28"/>
          <w:szCs w:val="28"/>
        </w:rPr>
        <w:t>Я,</w:t>
      </w:r>
      <w:r w:rsidRPr="003935F4">
        <w:rPr>
          <w:rFonts w:ascii="Times New Roman" w:hAnsi="Times New Roman" w:cs="Times New Roman"/>
        </w:rPr>
        <w:t>______________________________________________________________________________,</w:t>
      </w:r>
    </w:p>
    <w:p w:rsidR="005E152D" w:rsidRPr="003935F4" w:rsidRDefault="005E152D" w:rsidP="005E152D">
      <w:pPr>
        <w:pStyle w:val="ab"/>
        <w:jc w:val="center"/>
        <w:rPr>
          <w:rFonts w:ascii="Times New Roman" w:hAnsi="Times New Roman" w:cs="Times New Roman"/>
          <w:sz w:val="20"/>
          <w:szCs w:val="20"/>
        </w:rPr>
      </w:pPr>
      <w:r w:rsidRPr="003935F4">
        <w:rPr>
          <w:rFonts w:ascii="Times New Roman" w:hAnsi="Times New Roman" w:cs="Times New Roman"/>
          <w:sz w:val="20"/>
          <w:szCs w:val="20"/>
        </w:rPr>
        <w:t>(фамилия, имя, отчество (при наличии))</w:t>
      </w:r>
    </w:p>
    <w:p w:rsidR="005E152D" w:rsidRPr="003935F4" w:rsidRDefault="005E152D" w:rsidP="005E152D">
      <w:pPr>
        <w:pStyle w:val="ab"/>
        <w:rPr>
          <w:rFonts w:ascii="Times New Roman" w:hAnsi="Times New Roman" w:cs="Times New Roman"/>
        </w:rPr>
      </w:pPr>
      <w:r w:rsidRPr="003935F4">
        <w:rPr>
          <w:rFonts w:ascii="Times New Roman" w:hAnsi="Times New Roman" w:cs="Times New Roman"/>
          <w:sz w:val="28"/>
          <w:szCs w:val="28"/>
        </w:rPr>
        <w:t>паспорт (основной документ, удостоверяющий личность)</w:t>
      </w:r>
      <w:r w:rsidRPr="003935F4">
        <w:rPr>
          <w:rFonts w:ascii="Times New Roman" w:hAnsi="Times New Roman" w:cs="Times New Roman"/>
        </w:rPr>
        <w:t xml:space="preserve"> _______________________,</w:t>
      </w:r>
    </w:p>
    <w:p w:rsidR="005E152D" w:rsidRPr="003935F4" w:rsidRDefault="005E152D" w:rsidP="005E152D">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(серия, номер)</w:t>
      </w:r>
    </w:p>
    <w:p w:rsidR="005E152D" w:rsidRPr="003935F4" w:rsidRDefault="005E152D" w:rsidP="005E152D">
      <w:pPr>
        <w:pStyle w:val="ab"/>
        <w:rPr>
          <w:rFonts w:ascii="Times New Roman" w:hAnsi="Times New Roman" w:cs="Times New Roman"/>
        </w:rPr>
      </w:pPr>
      <w:r w:rsidRPr="003935F4">
        <w:rPr>
          <w:rFonts w:ascii="Times New Roman" w:hAnsi="Times New Roman" w:cs="Times New Roman"/>
          <w:sz w:val="28"/>
          <w:szCs w:val="28"/>
        </w:rPr>
        <w:t>выдан</w:t>
      </w:r>
      <w:r w:rsidRPr="003935F4">
        <w:rPr>
          <w:rFonts w:ascii="Times New Roman" w:hAnsi="Times New Roman" w:cs="Times New Roman"/>
        </w:rPr>
        <w:t xml:space="preserve">  _______________ __________________________________________________________,</w:t>
      </w:r>
    </w:p>
    <w:p w:rsidR="005E152D" w:rsidRPr="003935F4" w:rsidRDefault="005E152D" w:rsidP="005E152D">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(дата выдачи)                                       (выдавший орган)</w:t>
      </w:r>
    </w:p>
    <w:p w:rsidR="005E152D" w:rsidRPr="003935F4" w:rsidRDefault="005E152D" w:rsidP="005E152D">
      <w:pPr>
        <w:pStyle w:val="ab"/>
        <w:rPr>
          <w:rFonts w:ascii="Times New Roman" w:hAnsi="Times New Roman" w:cs="Times New Roman"/>
        </w:rPr>
      </w:pPr>
      <w:r w:rsidRPr="003935F4">
        <w:rPr>
          <w:rFonts w:ascii="Times New Roman" w:hAnsi="Times New Roman" w:cs="Times New Roman"/>
          <w:sz w:val="28"/>
          <w:szCs w:val="28"/>
        </w:rPr>
        <w:t>проживающий(ая) по адресу</w:t>
      </w:r>
      <w:r w:rsidRPr="003935F4">
        <w:rPr>
          <w:rFonts w:ascii="Times New Roman" w:hAnsi="Times New Roman" w:cs="Times New Roman"/>
        </w:rPr>
        <w:t xml:space="preserve"> ____________________________________________________</w:t>
      </w:r>
    </w:p>
    <w:p w:rsidR="005E152D" w:rsidRPr="003935F4" w:rsidRDefault="005E152D" w:rsidP="005E152D">
      <w:pPr>
        <w:pStyle w:val="ab"/>
        <w:rPr>
          <w:rFonts w:ascii="Times New Roman" w:hAnsi="Times New Roman" w:cs="Times New Roman"/>
        </w:rPr>
      </w:pPr>
      <w:r w:rsidRPr="003935F4">
        <w:rPr>
          <w:rFonts w:ascii="Times New Roman" w:hAnsi="Times New Roman" w:cs="Times New Roman"/>
        </w:rPr>
        <w:t xml:space="preserve">                                                                             (адрес проживания)</w:t>
      </w:r>
    </w:p>
    <w:p w:rsidR="005E152D" w:rsidRPr="003935F4" w:rsidRDefault="005E152D" w:rsidP="005E152D">
      <w:pPr>
        <w:pStyle w:val="ab"/>
        <w:rPr>
          <w:rFonts w:ascii="Times New Roman" w:hAnsi="Times New Roman" w:cs="Times New Roman"/>
        </w:rPr>
      </w:pPr>
      <w:r w:rsidRPr="003935F4">
        <w:rPr>
          <w:rFonts w:ascii="Times New Roman" w:hAnsi="Times New Roman" w:cs="Times New Roman"/>
        </w:rPr>
        <w:t>_________________________________________________________________________________,</w:t>
      </w:r>
    </w:p>
    <w:p w:rsidR="005E152D" w:rsidRDefault="005E152D" w:rsidP="005E152D">
      <w:pPr>
        <w:pStyle w:val="ab"/>
        <w:jc w:val="both"/>
        <w:rPr>
          <w:rFonts w:ascii="Times New Roman" w:hAnsi="Times New Roman" w:cs="Times New Roman"/>
          <w:sz w:val="28"/>
          <w:szCs w:val="28"/>
        </w:rPr>
      </w:pPr>
      <w:r w:rsidRPr="003935F4">
        <w:rPr>
          <w:rFonts w:ascii="Times New Roman" w:hAnsi="Times New Roman" w:cs="Times New Roman"/>
          <w:sz w:val="28"/>
          <w:szCs w:val="28"/>
        </w:rPr>
        <w:t>в соответствии с п.4 ст.9 Федерального закона «О персональных данных» №152-ФЗ от 27.07.2006 даю свое согласие администрации Борисоглебского городского округа Воронежско</w:t>
      </w:r>
      <w:r>
        <w:rPr>
          <w:rFonts w:ascii="Times New Roman" w:hAnsi="Times New Roman" w:cs="Times New Roman"/>
          <w:sz w:val="28"/>
          <w:szCs w:val="28"/>
        </w:rPr>
        <w:t>й области</w:t>
      </w:r>
      <w:r w:rsidRPr="003935F4">
        <w:rPr>
          <w:rFonts w:ascii="Times New Roman" w:hAnsi="Times New Roman" w:cs="Times New Roman"/>
          <w:sz w:val="28"/>
          <w:szCs w:val="28"/>
        </w:rPr>
        <w:t>, расположенной по адресу: Воронежская область, г.Борисоглебск, ул.Свободы, д.207, на обработку</w:t>
      </w:r>
      <w:r>
        <w:rPr>
          <w:rFonts w:ascii="Times New Roman" w:hAnsi="Times New Roman" w:cs="Times New Roman"/>
          <w:sz w:val="28"/>
          <w:szCs w:val="28"/>
        </w:rPr>
        <w:t xml:space="preserve"> моих персональных данных, относящихся к перечисленным ниже категориям персональных данных (ненужное зачеркнуть):</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фамилия, имя, отчество (при наличии);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прежние фамилия, имя, отчество (при наличии);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дата и место рождения;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гражданство;</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об изображении лица (фотография);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образовании;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ученой степени (ученом звании);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профессиональной переподготовке и (или) повышении квалификации;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месте работы и должности с начала трудовой деятельности (включая военную службу, работу по совместительству, предпринимательскую деятельность);</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государственных наградах, иных наградах и знаках отличия;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адрес и дата регистрации по месту жительства;</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адрес фактического проживания;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lastRenderedPageBreak/>
        <w:t>паспортные данные (серия, номер, кем и когда выдан);</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семейное положение;</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свидетельств о государственной регистрации актов гражданского состояния;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номер телефона;</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по воинскому учету;</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идентификационный номер налогоплательщика;</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страхового свидетельства обязательного пенсионного страхования;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наличии (отсутствии) судимости;</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допуске к государственной тайне, оформленном за период работы, службы, учебы;</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страхового медицинского полиса обязательного медицинского страхования;</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доходах (расходах), имуществе и обязательствах имущественного характера;</w:t>
      </w:r>
    </w:p>
    <w:p w:rsidR="005E152D" w:rsidRPr="00E525A6"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w:t>
      </w:r>
    </w:p>
    <w:p w:rsidR="005E152D" w:rsidRDefault="005E152D" w:rsidP="005E152D">
      <w:pPr>
        <w:pStyle w:val="ab"/>
        <w:numPr>
          <w:ilvl w:val="0"/>
          <w:numId w:val="18"/>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фамилия, имя, отчество (при 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
    <w:p w:rsidR="005E152D" w:rsidRDefault="005E152D" w:rsidP="005E152D">
      <w:pPr>
        <w:pStyle w:val="ab"/>
        <w:ind w:firstLine="709"/>
        <w:jc w:val="both"/>
        <w:rPr>
          <w:rFonts w:ascii="Times New Roman" w:hAnsi="Times New Roman" w:cs="Times New Roman"/>
          <w:sz w:val="28"/>
          <w:szCs w:val="28"/>
        </w:rPr>
      </w:pPr>
      <w:r w:rsidRPr="00E525A6">
        <w:rPr>
          <w:rFonts w:ascii="Times New Roman" w:hAnsi="Times New Roman" w:cs="Times New Roman"/>
          <w:sz w:val="28"/>
          <w:szCs w:val="28"/>
        </w:rPr>
        <w:t>все перечисленные иные персональные да</w:t>
      </w:r>
      <w:r>
        <w:rPr>
          <w:rFonts w:ascii="Times New Roman" w:hAnsi="Times New Roman" w:cs="Times New Roman"/>
          <w:sz w:val="28"/>
          <w:szCs w:val="28"/>
        </w:rPr>
        <w:t>нные ________________________</w:t>
      </w:r>
    </w:p>
    <w:p w:rsidR="005E152D" w:rsidRPr="00E525A6" w:rsidRDefault="005E152D" w:rsidP="005E152D">
      <w:r>
        <w:t>_________________________________________________________________________________</w:t>
      </w:r>
    </w:p>
    <w:p w:rsidR="005E152D" w:rsidRPr="00E525A6" w:rsidRDefault="005E152D" w:rsidP="005E152D">
      <w:pPr>
        <w:pStyle w:val="ab"/>
        <w:jc w:val="center"/>
        <w:rPr>
          <w:rFonts w:ascii="Times New Roman" w:hAnsi="Times New Roman" w:cs="Times New Roman"/>
          <w:sz w:val="22"/>
          <w:szCs w:val="22"/>
        </w:rPr>
      </w:pPr>
      <w:r w:rsidRPr="00E525A6">
        <w:rPr>
          <w:rFonts w:ascii="Times New Roman" w:hAnsi="Times New Roman" w:cs="Times New Roman"/>
          <w:sz w:val="22"/>
          <w:szCs w:val="22"/>
        </w:rPr>
        <w:t>(перечислить)</w:t>
      </w:r>
    </w:p>
    <w:p w:rsidR="005E152D" w:rsidRPr="00E525A6" w:rsidRDefault="005E152D" w:rsidP="005E152D">
      <w:pPr>
        <w:pStyle w:val="ab"/>
        <w:jc w:val="both"/>
        <w:rPr>
          <w:rFonts w:ascii="Times New Roman" w:hAnsi="Times New Roman" w:cs="Times New Roman"/>
          <w:sz w:val="28"/>
          <w:szCs w:val="28"/>
        </w:rPr>
      </w:pPr>
      <w:r w:rsidRPr="00E525A6">
        <w:rPr>
          <w:rFonts w:ascii="Times New Roman" w:hAnsi="Times New Roman" w:cs="Times New Roman"/>
          <w:sz w:val="28"/>
          <w:szCs w:val="28"/>
        </w:rPr>
        <w:t>Я даю согласие на обработку персональных данных с целью</w:t>
      </w:r>
      <w:r>
        <w:rPr>
          <w:rFonts w:ascii="Times New Roman" w:hAnsi="Times New Roman" w:cs="Times New Roman"/>
          <w:sz w:val="28"/>
          <w:szCs w:val="28"/>
        </w:rPr>
        <w:t xml:space="preserve"> __________________</w:t>
      </w:r>
    </w:p>
    <w:p w:rsidR="005E152D" w:rsidRPr="00517C58" w:rsidRDefault="005E152D" w:rsidP="005E152D">
      <w:pPr>
        <w:pStyle w:val="ab"/>
        <w:jc w:val="center"/>
        <w:rPr>
          <w:rFonts w:ascii="Times New Roman" w:hAnsi="Times New Roman" w:cs="Times New Roman"/>
          <w:sz w:val="20"/>
          <w:szCs w:val="20"/>
        </w:rPr>
      </w:pPr>
      <w:r w:rsidRPr="00E525A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517C58">
        <w:rPr>
          <w:rFonts w:ascii="Times New Roman" w:hAnsi="Times New Roman" w:cs="Times New Roman"/>
          <w:sz w:val="20"/>
          <w:szCs w:val="20"/>
        </w:rPr>
        <w:t>(указывается цель обработки персональных данных)</w:t>
      </w:r>
    </w:p>
    <w:p w:rsidR="005E152D"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(ненужное зачеркнуть):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5E152D" w:rsidRDefault="005E152D" w:rsidP="005E152D">
      <w:pPr>
        <w:ind w:firstLine="709"/>
        <w:jc w:val="both"/>
        <w:rPr>
          <w:sz w:val="28"/>
          <w:szCs w:val="28"/>
        </w:rPr>
      </w:pPr>
      <w:r w:rsidRPr="00E525A6">
        <w:rPr>
          <w:sz w:val="28"/>
          <w:szCs w:val="28"/>
        </w:rPr>
        <w:t xml:space="preserve">Разрешаю </w:t>
      </w:r>
      <w:r>
        <w:rPr>
          <w:sz w:val="28"/>
          <w:szCs w:val="28"/>
        </w:rPr>
        <w:t>администрации Борисоглебского городского округа</w:t>
      </w:r>
      <w:r w:rsidRPr="00E525A6">
        <w:rPr>
          <w:sz w:val="28"/>
          <w:szCs w:val="28"/>
        </w:rPr>
        <w:t xml:space="preserve"> передавать </w:t>
      </w:r>
      <w:r w:rsidRPr="00E525A6">
        <w:rPr>
          <w:sz w:val="28"/>
          <w:szCs w:val="28"/>
        </w:rPr>
        <w:lastRenderedPageBreak/>
        <w:t>персональные</w:t>
      </w:r>
      <w:r>
        <w:rPr>
          <w:sz w:val="28"/>
          <w:szCs w:val="28"/>
        </w:rPr>
        <w:t xml:space="preserve"> данные, </w:t>
      </w:r>
      <w:r w:rsidRPr="00E525A6">
        <w:rPr>
          <w:sz w:val="28"/>
          <w:szCs w:val="28"/>
        </w:rPr>
        <w:t>приведенные в настоящем согласии, третьим лицам для осуществления</w:t>
      </w:r>
      <w:r>
        <w:rPr>
          <w:sz w:val="28"/>
          <w:szCs w:val="28"/>
        </w:rPr>
        <w:t xml:space="preserve"> </w:t>
      </w:r>
      <w:r w:rsidRPr="00E525A6">
        <w:rPr>
          <w:sz w:val="28"/>
          <w:szCs w:val="28"/>
        </w:rPr>
        <w:t>действий по обмену информацией в установленных федеральным законом случаях,</w:t>
      </w:r>
      <w:r>
        <w:rPr>
          <w:sz w:val="28"/>
          <w:szCs w:val="28"/>
        </w:rPr>
        <w:t xml:space="preserve"> </w:t>
      </w:r>
      <w:r w:rsidRPr="00E525A6">
        <w:rPr>
          <w:sz w:val="28"/>
          <w:szCs w:val="28"/>
        </w:rPr>
        <w:t>а также в</w:t>
      </w:r>
    </w:p>
    <w:p w:rsidR="005E152D" w:rsidRDefault="005E152D" w:rsidP="005E152D">
      <w:pPr>
        <w:jc w:val="both"/>
        <w:rPr>
          <w:sz w:val="28"/>
          <w:szCs w:val="28"/>
        </w:rPr>
      </w:pPr>
      <w:r w:rsidRPr="00E525A6">
        <w:rPr>
          <w:sz w:val="28"/>
          <w:szCs w:val="28"/>
        </w:rPr>
        <w:t>_________________________________________________________________</w:t>
      </w:r>
      <w:r>
        <w:rPr>
          <w:sz w:val="28"/>
          <w:szCs w:val="28"/>
        </w:rPr>
        <w:t>______________________________________________________________________________________________________________________________________________</w:t>
      </w:r>
    </w:p>
    <w:p w:rsidR="005E152D" w:rsidRPr="00E525A6" w:rsidRDefault="005E152D" w:rsidP="005E152D">
      <w:pPr>
        <w:jc w:val="center"/>
        <w:rPr>
          <w:sz w:val="20"/>
          <w:szCs w:val="20"/>
        </w:rPr>
      </w:pPr>
      <w:r w:rsidRPr="00E525A6">
        <w:rPr>
          <w:sz w:val="20"/>
          <w:szCs w:val="20"/>
        </w:rPr>
        <w:t>(наименование и адрес организации, в которую разрешается передавать персональные данные)</w:t>
      </w:r>
    </w:p>
    <w:p w:rsidR="005E152D" w:rsidRPr="00E525A6" w:rsidRDefault="005E152D" w:rsidP="005E152D">
      <w:pPr>
        <w:spacing w:before="120"/>
        <w:ind w:firstLine="709"/>
        <w:jc w:val="both"/>
        <w:rPr>
          <w:sz w:val="28"/>
          <w:szCs w:val="28"/>
        </w:rPr>
      </w:pPr>
      <w:r w:rsidRPr="00E525A6">
        <w:rPr>
          <w:sz w:val="28"/>
          <w:szCs w:val="28"/>
        </w:rPr>
        <w:t xml:space="preserve">Я проинформирован(а), что </w:t>
      </w:r>
      <w:r>
        <w:rPr>
          <w:sz w:val="28"/>
          <w:szCs w:val="28"/>
        </w:rPr>
        <w:t>администрация Борисоглебского городского округа</w:t>
      </w:r>
      <w:r w:rsidRPr="00E525A6">
        <w:rPr>
          <w:sz w:val="28"/>
          <w:szCs w:val="28"/>
        </w:rPr>
        <w:t xml:space="preserve"> осуществляет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E152D" w:rsidRDefault="005E152D" w:rsidP="005E152D">
      <w:pPr>
        <w:ind w:firstLine="709"/>
        <w:jc w:val="both"/>
        <w:rPr>
          <w:sz w:val="28"/>
          <w:szCs w:val="28"/>
        </w:rPr>
      </w:pPr>
      <w:r w:rsidRPr="00E525A6">
        <w:rPr>
          <w:sz w:val="28"/>
          <w:szCs w:val="28"/>
        </w:rPr>
        <w:t>Настоящее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 Согласие на обработку персональных данных может быть отозвано в любой момент по моему письменному заявлению.</w:t>
      </w:r>
    </w:p>
    <w:p w:rsidR="005E152D"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3935F4" w:rsidRDefault="005E152D" w:rsidP="005E152D"/>
    <w:p w:rsidR="005E152D" w:rsidRPr="003935F4" w:rsidRDefault="005E152D" w:rsidP="005E152D">
      <w:pPr>
        <w:ind w:firstLine="851"/>
      </w:pPr>
      <w:r w:rsidRPr="003935F4">
        <w:rPr>
          <w:sz w:val="28"/>
          <w:szCs w:val="28"/>
        </w:rPr>
        <w:t xml:space="preserve">«___» ________ 20___ г.      </w:t>
      </w:r>
      <w:r w:rsidRPr="003935F4">
        <w:t xml:space="preserve">      _____________          _____________________ </w:t>
      </w:r>
    </w:p>
    <w:p w:rsidR="005E152D" w:rsidRPr="003935F4" w:rsidRDefault="005E152D" w:rsidP="005E152D">
      <w:pPr>
        <w:ind w:firstLine="851"/>
        <w:rPr>
          <w:sz w:val="20"/>
          <w:szCs w:val="20"/>
        </w:rPr>
      </w:pPr>
      <w:r w:rsidRPr="003935F4">
        <w:t xml:space="preserve"> </w:t>
      </w:r>
      <w:r w:rsidRPr="003935F4">
        <w:tab/>
        <w:t xml:space="preserve">                                                     </w:t>
      </w:r>
      <w:r>
        <w:t xml:space="preserve">     </w:t>
      </w:r>
      <w:r w:rsidRPr="003935F4">
        <w:t xml:space="preserve"> </w:t>
      </w:r>
      <w:r w:rsidRPr="003935F4">
        <w:rPr>
          <w:sz w:val="20"/>
          <w:szCs w:val="20"/>
        </w:rPr>
        <w:t>(подпись)                      (расшифровка подписи)</w:t>
      </w:r>
    </w:p>
    <w:p w:rsidR="005E152D" w:rsidRPr="003935F4" w:rsidRDefault="005E152D" w:rsidP="005E152D"/>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pStyle w:val="ConsPlusNormal"/>
        <w:ind w:firstLine="709"/>
        <w:jc w:val="right"/>
        <w:rPr>
          <w:rFonts w:ascii="Times New Roman" w:hAnsi="Times New Roman" w:cs="Times New Roman"/>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Default="005E152D" w:rsidP="005E152D">
      <w:pPr>
        <w:jc w:val="both"/>
        <w:rPr>
          <w:sz w:val="28"/>
          <w:szCs w:val="28"/>
        </w:rPr>
      </w:pPr>
    </w:p>
    <w:p w:rsidR="005E152D" w:rsidRPr="00015404" w:rsidRDefault="005E152D" w:rsidP="005E152D">
      <w:pPr>
        <w:ind w:left="5387"/>
        <w:jc w:val="center"/>
        <w:rPr>
          <w:sz w:val="28"/>
          <w:szCs w:val="28"/>
        </w:rPr>
      </w:pPr>
      <w:r w:rsidRPr="00015404">
        <w:rPr>
          <w:sz w:val="28"/>
          <w:szCs w:val="28"/>
        </w:rPr>
        <w:lastRenderedPageBreak/>
        <w:t xml:space="preserve">ПРИЛОЖЕНИЕ </w:t>
      </w:r>
      <w:r>
        <w:rPr>
          <w:sz w:val="28"/>
          <w:szCs w:val="28"/>
        </w:rPr>
        <w:t>7</w:t>
      </w:r>
    </w:p>
    <w:p w:rsidR="005E152D" w:rsidRDefault="005E152D" w:rsidP="005E152D">
      <w:pPr>
        <w:ind w:left="5387"/>
        <w:jc w:val="center"/>
        <w:rPr>
          <w:sz w:val="28"/>
          <w:szCs w:val="28"/>
        </w:rPr>
      </w:pPr>
      <w:r w:rsidRPr="003457F4">
        <w:rPr>
          <w:sz w:val="28"/>
          <w:szCs w:val="28"/>
        </w:rPr>
        <w:t xml:space="preserve">к </w:t>
      </w:r>
      <w:r>
        <w:rPr>
          <w:sz w:val="28"/>
          <w:szCs w:val="28"/>
        </w:rPr>
        <w:t xml:space="preserve">постановлению </w:t>
      </w:r>
      <w:r w:rsidRPr="003935F4">
        <w:rPr>
          <w:sz w:val="28"/>
          <w:szCs w:val="28"/>
        </w:rPr>
        <w:t>администрации Борисоглебского</w:t>
      </w:r>
      <w:r>
        <w:rPr>
          <w:sz w:val="28"/>
          <w:szCs w:val="28"/>
        </w:rPr>
        <w:t xml:space="preserve"> </w:t>
      </w:r>
      <w:r w:rsidRPr="003935F4">
        <w:rPr>
          <w:sz w:val="28"/>
          <w:szCs w:val="28"/>
        </w:rPr>
        <w:t>городского округа Воронежской области</w:t>
      </w:r>
      <w:r w:rsidRPr="003457F4">
        <w:rPr>
          <w:sz w:val="28"/>
          <w:szCs w:val="28"/>
        </w:rPr>
        <w:t xml:space="preserve"> </w:t>
      </w:r>
    </w:p>
    <w:p w:rsidR="005E152D" w:rsidRDefault="005E152D" w:rsidP="005E152D">
      <w:pPr>
        <w:ind w:left="5387"/>
        <w:jc w:val="center"/>
        <w:rPr>
          <w:sz w:val="28"/>
          <w:szCs w:val="28"/>
        </w:rPr>
      </w:pPr>
      <w:r w:rsidRPr="005E152D">
        <w:rPr>
          <w:sz w:val="28"/>
          <w:szCs w:val="28"/>
        </w:rPr>
        <w:t>от 29.04.2020 № 867</w:t>
      </w:r>
    </w:p>
    <w:p w:rsidR="005E152D" w:rsidRDefault="005E152D" w:rsidP="005E152D">
      <w:pPr>
        <w:ind w:left="5387"/>
        <w:jc w:val="center"/>
        <w:rPr>
          <w:sz w:val="28"/>
          <w:szCs w:val="28"/>
        </w:rPr>
      </w:pPr>
    </w:p>
    <w:p w:rsidR="005E152D" w:rsidRDefault="005E152D" w:rsidP="005E152D">
      <w:pPr>
        <w:tabs>
          <w:tab w:val="left" w:pos="5245"/>
        </w:tabs>
        <w:ind w:firstLine="709"/>
        <w:jc w:val="center"/>
        <w:rPr>
          <w:b/>
          <w:sz w:val="28"/>
          <w:szCs w:val="28"/>
        </w:rPr>
      </w:pPr>
      <w:bookmarkStart w:id="3" w:name="Par544"/>
      <w:bookmarkEnd w:id="3"/>
    </w:p>
    <w:p w:rsidR="005E152D" w:rsidRPr="003935F4" w:rsidRDefault="005E152D" w:rsidP="005E152D">
      <w:pPr>
        <w:tabs>
          <w:tab w:val="left" w:pos="5245"/>
        </w:tabs>
        <w:ind w:firstLine="709"/>
        <w:jc w:val="center"/>
        <w:rPr>
          <w:b/>
          <w:sz w:val="28"/>
          <w:szCs w:val="28"/>
        </w:rPr>
      </w:pPr>
      <w:r w:rsidRPr="003935F4">
        <w:rPr>
          <w:b/>
          <w:sz w:val="28"/>
          <w:szCs w:val="28"/>
        </w:rPr>
        <w:t>П</w:t>
      </w:r>
      <w:r>
        <w:rPr>
          <w:b/>
          <w:sz w:val="28"/>
          <w:szCs w:val="28"/>
        </w:rPr>
        <w:t xml:space="preserve"> </w:t>
      </w:r>
      <w:r w:rsidRPr="003935F4">
        <w:rPr>
          <w:b/>
          <w:sz w:val="28"/>
          <w:szCs w:val="28"/>
        </w:rPr>
        <w:t>О</w:t>
      </w:r>
      <w:r>
        <w:rPr>
          <w:b/>
          <w:sz w:val="28"/>
          <w:szCs w:val="28"/>
        </w:rPr>
        <w:t xml:space="preserve"> </w:t>
      </w:r>
      <w:r w:rsidRPr="003935F4">
        <w:rPr>
          <w:b/>
          <w:sz w:val="28"/>
          <w:szCs w:val="28"/>
        </w:rPr>
        <w:t>Р</w:t>
      </w:r>
      <w:r>
        <w:rPr>
          <w:b/>
          <w:sz w:val="28"/>
          <w:szCs w:val="28"/>
        </w:rPr>
        <w:t xml:space="preserve"> </w:t>
      </w:r>
      <w:r w:rsidRPr="003935F4">
        <w:rPr>
          <w:b/>
          <w:sz w:val="28"/>
          <w:szCs w:val="28"/>
        </w:rPr>
        <w:t>Я</w:t>
      </w:r>
      <w:r>
        <w:rPr>
          <w:b/>
          <w:sz w:val="28"/>
          <w:szCs w:val="28"/>
        </w:rPr>
        <w:t xml:space="preserve"> </w:t>
      </w:r>
      <w:r w:rsidRPr="003935F4">
        <w:rPr>
          <w:b/>
          <w:sz w:val="28"/>
          <w:szCs w:val="28"/>
        </w:rPr>
        <w:t>Д</w:t>
      </w:r>
      <w:r>
        <w:rPr>
          <w:b/>
          <w:sz w:val="28"/>
          <w:szCs w:val="28"/>
        </w:rPr>
        <w:t xml:space="preserve"> </w:t>
      </w:r>
      <w:r w:rsidRPr="003935F4">
        <w:rPr>
          <w:b/>
          <w:sz w:val="28"/>
          <w:szCs w:val="28"/>
        </w:rPr>
        <w:t>О</w:t>
      </w:r>
      <w:r>
        <w:rPr>
          <w:b/>
          <w:sz w:val="28"/>
          <w:szCs w:val="28"/>
        </w:rPr>
        <w:t xml:space="preserve"> </w:t>
      </w:r>
      <w:r w:rsidRPr="003935F4">
        <w:rPr>
          <w:b/>
          <w:sz w:val="28"/>
          <w:szCs w:val="28"/>
        </w:rPr>
        <w:t>К</w:t>
      </w:r>
    </w:p>
    <w:p w:rsidR="005E152D" w:rsidRPr="003935F4" w:rsidRDefault="005E152D" w:rsidP="005E152D">
      <w:pPr>
        <w:tabs>
          <w:tab w:val="left" w:pos="5245"/>
        </w:tabs>
        <w:ind w:firstLine="709"/>
        <w:jc w:val="center"/>
        <w:rPr>
          <w:b/>
          <w:sz w:val="28"/>
          <w:szCs w:val="28"/>
        </w:rPr>
      </w:pPr>
      <w:r w:rsidRPr="003935F4">
        <w:rPr>
          <w:b/>
          <w:sz w:val="28"/>
          <w:szCs w:val="28"/>
        </w:rPr>
        <w:t xml:space="preserve">ДОСТУПА </w:t>
      </w:r>
      <w:r>
        <w:rPr>
          <w:b/>
          <w:sz w:val="28"/>
          <w:szCs w:val="28"/>
        </w:rPr>
        <w:t>СЛУЖАЩИХ</w:t>
      </w:r>
      <w:r w:rsidRPr="003935F4">
        <w:rPr>
          <w:b/>
          <w:sz w:val="28"/>
          <w:szCs w:val="28"/>
        </w:rPr>
        <w:t xml:space="preserve"> АДМИНИСТРАЦИИ БОРИСОГЛЕБСКОГО ГОРОДСКОГО ОКРУГА ВОРОНЕЖСКОЙ ОБЛАСТИ В ПОМЕЩЕНИЯ, В КОТОРЫХ ВЕДЕТСЯ ОБРАБОТКА ПЕРСОНАЛЬНЫХ ДАННЫХ</w:t>
      </w:r>
    </w:p>
    <w:p w:rsidR="005E152D"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1. Настоящий Порядок определяет правила доступа в помещения, в которых осуществляется обработка, в том числе хранение, персональных данных (носителей персональных данных) в</w:t>
      </w:r>
      <w:r>
        <w:rPr>
          <w:rFonts w:ascii="Times New Roman" w:hAnsi="Times New Roman" w:cs="Times New Roman"/>
          <w:sz w:val="28"/>
          <w:szCs w:val="28"/>
        </w:rPr>
        <w:t xml:space="preserve"> администрации городского округа</w:t>
      </w:r>
      <w:r w:rsidRPr="009315FC">
        <w:rPr>
          <w:rFonts w:ascii="Times New Roman" w:hAnsi="Times New Roman" w:cs="Times New Roman"/>
          <w:sz w:val="28"/>
          <w:szCs w:val="28"/>
        </w:rPr>
        <w:t xml:space="preserve"> (далее - Помещения), в целях исключения несанкционированного, в том числе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2. Для Помещений организуется режим обеспечения безопасности, препятствующий возможности неконтролируемого проникновения или пребывания в Помещениях лиц, не имеющих права доступа в эти Помещения.</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Режим обеспечения безопасности Помещений должен обеспечиваться в том числе:</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утверждением правовым актом </w:t>
      </w:r>
      <w:r>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xml:space="preserve"> перечня помещений, в которых осуществляется обработка, в том числе хранение, персональных данных (носителей персональных данных) в </w:t>
      </w:r>
      <w:r>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ограничением доступа посторонних лиц и контролем их нахождения в Помещениях;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оснащением Помещений входными дверьми с замками, а также закрыванием входных дверей в Помещения на ключ в рабочее время в случае ухода всех сотрудников, работающих в соответствующем Помещении и в нерабочее время.</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3. Обработка, в том числе хранение, персональных данных (носителей персональных данных) в Помещениях осуществляется как неавтоматизированным, так и автоматизированным способами.</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Хранение персональных данных категорий, обрабатываемых в </w:t>
      </w:r>
      <w:r>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допускается во всех Помещениях.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Обработка персональных данных, в том числе хранение, персональных данных (носителей персональных данных), в иных помещениях, не включенных в перечень Помещений, запрещена.</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4. При нахождении посторонних лиц в Помещении лицами, работающими в </w:t>
      </w:r>
      <w:r w:rsidRPr="009315FC">
        <w:rPr>
          <w:rFonts w:ascii="Times New Roman" w:hAnsi="Times New Roman" w:cs="Times New Roman"/>
          <w:sz w:val="28"/>
          <w:szCs w:val="28"/>
        </w:rPr>
        <w:lastRenderedPageBreak/>
        <w:t xml:space="preserve">Помещении, которые уполномочены осуществлять обработку персональных данных либо осуществлять доступ к персональным данным в </w:t>
      </w:r>
      <w:r>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предпринимаются меры, исключающие возможность доступа посторонних лиц к обрабатываемым персональным данным, в том числе через устройства ввода (вывода) информации, а также к носителям персональных данных.</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5. Устройства ввода (вывода) информации, участвующие в обработке персональных данных, располагаются в Помещениях таким образом, чтобы исключить случайный просмотр обрабатываемой информации посторонними лицами, вошедшими в Помещение, а также через двери и окна Помещения.</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6. Лицами, работающими в Помещении, обеспечивается сохранность имеющихся у них ключей от входной двери в соответствующее Помещение, в том числе предпринимаются меры, исключающие возможность доступа посторонних лиц к ключам.</w:t>
      </w:r>
    </w:p>
    <w:p w:rsidR="005E152D" w:rsidRPr="009315FC" w:rsidRDefault="005E152D" w:rsidP="005E152D">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7. В случае проведения ремонта Помещения все носители персональных данных, имеющиеся в соответствующем Помещении (в том числе в составе технических средств), должны быть заблаговременно перемещены в другое Помещение, которое включено в перечень Помещений.</w:t>
      </w:r>
    </w:p>
    <w:p w:rsidR="005E152D" w:rsidRDefault="005E152D" w:rsidP="005E152D">
      <w:pPr>
        <w:pStyle w:val="ConsPlusNormal"/>
        <w:ind w:firstLine="709"/>
        <w:jc w:val="both"/>
        <w:rPr>
          <w:sz w:val="28"/>
          <w:szCs w:val="28"/>
        </w:rPr>
      </w:pPr>
      <w:r w:rsidRPr="009315FC">
        <w:rPr>
          <w:rFonts w:ascii="Times New Roman" w:hAnsi="Times New Roman" w:cs="Times New Roman"/>
          <w:sz w:val="28"/>
          <w:szCs w:val="28"/>
        </w:rPr>
        <w:t xml:space="preserve">8. Ответственность за соблюдение настоящего Порядка возлагается на руководителей структурных подразделений </w:t>
      </w:r>
      <w:r>
        <w:rPr>
          <w:rFonts w:ascii="Times New Roman" w:hAnsi="Times New Roman" w:cs="Times New Roman"/>
          <w:sz w:val="28"/>
          <w:szCs w:val="28"/>
        </w:rPr>
        <w:t>администрации городского округа</w:t>
      </w:r>
      <w:r w:rsidRPr="009315FC">
        <w:rPr>
          <w:rFonts w:ascii="Times New Roman" w:hAnsi="Times New Roman" w:cs="Times New Roman"/>
          <w:sz w:val="28"/>
          <w:szCs w:val="28"/>
        </w:rPr>
        <w:t>, занимающих соответствующие Помещения.</w:t>
      </w:r>
      <w:bookmarkStart w:id="4" w:name="_GoBack"/>
      <w:bookmarkEnd w:id="4"/>
    </w:p>
    <w:sectPr w:rsidR="005E152D" w:rsidSect="0082345D">
      <w:headerReference w:type="default" r:id="rId12"/>
      <w:pgSz w:w="11906" w:h="16838" w:code="9"/>
      <w:pgMar w:top="1304" w:right="567"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37" w:rsidRDefault="00783937" w:rsidP="00071774">
      <w:r>
        <w:separator/>
      </w:r>
    </w:p>
  </w:endnote>
  <w:endnote w:type="continuationSeparator" w:id="0">
    <w:p w:rsidR="00783937" w:rsidRDefault="00783937" w:rsidP="0007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37" w:rsidRDefault="00783937" w:rsidP="00071774">
      <w:r>
        <w:separator/>
      </w:r>
    </w:p>
  </w:footnote>
  <w:footnote w:type="continuationSeparator" w:id="0">
    <w:p w:rsidR="00783937" w:rsidRDefault="00783937" w:rsidP="0007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167747"/>
      <w:docPartObj>
        <w:docPartGallery w:val="Page Numbers (Top of Page)"/>
        <w:docPartUnique/>
      </w:docPartObj>
    </w:sdtPr>
    <w:sdtEndPr/>
    <w:sdtContent>
      <w:p w:rsidR="00CE79CC" w:rsidRDefault="00CE79CC">
        <w:pPr>
          <w:pStyle w:val="a3"/>
          <w:jc w:val="right"/>
        </w:pPr>
        <w:r>
          <w:fldChar w:fldCharType="begin"/>
        </w:r>
        <w:r>
          <w:instrText>PAGE   \* MERGEFORMAT</w:instrText>
        </w:r>
        <w:r>
          <w:fldChar w:fldCharType="separate"/>
        </w:r>
        <w:r w:rsidR="005E152D">
          <w:rPr>
            <w:noProof/>
          </w:rPr>
          <w:t>33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634A"/>
    <w:multiLevelType w:val="hybridMultilevel"/>
    <w:tmpl w:val="AF34DAA4"/>
    <w:lvl w:ilvl="0" w:tplc="48008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5E1FD3"/>
    <w:multiLevelType w:val="hybridMultilevel"/>
    <w:tmpl w:val="2B0E4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5116451"/>
    <w:multiLevelType w:val="hybridMultilevel"/>
    <w:tmpl w:val="6FE63D9C"/>
    <w:lvl w:ilvl="0" w:tplc="729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7D56BF"/>
    <w:multiLevelType w:val="hybridMultilevel"/>
    <w:tmpl w:val="477828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4F50E5"/>
    <w:multiLevelType w:val="hybridMultilevel"/>
    <w:tmpl w:val="18AE2F2A"/>
    <w:lvl w:ilvl="0" w:tplc="F4EC9A4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294421E"/>
    <w:multiLevelType w:val="hybridMultilevel"/>
    <w:tmpl w:val="84425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D61D8A"/>
    <w:multiLevelType w:val="hybridMultilevel"/>
    <w:tmpl w:val="FE50FEEC"/>
    <w:lvl w:ilvl="0" w:tplc="70F26922">
      <w:start w:val="6"/>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2E1EE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90D40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8CED3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2A7F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8CC7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663A5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A5AC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30D55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756572"/>
    <w:multiLevelType w:val="hybridMultilevel"/>
    <w:tmpl w:val="48B8363C"/>
    <w:lvl w:ilvl="0" w:tplc="15BE6BA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FCF7F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D04A4A">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B2922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F8DEF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4A895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6450A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623B7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0514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6A69FA"/>
    <w:multiLevelType w:val="multilevel"/>
    <w:tmpl w:val="A0160052"/>
    <w:lvl w:ilvl="0">
      <w:start w:val="3"/>
      <w:numFmt w:val="decimal"/>
      <w:lvlText w:val="%1."/>
      <w:lvlJc w:val="left"/>
      <w:pPr>
        <w:ind w:left="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AF2242"/>
    <w:multiLevelType w:val="hybridMultilevel"/>
    <w:tmpl w:val="DD9C3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6D29B0"/>
    <w:multiLevelType w:val="hybridMultilevel"/>
    <w:tmpl w:val="E1E4A4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CF010DA"/>
    <w:multiLevelType w:val="multilevel"/>
    <w:tmpl w:val="46E055EE"/>
    <w:lvl w:ilvl="0">
      <w:start w:val="1"/>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EE281C"/>
    <w:multiLevelType w:val="hybridMultilevel"/>
    <w:tmpl w:val="D5F4A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CEA717C"/>
    <w:multiLevelType w:val="hybridMultilevel"/>
    <w:tmpl w:val="E65E64DC"/>
    <w:lvl w:ilvl="0" w:tplc="A4C6DB2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260D7C"/>
    <w:multiLevelType w:val="hybridMultilevel"/>
    <w:tmpl w:val="032CEC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68C4B3E"/>
    <w:multiLevelType w:val="hybridMultilevel"/>
    <w:tmpl w:val="B270E7E0"/>
    <w:lvl w:ilvl="0" w:tplc="251C1E74">
      <w:start w:val="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8F2493"/>
    <w:multiLevelType w:val="multilevel"/>
    <w:tmpl w:val="A0160052"/>
    <w:lvl w:ilvl="0">
      <w:start w:val="3"/>
      <w:numFmt w:val="decimal"/>
      <w:lvlText w:val="%1."/>
      <w:lvlJc w:val="left"/>
      <w:pPr>
        <w:ind w:left="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81159F"/>
    <w:multiLevelType w:val="multilevel"/>
    <w:tmpl w:val="A0160052"/>
    <w:lvl w:ilvl="0">
      <w:start w:val="3"/>
      <w:numFmt w:val="decimal"/>
      <w:lvlText w:val="%1."/>
      <w:lvlJc w:val="left"/>
      <w:pPr>
        <w:ind w:left="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E20A57"/>
    <w:multiLevelType w:val="multilevel"/>
    <w:tmpl w:val="A0160052"/>
    <w:lvl w:ilvl="0">
      <w:start w:val="3"/>
      <w:numFmt w:val="decimal"/>
      <w:lvlText w:val="%1."/>
      <w:lvlJc w:val="left"/>
      <w:pPr>
        <w:ind w:left="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9"/>
  </w:num>
  <w:num w:numId="3">
    <w:abstractNumId w:val="12"/>
  </w:num>
  <w:num w:numId="4">
    <w:abstractNumId w:val="3"/>
  </w:num>
  <w:num w:numId="5">
    <w:abstractNumId w:val="0"/>
  </w:num>
  <w:num w:numId="6">
    <w:abstractNumId w:val="4"/>
  </w:num>
  <w:num w:numId="7">
    <w:abstractNumId w:val="10"/>
  </w:num>
  <w:num w:numId="8">
    <w:abstractNumId w:val="15"/>
  </w:num>
  <w:num w:numId="9">
    <w:abstractNumId w:val="5"/>
  </w:num>
  <w:num w:numId="10">
    <w:abstractNumId w:val="14"/>
  </w:num>
  <w:num w:numId="11">
    <w:abstractNumId w:val="18"/>
  </w:num>
  <w:num w:numId="12">
    <w:abstractNumId w:val="16"/>
  </w:num>
  <w:num w:numId="13">
    <w:abstractNumId w:val="17"/>
  </w:num>
  <w:num w:numId="14">
    <w:abstractNumId w:val="8"/>
  </w:num>
  <w:num w:numId="15">
    <w:abstractNumId w:val="6"/>
  </w:num>
  <w:num w:numId="16">
    <w:abstractNumId w:val="7"/>
  </w:num>
  <w:num w:numId="17">
    <w:abstractNumId w:val="11"/>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74"/>
    <w:rsid w:val="00015404"/>
    <w:rsid w:val="00020B99"/>
    <w:rsid w:val="00050372"/>
    <w:rsid w:val="00071774"/>
    <w:rsid w:val="00082B8D"/>
    <w:rsid w:val="000B6DCC"/>
    <w:rsid w:val="000D3864"/>
    <w:rsid w:val="00134056"/>
    <w:rsid w:val="001407CB"/>
    <w:rsid w:val="00144B1E"/>
    <w:rsid w:val="00152F08"/>
    <w:rsid w:val="0017594B"/>
    <w:rsid w:val="001B1D0E"/>
    <w:rsid w:val="001B6A65"/>
    <w:rsid w:val="0023456B"/>
    <w:rsid w:val="002376F7"/>
    <w:rsid w:val="002437EA"/>
    <w:rsid w:val="00300B09"/>
    <w:rsid w:val="00344E8B"/>
    <w:rsid w:val="003457F4"/>
    <w:rsid w:val="0034600F"/>
    <w:rsid w:val="00351BC4"/>
    <w:rsid w:val="003935F4"/>
    <w:rsid w:val="003D1925"/>
    <w:rsid w:val="003D1AA4"/>
    <w:rsid w:val="004521FA"/>
    <w:rsid w:val="004D1D97"/>
    <w:rsid w:val="004F7161"/>
    <w:rsid w:val="00593013"/>
    <w:rsid w:val="0059578A"/>
    <w:rsid w:val="005C281F"/>
    <w:rsid w:val="005D0915"/>
    <w:rsid w:val="005E152D"/>
    <w:rsid w:val="005E2D1E"/>
    <w:rsid w:val="00650BF3"/>
    <w:rsid w:val="00662E1A"/>
    <w:rsid w:val="00670766"/>
    <w:rsid w:val="00673DAD"/>
    <w:rsid w:val="00700C99"/>
    <w:rsid w:val="00730E9C"/>
    <w:rsid w:val="00740B4A"/>
    <w:rsid w:val="007620BD"/>
    <w:rsid w:val="007665EF"/>
    <w:rsid w:val="00775621"/>
    <w:rsid w:val="00783937"/>
    <w:rsid w:val="00795E26"/>
    <w:rsid w:val="007A7C60"/>
    <w:rsid w:val="007A7E87"/>
    <w:rsid w:val="007C3289"/>
    <w:rsid w:val="007C487B"/>
    <w:rsid w:val="007D3FB0"/>
    <w:rsid w:val="007E390F"/>
    <w:rsid w:val="00801FDB"/>
    <w:rsid w:val="00802638"/>
    <w:rsid w:val="0082345D"/>
    <w:rsid w:val="008774D0"/>
    <w:rsid w:val="008F6D1B"/>
    <w:rsid w:val="009165DC"/>
    <w:rsid w:val="00925C25"/>
    <w:rsid w:val="009315FC"/>
    <w:rsid w:val="00975B1D"/>
    <w:rsid w:val="00991AA6"/>
    <w:rsid w:val="009B1C1E"/>
    <w:rsid w:val="009C4444"/>
    <w:rsid w:val="009F269B"/>
    <w:rsid w:val="00A11127"/>
    <w:rsid w:val="00A22A29"/>
    <w:rsid w:val="00A357D2"/>
    <w:rsid w:val="00A43306"/>
    <w:rsid w:val="00A46A7B"/>
    <w:rsid w:val="00A50FE2"/>
    <w:rsid w:val="00AB560E"/>
    <w:rsid w:val="00AC35D3"/>
    <w:rsid w:val="00B30C44"/>
    <w:rsid w:val="00B52B41"/>
    <w:rsid w:val="00B55855"/>
    <w:rsid w:val="00B70A3D"/>
    <w:rsid w:val="00B8036F"/>
    <w:rsid w:val="00BB6748"/>
    <w:rsid w:val="00C7047C"/>
    <w:rsid w:val="00C70FE2"/>
    <w:rsid w:val="00CA6F66"/>
    <w:rsid w:val="00CC6003"/>
    <w:rsid w:val="00CD2F90"/>
    <w:rsid w:val="00CE79CC"/>
    <w:rsid w:val="00CF6F78"/>
    <w:rsid w:val="00D91457"/>
    <w:rsid w:val="00DA0F88"/>
    <w:rsid w:val="00DC786D"/>
    <w:rsid w:val="00DD00A5"/>
    <w:rsid w:val="00DF25B3"/>
    <w:rsid w:val="00DF52A8"/>
    <w:rsid w:val="00F50D18"/>
    <w:rsid w:val="00F545EF"/>
    <w:rsid w:val="00F608CE"/>
    <w:rsid w:val="00F7367E"/>
    <w:rsid w:val="00F92CA5"/>
    <w:rsid w:val="00FE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7323"/>
  <w15:chartTrackingRefBased/>
  <w15:docId w15:val="{A773E999-AF02-49B1-BC57-F261D57F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7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35F4"/>
    <w:pPr>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774"/>
    <w:pPr>
      <w:tabs>
        <w:tab w:val="center" w:pos="4677"/>
        <w:tab w:val="right" w:pos="9355"/>
      </w:tabs>
    </w:pPr>
  </w:style>
  <w:style w:type="character" w:customStyle="1" w:styleId="a4">
    <w:name w:val="Верхний колонтитул Знак"/>
    <w:basedOn w:val="a0"/>
    <w:link w:val="a3"/>
    <w:uiPriority w:val="99"/>
    <w:rsid w:val="0007177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71774"/>
    <w:pPr>
      <w:tabs>
        <w:tab w:val="center" w:pos="4677"/>
        <w:tab w:val="right" w:pos="9355"/>
      </w:tabs>
    </w:pPr>
  </w:style>
  <w:style w:type="character" w:customStyle="1" w:styleId="a6">
    <w:name w:val="Нижний колонтитул Знак"/>
    <w:basedOn w:val="a0"/>
    <w:link w:val="a5"/>
    <w:uiPriority w:val="99"/>
    <w:rsid w:val="0007177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35F4"/>
    <w:rPr>
      <w:rFonts w:ascii="Arial" w:eastAsia="Times New Roman" w:hAnsi="Arial" w:cs="Arial"/>
      <w:b/>
      <w:bCs/>
      <w:color w:val="26282F"/>
      <w:sz w:val="24"/>
      <w:szCs w:val="24"/>
      <w:lang w:eastAsia="ru-RU"/>
    </w:rPr>
  </w:style>
  <w:style w:type="character" w:customStyle="1" w:styleId="a7">
    <w:name w:val="Гипертекстовая ссылка"/>
    <w:uiPriority w:val="99"/>
    <w:rsid w:val="003935F4"/>
    <w:rPr>
      <w:b/>
      <w:bCs/>
      <w:color w:val="106BBE"/>
    </w:rPr>
  </w:style>
  <w:style w:type="paragraph" w:customStyle="1" w:styleId="a8">
    <w:name w:val="Прижатый влево"/>
    <w:basedOn w:val="a"/>
    <w:next w:val="a"/>
    <w:uiPriority w:val="99"/>
    <w:rsid w:val="003935F4"/>
    <w:rPr>
      <w:rFonts w:ascii="Arial" w:hAnsi="Arial" w:cs="Arial"/>
    </w:rPr>
  </w:style>
  <w:style w:type="paragraph" w:styleId="a9">
    <w:name w:val="Normal (Web)"/>
    <w:basedOn w:val="a"/>
    <w:uiPriority w:val="99"/>
    <w:unhideWhenUsed/>
    <w:rsid w:val="003935F4"/>
    <w:pPr>
      <w:widowControl/>
      <w:autoSpaceDE/>
      <w:autoSpaceDN/>
      <w:adjustRightInd/>
      <w:spacing w:before="100" w:beforeAutospacing="1" w:after="100" w:afterAutospacing="1"/>
    </w:pPr>
  </w:style>
  <w:style w:type="paragraph" w:customStyle="1" w:styleId="ConsPlusNormal">
    <w:name w:val="ConsPlusNormal"/>
    <w:rsid w:val="003935F4"/>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Цветовое выделение"/>
    <w:uiPriority w:val="99"/>
    <w:rsid w:val="003935F4"/>
    <w:rPr>
      <w:b/>
      <w:bCs/>
      <w:color w:val="26282F"/>
    </w:rPr>
  </w:style>
  <w:style w:type="paragraph" w:customStyle="1" w:styleId="ab">
    <w:name w:val="Таблицы (моноширинный)"/>
    <w:basedOn w:val="a"/>
    <w:next w:val="a"/>
    <w:uiPriority w:val="99"/>
    <w:rsid w:val="003935F4"/>
    <w:rPr>
      <w:rFonts w:ascii="Courier New" w:hAnsi="Courier New" w:cs="Courier New"/>
    </w:rPr>
  </w:style>
  <w:style w:type="paragraph" w:styleId="2">
    <w:name w:val="Body Text 2"/>
    <w:basedOn w:val="a"/>
    <w:link w:val="20"/>
    <w:rsid w:val="00AB560E"/>
    <w:pPr>
      <w:widowControl/>
      <w:autoSpaceDE/>
      <w:autoSpaceDN/>
      <w:adjustRightInd/>
      <w:jc w:val="both"/>
    </w:pPr>
    <w:rPr>
      <w:sz w:val="28"/>
      <w:szCs w:val="20"/>
    </w:rPr>
  </w:style>
  <w:style w:type="character" w:customStyle="1" w:styleId="20">
    <w:name w:val="Основной текст 2 Знак"/>
    <w:basedOn w:val="a0"/>
    <w:link w:val="2"/>
    <w:rsid w:val="00AB560E"/>
    <w:rPr>
      <w:rFonts w:ascii="Times New Roman" w:eastAsia="Times New Roman" w:hAnsi="Times New Roman" w:cs="Times New Roman"/>
      <w:sz w:val="28"/>
      <w:szCs w:val="20"/>
      <w:lang w:eastAsia="ru-RU"/>
    </w:rPr>
  </w:style>
  <w:style w:type="paragraph" w:styleId="ac">
    <w:name w:val="List Paragraph"/>
    <w:basedOn w:val="a"/>
    <w:uiPriority w:val="34"/>
    <w:qFormat/>
    <w:rsid w:val="00F92CA5"/>
    <w:pPr>
      <w:ind w:left="720"/>
      <w:contextualSpacing/>
    </w:pPr>
  </w:style>
  <w:style w:type="paragraph" w:customStyle="1" w:styleId="Default">
    <w:name w:val="Default"/>
    <w:rsid w:val="00F92CA5"/>
    <w:pPr>
      <w:autoSpaceDE w:val="0"/>
      <w:autoSpaceDN w:val="0"/>
      <w:adjustRightInd w:val="0"/>
      <w:spacing w:after="0" w:line="240" w:lineRule="auto"/>
    </w:pPr>
    <w:rPr>
      <w:rFonts w:ascii="Calibri" w:hAnsi="Calibri" w:cs="Calibri"/>
      <w:color w:val="000000"/>
      <w:sz w:val="24"/>
      <w:szCs w:val="24"/>
    </w:rPr>
  </w:style>
  <w:style w:type="paragraph" w:customStyle="1" w:styleId="ConsPlusNonformat">
    <w:name w:val="ConsPlusNonformat"/>
    <w:uiPriority w:val="99"/>
    <w:rsid w:val="009315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AA74923DC9254772180FDA77FFD2A4EBD9AD033A354E069161AC8E85415A6D493A8E9E4CB29F84636EF72AEUBN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BAA74923DC9254772180FDA77FFD2A4EBD9AD033A354E069161AC8E85415A6D493A8E9E4CB29F84636EF72AEUBNDG" TargetMode="External"/><Relationship Id="rId5" Type="http://schemas.openxmlformats.org/officeDocument/2006/relationships/footnotes" Target="footnotes.xml"/><Relationship Id="rId10" Type="http://schemas.openxmlformats.org/officeDocument/2006/relationships/hyperlink" Target="consultantplus://offline/ref=01BAA74923DC9254772180FDA77FFD2A4EBD9AD033A354E069161AC8E85415A6C693F0E5E5C835FF4623B923E8E86FF7AF314D31BF8E5D7AU9N8G" TargetMode="External"/><Relationship Id="rId4" Type="http://schemas.openxmlformats.org/officeDocument/2006/relationships/webSettings" Target="webSettings.xml"/><Relationship Id="rId9" Type="http://schemas.openxmlformats.org/officeDocument/2006/relationships/hyperlink" Target="consultantplus://offline/ref=01BAA74923DC9254772180FDA77FFD2A4EBD9AD033A354E069161AC8E85415A6C693F0E5E5C834FA4223B923E8E86FF7AF314D31BF8E5D7AU9N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33</Pages>
  <Words>11457</Words>
  <Characters>65309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Наталья Михайловна</dc:creator>
  <cp:keywords/>
  <dc:description/>
  <cp:lastModifiedBy>Дубровская Наталья Михайловна</cp:lastModifiedBy>
  <cp:revision>17</cp:revision>
  <dcterms:created xsi:type="dcterms:W3CDTF">2020-03-06T12:06:00Z</dcterms:created>
  <dcterms:modified xsi:type="dcterms:W3CDTF">2020-05-06T13:55:00Z</dcterms:modified>
</cp:coreProperties>
</file>