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F" w:rsidRPr="00C138A0" w:rsidRDefault="0005793F" w:rsidP="0005793F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-228600</wp:posOffset>
                </wp:positionV>
                <wp:extent cx="560070" cy="285115"/>
                <wp:effectExtent l="4445" t="1905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FAC69" id="Прямоугольник 3" o:spid="_x0000_s1026" style="position:absolute;margin-left:459.45pt;margin-top:-18pt;width:44.1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" stroked="f"/>
            </w:pict>
          </mc:Fallback>
        </mc:AlternateContent>
      </w:r>
      <w:r w:rsidRPr="00C138A0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-42545</wp:posOffset>
            </wp:positionV>
            <wp:extent cx="520700" cy="64770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93F" w:rsidRPr="00C138A0" w:rsidRDefault="0005793F" w:rsidP="0005793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5793F" w:rsidRDefault="0005793F" w:rsidP="0005793F">
      <w:pPr>
        <w:pStyle w:val="a4"/>
        <w:jc w:val="center"/>
        <w:rPr>
          <w:rFonts w:ascii="Times New Roman" w:hAnsi="Times New Roman"/>
          <w:b/>
        </w:rPr>
      </w:pPr>
    </w:p>
    <w:p w:rsidR="0005793F" w:rsidRDefault="0005793F" w:rsidP="0005793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5793F" w:rsidRPr="00C138A0" w:rsidRDefault="0005793F" w:rsidP="0005793F">
      <w:pPr>
        <w:pStyle w:val="a4"/>
        <w:jc w:val="center"/>
        <w:rPr>
          <w:rFonts w:ascii="Times New Roman" w:hAnsi="Times New Roman"/>
          <w:b/>
          <w:sz w:val="2"/>
          <w:szCs w:val="28"/>
        </w:rPr>
      </w:pPr>
    </w:p>
    <w:p w:rsidR="0005793F" w:rsidRPr="00C138A0" w:rsidRDefault="0005793F" w:rsidP="0005793F">
      <w:pPr>
        <w:pStyle w:val="a4"/>
        <w:jc w:val="center"/>
        <w:rPr>
          <w:rFonts w:ascii="Times New Roman" w:hAnsi="Times New Roman"/>
          <w:b/>
          <w:sz w:val="28"/>
        </w:rPr>
      </w:pPr>
      <w:r w:rsidRPr="00C138A0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Pr="00C138A0">
        <w:rPr>
          <w:rFonts w:ascii="Times New Roman" w:hAnsi="Times New Roman"/>
          <w:b/>
          <w:sz w:val="28"/>
        </w:rPr>
        <w:t>Борисоглебского</w:t>
      </w:r>
    </w:p>
    <w:p w:rsidR="0005793F" w:rsidRPr="00C138A0" w:rsidRDefault="0005793F" w:rsidP="0005793F">
      <w:pPr>
        <w:pStyle w:val="a4"/>
        <w:jc w:val="center"/>
        <w:rPr>
          <w:rFonts w:ascii="Times New Roman" w:hAnsi="Times New Roman"/>
          <w:b/>
          <w:sz w:val="28"/>
        </w:rPr>
      </w:pPr>
      <w:r w:rsidRPr="00C138A0">
        <w:rPr>
          <w:rFonts w:ascii="Times New Roman" w:hAnsi="Times New Roman"/>
          <w:b/>
          <w:sz w:val="28"/>
        </w:rPr>
        <w:t>городского округа</w:t>
      </w:r>
    </w:p>
    <w:p w:rsidR="0005793F" w:rsidRPr="00C138A0" w:rsidRDefault="0005793F" w:rsidP="0005793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138A0">
        <w:rPr>
          <w:rFonts w:ascii="Times New Roman" w:hAnsi="Times New Roman"/>
          <w:b/>
          <w:sz w:val="28"/>
        </w:rPr>
        <w:t>Воронежской области</w:t>
      </w:r>
    </w:p>
    <w:p w:rsidR="0005793F" w:rsidRDefault="0005793F" w:rsidP="0005793F">
      <w:pPr>
        <w:pStyle w:val="2"/>
        <w:jc w:val="center"/>
        <w:rPr>
          <w:szCs w:val="28"/>
        </w:rPr>
      </w:pPr>
    </w:p>
    <w:p w:rsidR="0005793F" w:rsidRDefault="0005793F" w:rsidP="0005793F">
      <w:pPr>
        <w:pStyle w:val="2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</w:t>
      </w:r>
    </w:p>
    <w:p w:rsidR="0005793F" w:rsidRDefault="0005793F" w:rsidP="0005793F">
      <w:pPr>
        <w:pStyle w:val="2"/>
        <w:rPr>
          <w:szCs w:val="28"/>
        </w:rPr>
      </w:pPr>
    </w:p>
    <w:p w:rsidR="0005793F" w:rsidRDefault="0005793F" w:rsidP="0005793F">
      <w:pPr>
        <w:pStyle w:val="2"/>
        <w:rPr>
          <w:szCs w:val="28"/>
        </w:rPr>
      </w:pPr>
    </w:p>
    <w:p w:rsidR="0005793F" w:rsidRPr="00EC4DB9" w:rsidRDefault="0005793F" w:rsidP="0005793F">
      <w:pPr>
        <w:pStyle w:val="2"/>
        <w:jc w:val="left"/>
        <w:rPr>
          <w:sz w:val="24"/>
          <w:szCs w:val="24"/>
        </w:rPr>
      </w:pPr>
      <w:r w:rsidRPr="00EC4DB9">
        <w:rPr>
          <w:sz w:val="24"/>
          <w:szCs w:val="24"/>
        </w:rPr>
        <w:t xml:space="preserve">от </w:t>
      </w:r>
      <w:r w:rsidR="00A61AEC">
        <w:rPr>
          <w:b/>
          <w:sz w:val="24"/>
          <w:szCs w:val="24"/>
          <w:u w:val="single"/>
        </w:rPr>
        <w:t>22.04.2022</w:t>
      </w:r>
      <w:r w:rsidRPr="00EC4DB9">
        <w:rPr>
          <w:sz w:val="24"/>
          <w:szCs w:val="24"/>
        </w:rPr>
        <w:t xml:space="preserve"> № </w:t>
      </w:r>
      <w:r w:rsidR="00A61AEC">
        <w:rPr>
          <w:b/>
          <w:sz w:val="24"/>
          <w:szCs w:val="24"/>
          <w:u w:val="single"/>
        </w:rPr>
        <w:t>1033</w:t>
      </w:r>
    </w:p>
    <w:p w:rsidR="0005793F" w:rsidRPr="00EC4DB9" w:rsidRDefault="0005793F" w:rsidP="0005793F">
      <w:pPr>
        <w:pStyle w:val="2"/>
        <w:ind w:firstLine="851"/>
        <w:jc w:val="left"/>
        <w:rPr>
          <w:sz w:val="24"/>
          <w:szCs w:val="24"/>
        </w:rPr>
      </w:pPr>
      <w:r w:rsidRPr="00EC4DB9">
        <w:rPr>
          <w:sz w:val="24"/>
          <w:szCs w:val="24"/>
        </w:rPr>
        <w:t>г. Борисоглебск</w:t>
      </w:r>
    </w:p>
    <w:p w:rsidR="0005793F" w:rsidRDefault="0005793F" w:rsidP="0005793F">
      <w:pPr>
        <w:pStyle w:val="2"/>
        <w:jc w:val="left"/>
        <w:rPr>
          <w:sz w:val="24"/>
        </w:rPr>
      </w:pPr>
    </w:p>
    <w:p w:rsidR="0005793F" w:rsidRDefault="0005793F" w:rsidP="0005793F">
      <w:pPr>
        <w:pStyle w:val="2"/>
        <w:jc w:val="left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05793F" w:rsidTr="00D83B63">
        <w:tc>
          <w:tcPr>
            <w:tcW w:w="4644" w:type="dxa"/>
            <w:shd w:val="clear" w:color="auto" w:fill="auto"/>
          </w:tcPr>
          <w:p w:rsidR="0005793F" w:rsidRPr="00BD47F9" w:rsidRDefault="0005793F" w:rsidP="00BD47F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7F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BD47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47F9">
              <w:rPr>
                <w:rFonts w:ascii="Times New Roman" w:hAnsi="Times New Roman" w:cs="Times New Roman"/>
                <w:sz w:val="28"/>
                <w:szCs w:val="28"/>
              </w:rPr>
              <w:t xml:space="preserve">равил </w:t>
            </w:r>
            <w:r w:rsidR="00BD47F9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Pr="00BD47F9">
              <w:rPr>
                <w:rFonts w:ascii="Times New Roman" w:hAnsi="Times New Roman" w:cs="Times New Roman"/>
                <w:sz w:val="28"/>
                <w:szCs w:val="28"/>
              </w:rPr>
              <w:t>пользования водных объектов общего пользования для личных и бытовых нужд на территории Борисоглебского городского округа</w:t>
            </w:r>
            <w:r w:rsidR="00BD47F9" w:rsidRPr="00BD47F9">
              <w:rPr>
                <w:rFonts w:ascii="Times New Roman" w:hAnsi="Times New Roman" w:cs="Times New Roman"/>
                <w:sz w:val="28"/>
                <w:szCs w:val="28"/>
              </w:rPr>
              <w:t xml:space="preserve"> Воронежской области</w:t>
            </w:r>
          </w:p>
          <w:p w:rsidR="0005793F" w:rsidRPr="00C138A0" w:rsidRDefault="0005793F" w:rsidP="00D83B6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793F" w:rsidRDefault="0005793F" w:rsidP="0005793F">
      <w:pPr>
        <w:pStyle w:val="2"/>
        <w:ind w:firstLine="720"/>
        <w:rPr>
          <w:szCs w:val="28"/>
        </w:rPr>
      </w:pPr>
    </w:p>
    <w:p w:rsidR="0005793F" w:rsidRPr="00BD47F9" w:rsidRDefault="00BD47F9" w:rsidP="00BD47F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7F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 «Об общих принципах организации местного самоуправления в Российской Федерации», Водного кодекса Российской Федерации, в целях установления единых условий и требований, предъявляемых к использованию водных объектов для личных и бытовых нужд, обеспечению безопасности людей в местах организованного купания, массового отдыха населения</w:t>
      </w:r>
      <w:r w:rsidR="0005793F" w:rsidRPr="00BD47F9">
        <w:rPr>
          <w:rFonts w:ascii="Times New Roman" w:hAnsi="Times New Roman" w:cs="Times New Roman"/>
          <w:sz w:val="28"/>
          <w:szCs w:val="28"/>
        </w:rPr>
        <w:t xml:space="preserve">, администрация Борисоглебского городского округа Воронежской области </w:t>
      </w:r>
      <w:r w:rsidR="0005793F" w:rsidRPr="00BD47F9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05793F" w:rsidRPr="00BD47F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5793F" w:rsidRPr="00BD47F9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05793F" w:rsidRPr="00BD47F9" w:rsidRDefault="0005793F" w:rsidP="00BD47F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7F9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 w:rsidR="00BD47F9" w:rsidRPr="00BD47F9">
        <w:rPr>
          <w:rFonts w:ascii="Times New Roman" w:hAnsi="Times New Roman" w:cs="Times New Roman"/>
          <w:sz w:val="28"/>
          <w:szCs w:val="28"/>
        </w:rPr>
        <w:t>правила использования водных объектов общего пользования, расположенных на территории Борисоглебского городского округа Воронежской области для личных и бытовых нужд</w:t>
      </w:r>
      <w:r w:rsidRPr="00BD47F9">
        <w:rPr>
          <w:rFonts w:ascii="Times New Roman" w:hAnsi="Times New Roman" w:cs="Times New Roman"/>
          <w:sz w:val="28"/>
          <w:szCs w:val="28"/>
        </w:rPr>
        <w:t>.</w:t>
      </w:r>
    </w:p>
    <w:p w:rsidR="0005793F" w:rsidRPr="00BD47F9" w:rsidRDefault="0005793F" w:rsidP="00BD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47F9">
        <w:rPr>
          <w:rFonts w:ascii="Times New Roman" w:hAnsi="Times New Roman" w:cs="Times New Roman"/>
          <w:sz w:val="28"/>
          <w:szCs w:val="28"/>
        </w:rPr>
        <w:t>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«Интернет».</w:t>
      </w:r>
    </w:p>
    <w:p w:rsidR="0005793F" w:rsidRDefault="0005793F" w:rsidP="0005793F">
      <w:pPr>
        <w:pStyle w:val="2"/>
        <w:ind w:firstLine="720"/>
        <w:rPr>
          <w:szCs w:val="28"/>
        </w:rPr>
      </w:pPr>
      <w:r>
        <w:rPr>
          <w:szCs w:val="28"/>
        </w:rPr>
        <w:t>6. Контроль за исполнением настоящего постановления оставляю за собой.</w:t>
      </w:r>
    </w:p>
    <w:p w:rsidR="0005793F" w:rsidRDefault="0005793F" w:rsidP="0005793F">
      <w:pPr>
        <w:pStyle w:val="2"/>
        <w:rPr>
          <w:szCs w:val="28"/>
        </w:rPr>
      </w:pPr>
    </w:p>
    <w:p w:rsidR="0005793F" w:rsidRDefault="0005793F" w:rsidP="0005793F">
      <w:pPr>
        <w:pStyle w:val="2"/>
        <w:rPr>
          <w:szCs w:val="28"/>
        </w:rPr>
      </w:pPr>
    </w:p>
    <w:p w:rsidR="0005793F" w:rsidRDefault="0005793F" w:rsidP="0005793F">
      <w:pPr>
        <w:pStyle w:val="2"/>
        <w:rPr>
          <w:szCs w:val="28"/>
        </w:rPr>
      </w:pPr>
    </w:p>
    <w:p w:rsidR="0005793F" w:rsidRPr="007F75E3" w:rsidRDefault="0005793F" w:rsidP="0005793F">
      <w:pPr>
        <w:pStyle w:val="2"/>
        <w:rPr>
          <w:sz w:val="24"/>
          <w:szCs w:val="24"/>
        </w:rPr>
      </w:pPr>
      <w:r>
        <w:t>Глава администрации                                                                       А.В. Пищугин</w:t>
      </w:r>
    </w:p>
    <w:p w:rsidR="0005793F" w:rsidRDefault="0005793F" w:rsidP="0005793F">
      <w:pPr>
        <w:ind w:firstLine="7371"/>
        <w:jc w:val="both"/>
        <w:rPr>
          <w:sz w:val="26"/>
          <w:szCs w:val="26"/>
        </w:rPr>
      </w:pPr>
    </w:p>
    <w:p w:rsidR="0005793F" w:rsidRDefault="0005793F" w:rsidP="0005793F">
      <w:pPr>
        <w:spacing w:after="0"/>
        <w:jc w:val="both"/>
        <w:rPr>
          <w:rFonts w:ascii="Times New Roman" w:hAnsi="Times New Roman"/>
          <w:b/>
        </w:rPr>
      </w:pPr>
    </w:p>
    <w:p w:rsidR="0005793F" w:rsidRDefault="0005793F" w:rsidP="0005793F">
      <w:pPr>
        <w:spacing w:after="0"/>
        <w:jc w:val="both"/>
        <w:rPr>
          <w:rFonts w:ascii="Times New Roman" w:hAnsi="Times New Roman"/>
          <w:b/>
        </w:rPr>
      </w:pPr>
    </w:p>
    <w:p w:rsidR="0005793F" w:rsidRDefault="0005793F" w:rsidP="0005793F">
      <w:pPr>
        <w:spacing w:after="0"/>
        <w:jc w:val="both"/>
        <w:rPr>
          <w:rFonts w:ascii="Times New Roman" w:hAnsi="Times New Roman"/>
          <w:b/>
        </w:rPr>
      </w:pPr>
    </w:p>
    <w:p w:rsidR="0005793F" w:rsidRDefault="0005793F" w:rsidP="0005793F">
      <w:pPr>
        <w:spacing w:after="0"/>
        <w:jc w:val="both"/>
        <w:rPr>
          <w:rFonts w:ascii="Times New Roman" w:hAnsi="Times New Roman"/>
          <w:b/>
        </w:rPr>
      </w:pPr>
    </w:p>
    <w:p w:rsidR="00BD47F9" w:rsidRPr="00ED4DED" w:rsidRDefault="00BD47F9" w:rsidP="00BD47F9">
      <w:pPr>
        <w:pStyle w:val="a4"/>
        <w:ind w:left="5245" w:firstLine="99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D4DED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Ы</w:t>
      </w:r>
    </w:p>
    <w:p w:rsidR="00BD47F9" w:rsidRPr="00ED4DED" w:rsidRDefault="00BD47F9" w:rsidP="00BD47F9">
      <w:pPr>
        <w:pStyle w:val="a4"/>
        <w:ind w:left="5245"/>
        <w:rPr>
          <w:rFonts w:ascii="Times New Roman" w:hAnsi="Times New Roman"/>
          <w:sz w:val="28"/>
          <w:szCs w:val="28"/>
        </w:rPr>
      </w:pPr>
      <w:r w:rsidRPr="00ED4DE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D47F9" w:rsidRPr="00ED4DED" w:rsidRDefault="00BD47F9" w:rsidP="00BD47F9">
      <w:pPr>
        <w:pStyle w:val="a4"/>
        <w:ind w:left="5245" w:hanging="5245"/>
        <w:jc w:val="right"/>
        <w:rPr>
          <w:rFonts w:ascii="Times New Roman" w:hAnsi="Times New Roman"/>
          <w:sz w:val="28"/>
          <w:szCs w:val="28"/>
        </w:rPr>
      </w:pPr>
      <w:r w:rsidRPr="00ED4DED">
        <w:rPr>
          <w:rFonts w:ascii="Times New Roman" w:hAnsi="Times New Roman"/>
          <w:sz w:val="28"/>
          <w:szCs w:val="28"/>
        </w:rPr>
        <w:t>Борисоглебского городского округа</w:t>
      </w:r>
    </w:p>
    <w:p w:rsidR="00BD47F9" w:rsidRPr="00ED4DED" w:rsidRDefault="00BD47F9" w:rsidP="00BD47F9">
      <w:pPr>
        <w:pStyle w:val="a4"/>
        <w:ind w:left="5245" w:firstLine="567"/>
        <w:rPr>
          <w:rFonts w:ascii="Times New Roman" w:hAnsi="Times New Roman"/>
          <w:sz w:val="28"/>
          <w:szCs w:val="28"/>
        </w:rPr>
      </w:pPr>
      <w:r w:rsidRPr="00ED4DED">
        <w:rPr>
          <w:rFonts w:ascii="Times New Roman" w:hAnsi="Times New Roman"/>
          <w:sz w:val="28"/>
          <w:szCs w:val="28"/>
        </w:rPr>
        <w:t>Воронежской области</w:t>
      </w:r>
    </w:p>
    <w:p w:rsidR="00A61AEC" w:rsidRPr="00EC4DB9" w:rsidRDefault="00A61AEC" w:rsidP="00A61AEC">
      <w:pPr>
        <w:pStyle w:val="2"/>
        <w:ind w:firstLine="5812"/>
        <w:jc w:val="left"/>
        <w:rPr>
          <w:sz w:val="24"/>
          <w:szCs w:val="24"/>
        </w:rPr>
      </w:pPr>
      <w:r w:rsidRPr="00EC4DB9">
        <w:rPr>
          <w:sz w:val="24"/>
          <w:szCs w:val="24"/>
        </w:rPr>
        <w:t xml:space="preserve">от </w:t>
      </w:r>
      <w:r>
        <w:rPr>
          <w:b/>
          <w:sz w:val="24"/>
          <w:szCs w:val="24"/>
          <w:u w:val="single"/>
        </w:rPr>
        <w:t>22.04.2022</w:t>
      </w:r>
      <w:r w:rsidRPr="00EC4DB9">
        <w:rPr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1033</w:t>
      </w:r>
    </w:p>
    <w:p w:rsidR="00BD47F9" w:rsidRDefault="00BD47F9" w:rsidP="00BD47F9">
      <w:pPr>
        <w:shd w:val="clear" w:color="auto" w:fill="FFFFFF"/>
        <w:spacing w:after="0" w:line="312" w:lineRule="atLeast"/>
        <w:ind w:firstLine="5387"/>
        <w:textAlignment w:val="baseline"/>
        <w:rPr>
          <w:rFonts w:ascii="Times New Roman" w:hAnsi="Times New Roman"/>
          <w:sz w:val="28"/>
          <w:szCs w:val="28"/>
        </w:rPr>
      </w:pPr>
    </w:p>
    <w:p w:rsidR="00BD47F9" w:rsidRDefault="00BD47F9" w:rsidP="00BD47F9">
      <w:pPr>
        <w:shd w:val="clear" w:color="auto" w:fill="FFFFFF"/>
        <w:spacing w:after="0" w:line="312" w:lineRule="atLeast"/>
        <w:ind w:firstLine="5387"/>
        <w:textAlignment w:val="baseline"/>
        <w:rPr>
          <w:rFonts w:ascii="Times New Roman" w:hAnsi="Times New Roman"/>
          <w:sz w:val="28"/>
          <w:szCs w:val="28"/>
        </w:rPr>
      </w:pPr>
    </w:p>
    <w:p w:rsidR="00BD47F9" w:rsidRDefault="0005793F" w:rsidP="00BD47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3F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BD47F9" w:rsidRDefault="0005793F" w:rsidP="00BD47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3F">
        <w:rPr>
          <w:rFonts w:ascii="Times New Roman" w:hAnsi="Times New Roman" w:cs="Times New Roman"/>
          <w:b/>
          <w:sz w:val="28"/>
          <w:szCs w:val="28"/>
        </w:rPr>
        <w:t xml:space="preserve">использования водных объектов общего пользования, </w:t>
      </w:r>
    </w:p>
    <w:p w:rsidR="00BD47F9" w:rsidRDefault="0005793F" w:rsidP="00BD47F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5793F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</w:t>
      </w:r>
      <w:r w:rsidR="00BD47F9" w:rsidRPr="00BD47F9">
        <w:rPr>
          <w:rFonts w:ascii="Times New Roman" w:hAnsi="Times New Roman"/>
          <w:b/>
          <w:sz w:val="28"/>
          <w:szCs w:val="28"/>
        </w:rPr>
        <w:t>Борисоглебского городского округа</w:t>
      </w:r>
      <w:r w:rsidR="00BD47F9">
        <w:rPr>
          <w:rFonts w:ascii="Times New Roman" w:hAnsi="Times New Roman"/>
          <w:b/>
          <w:sz w:val="28"/>
          <w:szCs w:val="28"/>
        </w:rPr>
        <w:t xml:space="preserve"> </w:t>
      </w:r>
    </w:p>
    <w:p w:rsidR="0005793F" w:rsidRDefault="00BD47F9" w:rsidP="00BD47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F9">
        <w:rPr>
          <w:rFonts w:ascii="Times New Roman" w:hAnsi="Times New Roman"/>
          <w:b/>
          <w:sz w:val="28"/>
          <w:szCs w:val="28"/>
        </w:rPr>
        <w:t>Воронежской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5793F" w:rsidRPr="0005793F">
        <w:rPr>
          <w:rFonts w:ascii="Times New Roman" w:hAnsi="Times New Roman" w:cs="Times New Roman"/>
          <w:b/>
          <w:sz w:val="28"/>
          <w:szCs w:val="28"/>
        </w:rPr>
        <w:t>для личных и бытовых нужд</w:t>
      </w:r>
    </w:p>
    <w:p w:rsidR="00BD47F9" w:rsidRPr="0005793F" w:rsidRDefault="00BD47F9" w:rsidP="000579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3F" w:rsidRDefault="0005793F" w:rsidP="00BD47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3F">
        <w:rPr>
          <w:rFonts w:ascii="Times New Roman" w:hAnsi="Times New Roman" w:cs="Times New Roman"/>
          <w:sz w:val="28"/>
          <w:szCs w:val="28"/>
        </w:rPr>
        <w:t>1</w:t>
      </w:r>
      <w:r w:rsidRPr="00BD47F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17F6C" w:rsidRPr="00BD47F9" w:rsidRDefault="00A17F6C" w:rsidP="00BD47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3F" w:rsidRPr="00A74DBD" w:rsidRDefault="0005793F" w:rsidP="00A74D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DBD">
        <w:rPr>
          <w:rFonts w:ascii="Times New Roman" w:hAnsi="Times New Roman" w:cs="Times New Roman"/>
          <w:sz w:val="28"/>
          <w:szCs w:val="28"/>
        </w:rPr>
        <w:t xml:space="preserve">1.1. Настоящие </w:t>
      </w:r>
      <w:r w:rsidR="00A74DBD" w:rsidRPr="00A74DBD">
        <w:rPr>
          <w:rFonts w:ascii="Times New Roman" w:hAnsi="Times New Roman" w:cs="Times New Roman"/>
          <w:sz w:val="28"/>
          <w:szCs w:val="28"/>
        </w:rPr>
        <w:t>п</w:t>
      </w:r>
      <w:r w:rsidRPr="00A74DBD">
        <w:rPr>
          <w:rFonts w:ascii="Times New Roman" w:hAnsi="Times New Roman" w:cs="Times New Roman"/>
          <w:sz w:val="28"/>
          <w:szCs w:val="28"/>
        </w:rPr>
        <w:t>равила разработаны в соответствии с Водным кодексом Российской Федерации, Федеральным законом от 01.01.2001 г. "Об общих принципах организации местного самоупр</w:t>
      </w:r>
      <w:r w:rsidR="00A74DBD" w:rsidRPr="00A74DBD">
        <w:rPr>
          <w:rFonts w:ascii="Times New Roman" w:hAnsi="Times New Roman" w:cs="Times New Roman"/>
          <w:sz w:val="28"/>
          <w:szCs w:val="28"/>
        </w:rPr>
        <w:t>авления в Российской Федерации"</w:t>
      </w:r>
      <w:r w:rsidRPr="00A74DBD">
        <w:rPr>
          <w:rFonts w:ascii="Times New Roman" w:hAnsi="Times New Roman" w:cs="Times New Roman"/>
          <w:sz w:val="28"/>
          <w:szCs w:val="28"/>
        </w:rPr>
        <w:t>.</w:t>
      </w:r>
    </w:p>
    <w:p w:rsidR="0005793F" w:rsidRPr="00A74DBD" w:rsidRDefault="0005793F" w:rsidP="00A74D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DBD">
        <w:rPr>
          <w:rFonts w:ascii="Times New Roman" w:hAnsi="Times New Roman" w:cs="Times New Roman"/>
          <w:sz w:val="28"/>
          <w:szCs w:val="28"/>
        </w:rPr>
        <w:t xml:space="preserve">1.2. </w:t>
      </w:r>
      <w:r w:rsidR="0040584E">
        <w:rPr>
          <w:rFonts w:ascii="Times New Roman" w:hAnsi="Times New Roman" w:cs="Times New Roman"/>
          <w:sz w:val="28"/>
          <w:szCs w:val="28"/>
        </w:rPr>
        <w:t>о</w:t>
      </w:r>
      <w:r w:rsidRPr="00A74DBD">
        <w:rPr>
          <w:rFonts w:ascii="Times New Roman" w:hAnsi="Times New Roman" w:cs="Times New Roman"/>
          <w:sz w:val="28"/>
          <w:szCs w:val="28"/>
        </w:rPr>
        <w:t xml:space="preserve">сновные термины и понятия, используемые в настоящих </w:t>
      </w:r>
      <w:r w:rsidR="00A74DBD" w:rsidRPr="00A74DBD">
        <w:rPr>
          <w:rFonts w:ascii="Times New Roman" w:hAnsi="Times New Roman" w:cs="Times New Roman"/>
          <w:sz w:val="28"/>
          <w:szCs w:val="28"/>
        </w:rPr>
        <w:t>п</w:t>
      </w:r>
      <w:r w:rsidRPr="00A74DBD">
        <w:rPr>
          <w:rFonts w:ascii="Times New Roman" w:hAnsi="Times New Roman" w:cs="Times New Roman"/>
          <w:sz w:val="28"/>
          <w:szCs w:val="28"/>
        </w:rPr>
        <w:t>равилах:</w:t>
      </w:r>
    </w:p>
    <w:p w:rsidR="00E8570B" w:rsidRPr="00706F27" w:rsidRDefault="00E8570B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 xml:space="preserve">водный объект - природный или искусственный водоем, постоянное или временное сосредоточение вод, водоток либо иной объект, который имеет характерные формы и признаки водного режима; </w:t>
      </w:r>
    </w:p>
    <w:p w:rsidR="00E8570B" w:rsidRPr="00706F27" w:rsidRDefault="00E8570B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удовлетворения личных и бытовых нужд;</w:t>
      </w:r>
    </w:p>
    <w:p w:rsidR="00E8570B" w:rsidRPr="00706F27" w:rsidRDefault="00E8570B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береговая полоса - полоса земли вдоль береговой линии водного объекта общего пользования; ширина береговой полосы водных объектов общего пользования составляет 20 метров, за исключением береговой полосы рек и ручьев, протяженность которых от истока до устья не более чем 10 километров; ширина береговой полосы рек и ручьев, протяженность которых от истока до устья не более чем 10 километров, составляет 5 метров;</w:t>
      </w:r>
    </w:p>
    <w:p w:rsidR="00E8570B" w:rsidRPr="00706F27" w:rsidRDefault="00E8570B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6F27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706F27">
        <w:rPr>
          <w:rFonts w:ascii="Times New Roman" w:hAnsi="Times New Roman" w:cs="Times New Roman"/>
          <w:sz w:val="28"/>
          <w:szCs w:val="28"/>
        </w:rPr>
        <w:t xml:space="preserve"> зоны – территории, которые примыкают к береговой линии рек, ручьев, каналов, озер, водохранилищ и,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мира; </w:t>
      </w:r>
    </w:p>
    <w:p w:rsidR="00E8570B" w:rsidRPr="00706F27" w:rsidRDefault="00E8570B" w:rsidP="00E857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сточные воды – воды, сброс которых в водные объекты осуществляется после их использования или сток которых осуществляется с загрязненной территории;</w:t>
      </w:r>
    </w:p>
    <w:p w:rsidR="00E8570B" w:rsidRPr="00706F27" w:rsidRDefault="00E8570B" w:rsidP="00E8570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 xml:space="preserve">личные и бытовые нужды - личные, семейные, домашние нужды, не связанные с осуществлением предпринимательской </w:t>
      </w:r>
      <w:r w:rsidR="00706F27">
        <w:rPr>
          <w:rFonts w:ascii="Times New Roman" w:hAnsi="Times New Roman" w:cs="Times New Roman"/>
          <w:sz w:val="28"/>
          <w:szCs w:val="28"/>
        </w:rPr>
        <w:t>деятельности, включающие в себя.</w:t>
      </w:r>
    </w:p>
    <w:p w:rsidR="0005793F" w:rsidRPr="007C21D7" w:rsidRDefault="0005793F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 xml:space="preserve">1.3. </w:t>
      </w:r>
      <w:r w:rsidR="0040584E">
        <w:rPr>
          <w:rFonts w:ascii="Times New Roman" w:hAnsi="Times New Roman" w:cs="Times New Roman"/>
          <w:sz w:val="28"/>
          <w:szCs w:val="28"/>
        </w:rPr>
        <w:t>п</w:t>
      </w:r>
      <w:r w:rsidRPr="007C21D7">
        <w:rPr>
          <w:rFonts w:ascii="Times New Roman" w:hAnsi="Times New Roman" w:cs="Times New Roman"/>
          <w:sz w:val="28"/>
          <w:szCs w:val="28"/>
        </w:rPr>
        <w:t>оверхностные водные объекты являются водными объектами общего пользования, то есть общедоступными водными объектами, если иное не предусмотрено Водным кодексом Российской Федерации.</w:t>
      </w:r>
    </w:p>
    <w:p w:rsidR="0005793F" w:rsidRPr="007C21D7" w:rsidRDefault="0005793F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="0040584E">
        <w:rPr>
          <w:rFonts w:ascii="Times New Roman" w:hAnsi="Times New Roman" w:cs="Times New Roman"/>
          <w:sz w:val="28"/>
          <w:szCs w:val="28"/>
        </w:rPr>
        <w:t>к</w:t>
      </w:r>
      <w:r w:rsidRPr="007C21D7">
        <w:rPr>
          <w:rFonts w:ascii="Times New Roman" w:hAnsi="Times New Roman" w:cs="Times New Roman"/>
          <w:sz w:val="28"/>
          <w:szCs w:val="28"/>
        </w:rPr>
        <w:t>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Водным кодексом Российской Федерации, другими федеральным законами.</w:t>
      </w:r>
    </w:p>
    <w:p w:rsidR="0005793F" w:rsidRPr="007C21D7" w:rsidRDefault="0005793F" w:rsidP="007C21D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 xml:space="preserve">1.5. </w:t>
      </w:r>
      <w:r w:rsidR="0040584E">
        <w:rPr>
          <w:rFonts w:ascii="Times New Roman" w:hAnsi="Times New Roman" w:cs="Times New Roman"/>
          <w:sz w:val="28"/>
          <w:szCs w:val="28"/>
        </w:rPr>
        <w:t>п</w:t>
      </w:r>
      <w:r w:rsidRPr="007C21D7">
        <w:rPr>
          <w:rFonts w:ascii="Times New Roman" w:hAnsi="Times New Roman" w:cs="Times New Roman"/>
          <w:sz w:val="28"/>
          <w:szCs w:val="28"/>
        </w:rPr>
        <w:t>ри осуществлении общего водопользования разрешается пользоваться водными объектами для отдыха, туризма, спорта, любительского и спортивного рыболовства в соответствии с правилами охраны жизни людей на водных объектах, утверждаемых в порядке, установленном федеральным законодательством.</w:t>
      </w:r>
    </w:p>
    <w:p w:rsidR="0005793F" w:rsidRPr="00C163B6" w:rsidRDefault="0005793F" w:rsidP="00C163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3B6">
        <w:rPr>
          <w:rFonts w:ascii="Times New Roman" w:hAnsi="Times New Roman" w:cs="Times New Roman"/>
          <w:sz w:val="28"/>
          <w:szCs w:val="28"/>
        </w:rPr>
        <w:t>1.</w:t>
      </w:r>
      <w:r w:rsidR="00706F27">
        <w:rPr>
          <w:rFonts w:ascii="Times New Roman" w:hAnsi="Times New Roman" w:cs="Times New Roman"/>
          <w:sz w:val="28"/>
          <w:szCs w:val="28"/>
        </w:rPr>
        <w:t>6</w:t>
      </w:r>
      <w:r w:rsidRPr="00C163B6">
        <w:rPr>
          <w:rFonts w:ascii="Times New Roman" w:hAnsi="Times New Roman" w:cs="Times New Roman"/>
          <w:sz w:val="28"/>
          <w:szCs w:val="28"/>
        </w:rPr>
        <w:t xml:space="preserve">. </w:t>
      </w:r>
      <w:r w:rsidR="0040584E">
        <w:rPr>
          <w:rFonts w:ascii="Times New Roman" w:hAnsi="Times New Roman" w:cs="Times New Roman"/>
          <w:sz w:val="28"/>
          <w:szCs w:val="28"/>
        </w:rPr>
        <w:t>и</w:t>
      </w:r>
      <w:r w:rsidRPr="00C163B6">
        <w:rPr>
          <w:rFonts w:ascii="Times New Roman" w:hAnsi="Times New Roman" w:cs="Times New Roman"/>
          <w:sz w:val="28"/>
          <w:szCs w:val="28"/>
        </w:rPr>
        <w:t>нформация об ограничении водопользования на водных объектах общего пользования предоставляется жителям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информации.</w:t>
      </w:r>
    </w:p>
    <w:p w:rsidR="00706F27" w:rsidRPr="00C163B6" w:rsidRDefault="00706F27" w:rsidP="00C163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793F" w:rsidRDefault="0005793F" w:rsidP="00706F2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27">
        <w:rPr>
          <w:rFonts w:ascii="Times New Roman" w:hAnsi="Times New Roman" w:cs="Times New Roman"/>
          <w:b/>
          <w:sz w:val="28"/>
          <w:szCs w:val="28"/>
        </w:rPr>
        <w:t>2. Права и обязанности водопользователей при использовании</w:t>
      </w:r>
      <w:r w:rsidR="00C163B6" w:rsidRPr="00706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F27">
        <w:rPr>
          <w:rFonts w:ascii="Times New Roman" w:hAnsi="Times New Roman" w:cs="Times New Roman"/>
          <w:b/>
          <w:sz w:val="28"/>
          <w:szCs w:val="28"/>
        </w:rPr>
        <w:t>водных объектов</w:t>
      </w:r>
    </w:p>
    <w:p w:rsidR="00706F27" w:rsidRDefault="00706F27" w:rsidP="00706F2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F27" w:rsidRPr="00C163B6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6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163B6">
        <w:rPr>
          <w:rFonts w:ascii="Times New Roman" w:hAnsi="Times New Roman" w:cs="Times New Roman"/>
          <w:sz w:val="28"/>
          <w:szCs w:val="28"/>
        </w:rPr>
        <w:t>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706F27" w:rsidRPr="00706F2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6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163B6">
        <w:rPr>
          <w:rFonts w:ascii="Times New Roman" w:hAnsi="Times New Roman" w:cs="Times New Roman"/>
          <w:sz w:val="28"/>
          <w:szCs w:val="28"/>
        </w:rPr>
        <w:t xml:space="preserve">. </w:t>
      </w:r>
      <w:r w:rsidR="0040584E">
        <w:rPr>
          <w:rFonts w:ascii="Times New Roman" w:hAnsi="Times New Roman" w:cs="Times New Roman"/>
          <w:sz w:val="28"/>
          <w:szCs w:val="28"/>
        </w:rPr>
        <w:t>з</w:t>
      </w:r>
      <w:r w:rsidRPr="00C163B6">
        <w:rPr>
          <w:rFonts w:ascii="Times New Roman" w:hAnsi="Times New Roman" w:cs="Times New Roman"/>
          <w:sz w:val="28"/>
          <w:szCs w:val="28"/>
        </w:rPr>
        <w:t>апрещаются монополистическая деятельность и недобросовестная конкуренция водопользователей, в результате которых ущемляются или могут быть ущемлены права и законные интересы других водопользователей, а также иных физических и юридических лиц.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21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C21D7">
        <w:rPr>
          <w:rFonts w:ascii="Times New Roman" w:hAnsi="Times New Roman" w:cs="Times New Roman"/>
          <w:sz w:val="28"/>
          <w:szCs w:val="28"/>
        </w:rPr>
        <w:t xml:space="preserve">. </w:t>
      </w:r>
      <w:r w:rsidR="0040584E">
        <w:rPr>
          <w:rFonts w:ascii="Times New Roman" w:hAnsi="Times New Roman" w:cs="Times New Roman"/>
          <w:sz w:val="28"/>
          <w:szCs w:val="28"/>
        </w:rPr>
        <w:t>п</w:t>
      </w:r>
      <w:r w:rsidRPr="007C21D7">
        <w:rPr>
          <w:rFonts w:ascii="Times New Roman" w:hAnsi="Times New Roman" w:cs="Times New Roman"/>
          <w:sz w:val="28"/>
          <w:szCs w:val="28"/>
        </w:rPr>
        <w:t>ри осуществлении общего водопользования запрещается: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>купание в запрещенных местах, где выставлены информационные знаки и предупредительные щиты;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>стирка белья и купание животных в местах, отведенных для купания людей, и выше их по течению до 500 м;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>движение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дорогам, стоянки на дорогах и в специально оборудованных местах, имеющих твердое покрытие;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>мойка автотранспортных средств и другой техники в водных объектах и на их берегах (береговой полосе водного объекта);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>размещение отвалов размываемых грунтов, складирование бытового и строительного мусора (захламление на береговой полосе водного объекта);</w:t>
      </w:r>
    </w:p>
    <w:p w:rsidR="00706F27" w:rsidRPr="007C21D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1D7">
        <w:rPr>
          <w:rFonts w:ascii="Times New Roman" w:hAnsi="Times New Roman" w:cs="Times New Roman"/>
          <w:sz w:val="28"/>
          <w:szCs w:val="28"/>
        </w:rPr>
        <w:t>сброс в водные объекты жидких и твердых бытовых отходов, химических веществ, в том числе сброс сельскохозяйственных и ливневых сточных вод;</w:t>
      </w:r>
    </w:p>
    <w:p w:rsidR="00706F27" w:rsidRPr="00DC5C2E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C2E">
        <w:rPr>
          <w:rFonts w:ascii="Times New Roman" w:hAnsi="Times New Roman" w:cs="Times New Roman"/>
          <w:sz w:val="28"/>
          <w:szCs w:val="28"/>
        </w:rPr>
        <w:t>выпас сельскохозяйственных животных на прибрежной полосе водного объекта;</w:t>
      </w:r>
    </w:p>
    <w:p w:rsidR="00706F27" w:rsidRPr="00DC5C2E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C2E">
        <w:rPr>
          <w:rFonts w:ascii="Times New Roman" w:hAnsi="Times New Roman" w:cs="Times New Roman"/>
          <w:sz w:val="28"/>
          <w:szCs w:val="28"/>
        </w:rPr>
        <w:t>применять минеральные, органические удобрения и ядохимикаты на береговой полосе водных объектов;</w:t>
      </w:r>
    </w:p>
    <w:p w:rsidR="00706F27" w:rsidRPr="00DC5C2E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C2E">
        <w:rPr>
          <w:rFonts w:ascii="Times New Roman" w:hAnsi="Times New Roman" w:cs="Times New Roman"/>
          <w:sz w:val="28"/>
          <w:szCs w:val="28"/>
        </w:rPr>
        <w:lastRenderedPageBreak/>
        <w:t>осуществлять передвижение (в том числе с помощью техники) по льду водоемов с нарушением требований безопасности;</w:t>
      </w:r>
    </w:p>
    <w:p w:rsidR="00706F27" w:rsidRPr="00706F27" w:rsidRDefault="00706F27" w:rsidP="00706F2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C2E">
        <w:rPr>
          <w:rFonts w:ascii="Times New Roman" w:hAnsi="Times New Roman" w:cs="Times New Roman"/>
          <w:sz w:val="28"/>
          <w:szCs w:val="28"/>
        </w:rPr>
        <w:t>оставлять на водных объектах несовершеннолетних детей без присмотра взрослых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2.</w:t>
      </w:r>
      <w:r w:rsidR="00706F27" w:rsidRPr="00706F27">
        <w:rPr>
          <w:rFonts w:ascii="Times New Roman" w:hAnsi="Times New Roman" w:cs="Times New Roman"/>
          <w:sz w:val="28"/>
          <w:szCs w:val="28"/>
        </w:rPr>
        <w:t>4</w:t>
      </w:r>
      <w:r w:rsidRPr="00706F27">
        <w:rPr>
          <w:rFonts w:ascii="Times New Roman" w:hAnsi="Times New Roman" w:cs="Times New Roman"/>
          <w:sz w:val="28"/>
          <w:szCs w:val="28"/>
        </w:rPr>
        <w:t xml:space="preserve">. </w:t>
      </w:r>
      <w:r w:rsidR="0040584E">
        <w:rPr>
          <w:rFonts w:ascii="Times New Roman" w:hAnsi="Times New Roman" w:cs="Times New Roman"/>
          <w:sz w:val="28"/>
          <w:szCs w:val="28"/>
        </w:rPr>
        <w:t>в</w:t>
      </w:r>
      <w:r w:rsidRPr="00706F27">
        <w:rPr>
          <w:rFonts w:ascii="Times New Roman" w:hAnsi="Times New Roman" w:cs="Times New Roman"/>
          <w:sz w:val="28"/>
          <w:szCs w:val="28"/>
        </w:rPr>
        <w:t>одопользователи при использовании водных объектов имеют право: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осуществлять строительство гидротехнических и иных сооружений на водных объектах;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пользоваться иными предусмотренными действующим законодательством правами.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2.</w:t>
      </w:r>
      <w:r w:rsidR="00706F27" w:rsidRPr="00706F27">
        <w:rPr>
          <w:rFonts w:ascii="Times New Roman" w:hAnsi="Times New Roman" w:cs="Times New Roman"/>
          <w:sz w:val="28"/>
          <w:szCs w:val="28"/>
        </w:rPr>
        <w:t>5</w:t>
      </w:r>
      <w:r w:rsidRPr="00706F27">
        <w:rPr>
          <w:rFonts w:ascii="Times New Roman" w:hAnsi="Times New Roman" w:cs="Times New Roman"/>
          <w:sz w:val="28"/>
          <w:szCs w:val="28"/>
        </w:rPr>
        <w:t xml:space="preserve">. </w:t>
      </w:r>
      <w:r w:rsidR="0040584E">
        <w:rPr>
          <w:rFonts w:ascii="Times New Roman" w:hAnsi="Times New Roman" w:cs="Times New Roman"/>
          <w:sz w:val="28"/>
          <w:szCs w:val="28"/>
        </w:rPr>
        <w:t>в</w:t>
      </w:r>
      <w:r w:rsidRPr="00706F27">
        <w:rPr>
          <w:rFonts w:ascii="Times New Roman" w:hAnsi="Times New Roman" w:cs="Times New Roman"/>
          <w:sz w:val="28"/>
          <w:szCs w:val="28"/>
        </w:rPr>
        <w:t>одопользователи при использовании водных объектов обязаны: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не допускать нарушение прав других собственников водных объектов, водопользователей, а также причинение вреда окружающей среде;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содержать в исправном состоянии эксплуатируемые ими очистные сооружения и расположенные на водных объектах гидротехнические и иные сооружения;</w:t>
      </w:r>
    </w:p>
    <w:p w:rsidR="0005793F" w:rsidRPr="00706F27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F27">
        <w:rPr>
          <w:rFonts w:ascii="Times New Roman" w:hAnsi="Times New Roman" w:cs="Times New Roman"/>
          <w:sz w:val="28"/>
          <w:szCs w:val="28"/>
        </w:rPr>
        <w:t>не допускать уничтожения или повреждения почвенного покрова и объектов растительного мира на берегах водоемов, принимать меры по недопущению аварийных ситуаций, влияющих на состояние водных объектов;</w:t>
      </w:r>
    </w:p>
    <w:p w:rsidR="0005793F" w:rsidRPr="00530613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706F27" w:rsidRPr="00530613">
        <w:rPr>
          <w:rFonts w:ascii="Times New Roman" w:hAnsi="Times New Roman" w:cs="Times New Roman"/>
          <w:sz w:val="28"/>
          <w:szCs w:val="28"/>
        </w:rPr>
        <w:t>требования</w:t>
      </w:r>
      <w:r w:rsidRPr="00530613">
        <w:rPr>
          <w:rFonts w:ascii="Times New Roman" w:hAnsi="Times New Roman" w:cs="Times New Roman"/>
          <w:sz w:val="28"/>
          <w:szCs w:val="28"/>
        </w:rPr>
        <w:t xml:space="preserve"> безопасности при проведении культурных, спортивных и иных мероприятий на водоемах;</w:t>
      </w:r>
    </w:p>
    <w:p w:rsidR="0005793F" w:rsidRPr="00530613" w:rsidRDefault="0005793F" w:rsidP="00706F2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выполнять иные предусмотренные действующим законодательством обязанности.</w:t>
      </w:r>
    </w:p>
    <w:p w:rsidR="00706F27" w:rsidRPr="00530613" w:rsidRDefault="00706F27" w:rsidP="00BD47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793F" w:rsidRDefault="0005793F" w:rsidP="00706F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13">
        <w:rPr>
          <w:rFonts w:ascii="Times New Roman" w:hAnsi="Times New Roman" w:cs="Times New Roman"/>
          <w:b/>
          <w:sz w:val="28"/>
          <w:szCs w:val="28"/>
        </w:rPr>
        <w:t xml:space="preserve">3. Приостановление </w:t>
      </w:r>
      <w:r w:rsidRPr="00706F27">
        <w:rPr>
          <w:rFonts w:ascii="Times New Roman" w:hAnsi="Times New Roman" w:cs="Times New Roman"/>
          <w:b/>
          <w:sz w:val="28"/>
          <w:szCs w:val="28"/>
        </w:rPr>
        <w:t>или ограничение водопользования</w:t>
      </w:r>
    </w:p>
    <w:p w:rsidR="00706F27" w:rsidRPr="00706F27" w:rsidRDefault="00706F27" w:rsidP="00706F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3.1. Водопользование может быть приостановлено или ограничено в случае: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угрозы причинения вреда жизни или здоровью человека;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возникновения иных чрезвычайных ситуаций природного или техногенного характера;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причинения вреда окружающей среде;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в иных предусмотренных действующим законодательством случаях.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 xml:space="preserve">3.2. </w:t>
      </w:r>
      <w:r w:rsidR="0040584E">
        <w:rPr>
          <w:rFonts w:ascii="Times New Roman" w:hAnsi="Times New Roman" w:cs="Times New Roman"/>
          <w:sz w:val="28"/>
          <w:szCs w:val="28"/>
        </w:rPr>
        <w:t>п</w:t>
      </w:r>
      <w:r w:rsidRPr="00530613">
        <w:rPr>
          <w:rFonts w:ascii="Times New Roman" w:hAnsi="Times New Roman" w:cs="Times New Roman"/>
          <w:sz w:val="28"/>
          <w:szCs w:val="28"/>
        </w:rPr>
        <w:t>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 xml:space="preserve">3.3. </w:t>
      </w:r>
      <w:r w:rsidR="0040584E">
        <w:rPr>
          <w:rFonts w:ascii="Times New Roman" w:hAnsi="Times New Roman" w:cs="Times New Roman"/>
          <w:sz w:val="28"/>
          <w:szCs w:val="28"/>
        </w:rPr>
        <w:t>о</w:t>
      </w:r>
      <w:r w:rsidRPr="00530613">
        <w:rPr>
          <w:rFonts w:ascii="Times New Roman" w:hAnsi="Times New Roman" w:cs="Times New Roman"/>
          <w:sz w:val="28"/>
          <w:szCs w:val="28"/>
        </w:rPr>
        <w:t>граничение водопользования устанавливается нормативными правовыми актами исполнительных органов государственной власти, нормативными правовыми актами органов местного самоуправления или решением суда.</w:t>
      </w:r>
    </w:p>
    <w:p w:rsidR="00706F27" w:rsidRPr="00530613" w:rsidRDefault="00706F27" w:rsidP="00BD47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793F" w:rsidRDefault="0005793F" w:rsidP="00706F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27">
        <w:rPr>
          <w:rFonts w:ascii="Times New Roman" w:hAnsi="Times New Roman" w:cs="Times New Roman"/>
          <w:b/>
          <w:sz w:val="28"/>
          <w:szCs w:val="28"/>
        </w:rPr>
        <w:t>4. Использование водных объектов для целей питьевого и хозяйственно-бытового водоснабжения</w:t>
      </w:r>
    </w:p>
    <w:p w:rsidR="00706F27" w:rsidRPr="00706F27" w:rsidRDefault="00706F27" w:rsidP="00706F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lastRenderedPageBreak/>
        <w:t>4.1. Для целей питьевого и хозяйственно-бытового водоснабжения должны использоваться защищенные от загрязнения и засорения поверхностные водные</w:t>
      </w:r>
      <w:r w:rsidR="00530613" w:rsidRPr="00530613">
        <w:rPr>
          <w:rFonts w:ascii="Times New Roman" w:hAnsi="Times New Roman" w:cs="Times New Roman"/>
          <w:sz w:val="28"/>
          <w:szCs w:val="28"/>
        </w:rPr>
        <w:t xml:space="preserve"> </w:t>
      </w:r>
      <w:r w:rsidRPr="00530613">
        <w:rPr>
          <w:rFonts w:ascii="Times New Roman" w:hAnsi="Times New Roman" w:cs="Times New Roman"/>
          <w:sz w:val="28"/>
          <w:szCs w:val="28"/>
        </w:rPr>
        <w:t>объекты и подземные водные объекты, пригодность которых для указанных целей определяется на основании санитарно-эпидемиологических заключений.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 xml:space="preserve">4.2. </w:t>
      </w:r>
      <w:r w:rsidR="0040584E">
        <w:rPr>
          <w:rFonts w:ascii="Times New Roman" w:hAnsi="Times New Roman" w:cs="Times New Roman"/>
          <w:sz w:val="28"/>
          <w:szCs w:val="28"/>
        </w:rPr>
        <w:t>д</w:t>
      </w:r>
      <w:r w:rsidRPr="00530613">
        <w:rPr>
          <w:rFonts w:ascii="Times New Roman" w:hAnsi="Times New Roman" w:cs="Times New Roman"/>
          <w:sz w:val="28"/>
          <w:szCs w:val="28"/>
        </w:rPr>
        <w:t>ля водных объектов, используемых для целей питьевого и хозяйственно-бытового водоснабжения, устанавливаются зоны, округа санитарной охраны в соответствии с законодательством о санитарно-эпидемиологическом благополучии населения.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 xml:space="preserve">4.3. </w:t>
      </w:r>
      <w:r w:rsidR="0040584E">
        <w:rPr>
          <w:rFonts w:ascii="Times New Roman" w:hAnsi="Times New Roman" w:cs="Times New Roman"/>
          <w:sz w:val="28"/>
          <w:szCs w:val="28"/>
        </w:rPr>
        <w:t>п</w:t>
      </w:r>
      <w:r w:rsidRPr="00530613">
        <w:rPr>
          <w:rFonts w:ascii="Times New Roman" w:hAnsi="Times New Roman" w:cs="Times New Roman"/>
          <w:sz w:val="28"/>
          <w:szCs w:val="28"/>
        </w:rPr>
        <w:t>орядок использования подземных водных объектов для целей питьевого и хозяйственно-бытового водоснабжения устанавливается законодательством о недрах.</w:t>
      </w:r>
    </w:p>
    <w:p w:rsidR="00706F27" w:rsidRPr="00530613" w:rsidRDefault="00706F27" w:rsidP="00BD47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793F" w:rsidRDefault="0005793F" w:rsidP="00706F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27">
        <w:rPr>
          <w:rFonts w:ascii="Times New Roman" w:hAnsi="Times New Roman" w:cs="Times New Roman"/>
          <w:b/>
          <w:sz w:val="28"/>
          <w:szCs w:val="28"/>
        </w:rPr>
        <w:t>5. Ответственность за нарушение условий использования водных объектов общего пользования для личных и бытовых нужд</w:t>
      </w:r>
    </w:p>
    <w:p w:rsidR="00706F27" w:rsidRPr="00706F27" w:rsidRDefault="00706F27" w:rsidP="00706F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>5.1. Использование водных объектов общего пользования с нарушением установленных требований влечет за собой ответственность в соответствии с законодательством Российской Федерации.</w:t>
      </w:r>
    </w:p>
    <w:p w:rsidR="0005793F" w:rsidRPr="00530613" w:rsidRDefault="0005793F" w:rsidP="005306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613">
        <w:rPr>
          <w:rFonts w:ascii="Times New Roman" w:hAnsi="Times New Roman" w:cs="Times New Roman"/>
          <w:sz w:val="28"/>
          <w:szCs w:val="28"/>
        </w:rPr>
        <w:t xml:space="preserve">5.2. </w:t>
      </w:r>
      <w:r w:rsidR="0040584E">
        <w:rPr>
          <w:rFonts w:ascii="Times New Roman" w:hAnsi="Times New Roman" w:cs="Times New Roman"/>
          <w:sz w:val="28"/>
          <w:szCs w:val="28"/>
        </w:rPr>
        <w:t>п</w:t>
      </w:r>
      <w:r w:rsidRPr="00530613">
        <w:rPr>
          <w:rFonts w:ascii="Times New Roman" w:hAnsi="Times New Roman" w:cs="Times New Roman"/>
          <w:sz w:val="28"/>
          <w:szCs w:val="28"/>
        </w:rPr>
        <w:t>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вред.</w:t>
      </w:r>
    </w:p>
    <w:p w:rsidR="00B7439A" w:rsidRPr="00530613" w:rsidRDefault="00B7439A" w:rsidP="00BD47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439A" w:rsidRPr="00530613" w:rsidSect="00BD47F9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58"/>
    <w:rsid w:val="0005793F"/>
    <w:rsid w:val="001D273E"/>
    <w:rsid w:val="003B25FC"/>
    <w:rsid w:val="0040584E"/>
    <w:rsid w:val="00530613"/>
    <w:rsid w:val="00706F27"/>
    <w:rsid w:val="007902B2"/>
    <w:rsid w:val="007C21D7"/>
    <w:rsid w:val="00945A4C"/>
    <w:rsid w:val="00A17F6C"/>
    <w:rsid w:val="00A45B6D"/>
    <w:rsid w:val="00A61AEC"/>
    <w:rsid w:val="00A74DBD"/>
    <w:rsid w:val="00AD0858"/>
    <w:rsid w:val="00B55A88"/>
    <w:rsid w:val="00B7439A"/>
    <w:rsid w:val="00BD47F9"/>
    <w:rsid w:val="00C163B6"/>
    <w:rsid w:val="00D52BBB"/>
    <w:rsid w:val="00DC5C2E"/>
    <w:rsid w:val="00E57D0E"/>
    <w:rsid w:val="00E8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17D13-85F3-4E57-BDCB-787C8F98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793F"/>
    <w:pPr>
      <w:spacing w:after="0" w:line="240" w:lineRule="auto"/>
    </w:pPr>
  </w:style>
  <w:style w:type="paragraph" w:styleId="2">
    <w:name w:val="Body Text 2"/>
    <w:basedOn w:val="a"/>
    <w:link w:val="20"/>
    <w:rsid w:val="000579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79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Бармичев Владимир Вячеславович</dc:creator>
  <cp:keywords/>
  <dc:description/>
  <cp:lastModifiedBy>Бармичев Владимир Вячеславович</cp:lastModifiedBy>
  <cp:revision>15</cp:revision>
  <dcterms:created xsi:type="dcterms:W3CDTF">2022-04-20T12:47:00Z</dcterms:created>
  <dcterms:modified xsi:type="dcterms:W3CDTF">2022-04-26T07:48:00Z</dcterms:modified>
</cp:coreProperties>
</file>