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26" w:rsidRPr="00B86026" w:rsidRDefault="006A578C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2605" cy="6451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БОРИСОГЛЕБСКАЯ ГОРОДСКАЯ ДУМА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БОРИСОГЛЕБСКОГО ГОРОДСКОГО ОКРУГА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ВОРОНЕЖСКОЙ ОБЛАСТИ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C91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86026" w:rsidRPr="00B86026" w:rsidRDefault="00B86026" w:rsidP="00B86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033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29.04.2021</w:t>
      </w:r>
      <w:r w:rsidR="00C91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6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№ </w:t>
      </w:r>
      <w:r w:rsidR="00033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418</w:t>
      </w:r>
    </w:p>
    <w:p w:rsidR="00B86026" w:rsidRPr="00B86026" w:rsidRDefault="00B86026" w:rsidP="00B860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60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 внесении изменений в решение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Борисоглебской городской Думы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Борисоглебского городского округа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Воронежской области от 29.07.2005 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№ 8 «О введении в действие </w:t>
      </w:r>
      <w:proofErr w:type="gramStart"/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земельного</w:t>
      </w:r>
      <w:proofErr w:type="gramEnd"/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налога, </w:t>
      </w:r>
      <w:proofErr w:type="gramStart"/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установлении</w:t>
      </w:r>
      <w:proofErr w:type="gramEnd"/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ставок, сроков и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порядка </w:t>
      </w:r>
      <w:r w:rsidR="003C4FC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его уплаты</w:t>
      </w: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</w:p>
    <w:p w:rsidR="00B86026" w:rsidRPr="007F10D1" w:rsidRDefault="00B86026" w:rsidP="00B860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</w:t>
      </w:r>
    </w:p>
    <w:p w:rsidR="006A578C" w:rsidRPr="006A578C" w:rsidRDefault="00B86026" w:rsidP="006A578C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Федеральным законом от 06.10.2003 № </w:t>
      </w:r>
      <w:r w:rsidRPr="006A5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6A578C" w:rsidRPr="006A578C">
        <w:rPr>
          <w:rFonts w:ascii="Times New Roman" w:hAnsi="Times New Roman" w:cs="Times New Roman"/>
          <w:sz w:val="28"/>
          <w:szCs w:val="28"/>
        </w:rPr>
        <w:t xml:space="preserve">принимая во внимание протест Борисоглебской </w:t>
      </w:r>
      <w:proofErr w:type="spellStart"/>
      <w:r w:rsidR="006A578C" w:rsidRPr="006A578C">
        <w:rPr>
          <w:rFonts w:ascii="Times New Roman" w:hAnsi="Times New Roman" w:cs="Times New Roman"/>
          <w:sz w:val="28"/>
          <w:szCs w:val="28"/>
        </w:rPr>
        <w:t>межрайпрокуратуры</w:t>
      </w:r>
      <w:proofErr w:type="spellEnd"/>
      <w:r w:rsidR="006A578C" w:rsidRPr="006A578C">
        <w:rPr>
          <w:rFonts w:ascii="Times New Roman" w:hAnsi="Times New Roman" w:cs="Times New Roman"/>
          <w:sz w:val="28"/>
          <w:szCs w:val="28"/>
        </w:rPr>
        <w:t xml:space="preserve"> от </w:t>
      </w:r>
      <w:r w:rsidR="006A578C">
        <w:rPr>
          <w:rFonts w:ascii="Times New Roman" w:hAnsi="Times New Roman" w:cs="Times New Roman"/>
          <w:sz w:val="28"/>
          <w:szCs w:val="28"/>
        </w:rPr>
        <w:t>0</w:t>
      </w:r>
      <w:r w:rsidR="006A578C" w:rsidRPr="006A578C">
        <w:rPr>
          <w:rFonts w:ascii="Times New Roman" w:hAnsi="Times New Roman" w:cs="Times New Roman"/>
          <w:sz w:val="28"/>
          <w:szCs w:val="28"/>
        </w:rPr>
        <w:t>4.0</w:t>
      </w:r>
      <w:r w:rsidR="006A578C">
        <w:rPr>
          <w:rFonts w:ascii="Times New Roman" w:hAnsi="Times New Roman" w:cs="Times New Roman"/>
          <w:sz w:val="28"/>
          <w:szCs w:val="28"/>
        </w:rPr>
        <w:t>3</w:t>
      </w:r>
      <w:r w:rsidR="006A578C" w:rsidRPr="006A578C">
        <w:rPr>
          <w:rFonts w:ascii="Times New Roman" w:hAnsi="Times New Roman" w:cs="Times New Roman"/>
          <w:sz w:val="28"/>
          <w:szCs w:val="28"/>
        </w:rPr>
        <w:t>.20</w:t>
      </w:r>
      <w:r w:rsidR="006A578C">
        <w:rPr>
          <w:rFonts w:ascii="Times New Roman" w:hAnsi="Times New Roman" w:cs="Times New Roman"/>
          <w:sz w:val="28"/>
          <w:szCs w:val="28"/>
        </w:rPr>
        <w:t>2</w:t>
      </w:r>
      <w:r w:rsidR="006A578C" w:rsidRPr="006A578C">
        <w:rPr>
          <w:rFonts w:ascii="Times New Roman" w:hAnsi="Times New Roman" w:cs="Times New Roman"/>
          <w:sz w:val="28"/>
          <w:szCs w:val="28"/>
        </w:rPr>
        <w:t xml:space="preserve">1 </w:t>
      </w:r>
      <w:r w:rsidR="006A57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578C" w:rsidRPr="006A578C">
        <w:rPr>
          <w:rFonts w:ascii="Times New Roman" w:hAnsi="Times New Roman" w:cs="Times New Roman"/>
          <w:sz w:val="28"/>
          <w:szCs w:val="28"/>
        </w:rPr>
        <w:t>№ 2-1-20</w:t>
      </w:r>
      <w:r w:rsidR="006A578C">
        <w:rPr>
          <w:rFonts w:ascii="Times New Roman" w:hAnsi="Times New Roman" w:cs="Times New Roman"/>
          <w:sz w:val="28"/>
          <w:szCs w:val="28"/>
        </w:rPr>
        <w:t>2</w:t>
      </w:r>
      <w:r w:rsidR="006A578C" w:rsidRPr="006A578C">
        <w:rPr>
          <w:rFonts w:ascii="Times New Roman" w:hAnsi="Times New Roman" w:cs="Times New Roman"/>
          <w:sz w:val="28"/>
          <w:szCs w:val="28"/>
        </w:rPr>
        <w:t xml:space="preserve">1, Борисоглебская городская Дума Борисоглебского городского округа Воронежской области </w:t>
      </w:r>
    </w:p>
    <w:p w:rsidR="00B86026" w:rsidRPr="007F10D1" w:rsidRDefault="00B86026" w:rsidP="006A578C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026" w:rsidRPr="007F10D1" w:rsidRDefault="00B86026" w:rsidP="006A578C">
      <w:pPr>
        <w:shd w:val="clear" w:color="auto" w:fill="FFFFFF"/>
        <w:spacing w:after="0" w:line="240" w:lineRule="auto"/>
        <w:ind w:left="6" w:right="51" w:firstLine="73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B86026" w:rsidRPr="007F10D1" w:rsidRDefault="00B86026" w:rsidP="006A578C">
      <w:pPr>
        <w:shd w:val="clear" w:color="auto" w:fill="FFFFFF"/>
        <w:spacing w:after="0" w:line="240" w:lineRule="auto"/>
        <w:ind w:left="6" w:right="51" w:firstLine="7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86026" w:rsidRPr="007F10D1" w:rsidRDefault="005F5A7F" w:rsidP="006A57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6026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 </w:t>
      </w:r>
      <w:r w:rsidR="00B86026"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решение Борисоглебской городской Думы Борисоглебского городского округа Воронежской области от 29.07.2005 № 8 «О введении в действие земельного налога, установлении ставок, сроков и порядка</w:t>
      </w:r>
      <w:r w:rsidR="003C4FC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его</w:t>
      </w:r>
      <w:r w:rsidR="00B86026" w:rsidRPr="007F10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уплаты» </w:t>
      </w:r>
      <w:r w:rsidR="00B86026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D3600" w:rsidRDefault="005F5A7F" w:rsidP="003D3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D3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6026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B47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6026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239E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="00B86026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896A0A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6026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896A0A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72ED"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60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D3600" w:rsidRPr="007F10D1">
        <w:rPr>
          <w:rFonts w:ascii="Times New Roman" w:hAnsi="Times New Roman" w:cs="Times New Roman"/>
          <w:sz w:val="28"/>
          <w:szCs w:val="28"/>
        </w:rPr>
        <w:t>:</w:t>
      </w:r>
      <w:r w:rsidR="003D3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B1C" w:rsidRPr="00A00B1C" w:rsidRDefault="003D3600" w:rsidP="00A00B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00B1C">
        <w:rPr>
          <w:rFonts w:ascii="Times New Roman" w:hAnsi="Times New Roman" w:cs="Times New Roman"/>
          <w:sz w:val="28"/>
          <w:szCs w:val="28"/>
        </w:rPr>
        <w:t xml:space="preserve">         «3.3.</w:t>
      </w:r>
      <w:r w:rsidR="00A00B1C" w:rsidRPr="00A00B1C">
        <w:rPr>
          <w:rFonts w:ascii="Times New Roman" w:hAnsi="Times New Roman" w:cs="Times New Roman"/>
          <w:bCs/>
          <w:sz w:val="28"/>
          <w:szCs w:val="28"/>
        </w:rPr>
        <w:t xml:space="preserve"> Порядок и сроки уплаты налога и авансовых платежей по налогу</w:t>
      </w:r>
    </w:p>
    <w:p w:rsidR="00A00B1C" w:rsidRPr="003C4FC7" w:rsidRDefault="00A00B1C" w:rsidP="00A00B1C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4FC7">
        <w:rPr>
          <w:rFonts w:ascii="Times New Roman" w:hAnsi="Times New Roman" w:cs="Times New Roman"/>
          <w:sz w:val="28"/>
          <w:szCs w:val="28"/>
          <w:lang w:eastAsia="ru-RU"/>
        </w:rPr>
        <w:t>определяются статьей 39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C4FC7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proofErr w:type="gramStart"/>
      <w:r w:rsidRPr="003C4FC7"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C61EC8" w:rsidRPr="007F10D1" w:rsidRDefault="00C61EC8" w:rsidP="003D3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2B47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10D1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B47E4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7F10D1">
        <w:rPr>
          <w:rFonts w:ascii="Times New Roman" w:hAnsi="Times New Roman" w:cs="Times New Roman"/>
          <w:sz w:val="28"/>
          <w:szCs w:val="28"/>
        </w:rPr>
        <w:t>:</w:t>
      </w:r>
    </w:p>
    <w:p w:rsidR="003426A2" w:rsidRPr="003C4FC7" w:rsidRDefault="00C61EC8" w:rsidP="0020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0D1">
        <w:rPr>
          <w:rFonts w:ascii="Times New Roman" w:hAnsi="Times New Roman" w:cs="Times New Roman"/>
          <w:sz w:val="28"/>
          <w:szCs w:val="28"/>
        </w:rPr>
        <w:t xml:space="preserve">     </w:t>
      </w:r>
      <w:r w:rsidR="005F5A7F">
        <w:rPr>
          <w:rFonts w:ascii="Times New Roman" w:hAnsi="Times New Roman" w:cs="Times New Roman"/>
          <w:sz w:val="28"/>
          <w:szCs w:val="28"/>
        </w:rPr>
        <w:t xml:space="preserve">    </w:t>
      </w:r>
      <w:r w:rsidRPr="007F10D1">
        <w:rPr>
          <w:rFonts w:ascii="Times New Roman" w:hAnsi="Times New Roman" w:cs="Times New Roman"/>
          <w:sz w:val="28"/>
          <w:szCs w:val="28"/>
        </w:rPr>
        <w:t>«</w:t>
      </w:r>
      <w:r w:rsidRPr="003C4FC7">
        <w:rPr>
          <w:rFonts w:ascii="Times New Roman" w:hAnsi="Times New Roman" w:cs="Times New Roman"/>
          <w:sz w:val="28"/>
          <w:szCs w:val="28"/>
        </w:rPr>
        <w:t>4.</w:t>
      </w:r>
      <w:r w:rsidR="00A45CBF" w:rsidRPr="003C4FC7">
        <w:rPr>
          <w:rFonts w:ascii="Times New Roman" w:hAnsi="Times New Roman" w:cs="Times New Roman"/>
          <w:sz w:val="28"/>
          <w:szCs w:val="28"/>
        </w:rPr>
        <w:t xml:space="preserve">Порядок исчисления </w:t>
      </w:r>
      <w:r w:rsidR="003426A2" w:rsidRPr="003C4FC7">
        <w:rPr>
          <w:rFonts w:ascii="Times New Roman" w:hAnsi="Times New Roman" w:cs="Times New Roman"/>
          <w:sz w:val="28"/>
          <w:szCs w:val="28"/>
        </w:rPr>
        <w:t>налога и авансовых платежей по налогу, порядок предоставления</w:t>
      </w:r>
      <w:r w:rsidR="00662A47" w:rsidRPr="003C4FC7">
        <w:rPr>
          <w:rFonts w:ascii="Times New Roman" w:hAnsi="Times New Roman" w:cs="Times New Roman"/>
          <w:sz w:val="28"/>
          <w:szCs w:val="28"/>
        </w:rPr>
        <w:t xml:space="preserve">  </w:t>
      </w:r>
      <w:r w:rsidR="003426A2" w:rsidRPr="003C4FC7">
        <w:rPr>
          <w:rFonts w:ascii="Times New Roman" w:hAnsi="Times New Roman" w:cs="Times New Roman"/>
          <w:sz w:val="28"/>
          <w:szCs w:val="28"/>
        </w:rPr>
        <w:t>налоговых</w:t>
      </w:r>
      <w:r w:rsidR="00662A47" w:rsidRPr="003C4FC7">
        <w:rPr>
          <w:rFonts w:ascii="Times New Roman" w:hAnsi="Times New Roman" w:cs="Times New Roman"/>
          <w:sz w:val="28"/>
          <w:szCs w:val="28"/>
        </w:rPr>
        <w:t xml:space="preserve"> </w:t>
      </w:r>
      <w:r w:rsidR="003426A2" w:rsidRPr="003C4FC7">
        <w:rPr>
          <w:rFonts w:ascii="Times New Roman" w:hAnsi="Times New Roman" w:cs="Times New Roman"/>
          <w:sz w:val="28"/>
          <w:szCs w:val="28"/>
        </w:rPr>
        <w:t xml:space="preserve"> льгот </w:t>
      </w:r>
      <w:r w:rsidR="00662A47" w:rsidRPr="003C4FC7">
        <w:rPr>
          <w:rFonts w:ascii="Times New Roman" w:hAnsi="Times New Roman" w:cs="Times New Roman"/>
          <w:sz w:val="28"/>
          <w:szCs w:val="28"/>
        </w:rPr>
        <w:t xml:space="preserve"> </w:t>
      </w:r>
      <w:r w:rsidR="003426A2" w:rsidRPr="003C4FC7">
        <w:rPr>
          <w:rFonts w:ascii="Times New Roman" w:hAnsi="Times New Roman" w:cs="Times New Roman"/>
          <w:sz w:val="28"/>
          <w:szCs w:val="28"/>
        </w:rPr>
        <w:t xml:space="preserve">налогоплательщикам </w:t>
      </w:r>
      <w:r w:rsidR="00662A47" w:rsidRPr="003C4FC7">
        <w:rPr>
          <w:rFonts w:ascii="Times New Roman" w:hAnsi="Times New Roman" w:cs="Times New Roman"/>
          <w:sz w:val="28"/>
          <w:szCs w:val="28"/>
        </w:rPr>
        <w:t xml:space="preserve"> </w:t>
      </w:r>
      <w:r w:rsidR="003426A2" w:rsidRPr="003C4FC7">
        <w:rPr>
          <w:rFonts w:ascii="Times New Roman" w:hAnsi="Times New Roman" w:cs="Times New Roman"/>
          <w:sz w:val="28"/>
          <w:szCs w:val="28"/>
        </w:rPr>
        <w:t xml:space="preserve">– </w:t>
      </w:r>
      <w:r w:rsidR="00662A47" w:rsidRPr="003C4FC7">
        <w:rPr>
          <w:rFonts w:ascii="Times New Roman" w:hAnsi="Times New Roman" w:cs="Times New Roman"/>
          <w:sz w:val="28"/>
          <w:szCs w:val="28"/>
        </w:rPr>
        <w:t xml:space="preserve"> </w:t>
      </w:r>
      <w:r w:rsidR="003426A2" w:rsidRPr="003C4FC7">
        <w:rPr>
          <w:rFonts w:ascii="Times New Roman" w:hAnsi="Times New Roman" w:cs="Times New Roman"/>
          <w:sz w:val="28"/>
          <w:szCs w:val="28"/>
        </w:rPr>
        <w:t xml:space="preserve">физическим </w:t>
      </w:r>
      <w:r w:rsidR="00662A47" w:rsidRPr="003C4FC7">
        <w:rPr>
          <w:rFonts w:ascii="Times New Roman" w:hAnsi="Times New Roman" w:cs="Times New Roman"/>
          <w:sz w:val="28"/>
          <w:szCs w:val="28"/>
        </w:rPr>
        <w:t xml:space="preserve"> </w:t>
      </w:r>
      <w:r w:rsidR="003426A2" w:rsidRPr="003C4FC7">
        <w:rPr>
          <w:rFonts w:ascii="Times New Roman" w:hAnsi="Times New Roman" w:cs="Times New Roman"/>
          <w:sz w:val="28"/>
          <w:szCs w:val="28"/>
        </w:rPr>
        <w:t xml:space="preserve">лицам </w:t>
      </w:r>
      <w:r w:rsidRPr="003C4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6A2" w:rsidRPr="003C4FC7" w:rsidRDefault="003426A2" w:rsidP="002000EF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4FC7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определяются </w:t>
      </w:r>
      <w:r w:rsidR="00660549" w:rsidRPr="003C4FC7">
        <w:rPr>
          <w:rFonts w:ascii="Times New Roman" w:hAnsi="Times New Roman" w:cs="Times New Roman"/>
          <w:sz w:val="28"/>
          <w:szCs w:val="28"/>
          <w:lang w:eastAsia="ru-RU"/>
        </w:rPr>
        <w:t>статьей 396 Н</w:t>
      </w:r>
      <w:r w:rsidRPr="003C4FC7">
        <w:rPr>
          <w:rFonts w:ascii="Times New Roman" w:hAnsi="Times New Roman" w:cs="Times New Roman"/>
          <w:sz w:val="28"/>
          <w:szCs w:val="28"/>
          <w:lang w:eastAsia="ru-RU"/>
        </w:rPr>
        <w:t>алогового кодекса Российской Федерации</w:t>
      </w:r>
      <w:proofErr w:type="gramStart"/>
      <w:r w:rsidRPr="003C4FC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760D" w:rsidRPr="003C4FC7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B86026" w:rsidRPr="003C4FC7" w:rsidRDefault="005F5A7F" w:rsidP="0020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6026"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2.Настоящее решение вступает в силу </w:t>
      </w:r>
      <w:r w:rsidR="003C4FC7"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опубликования и </w:t>
      </w:r>
      <w:r w:rsidR="003C4FC7" w:rsidRPr="003C4FC7">
        <w:rPr>
          <w:rFonts w:ascii="Times New Roman" w:hAnsi="Times New Roman" w:cs="Times New Roman"/>
          <w:sz w:val="28"/>
          <w:szCs w:val="28"/>
        </w:rPr>
        <w:t xml:space="preserve"> распространяет свое действие на правоотношения, возникшие с </w:t>
      </w:r>
      <w:r w:rsidR="00B86026"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</w:t>
      </w:r>
      <w:r w:rsidR="00C91718"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86026"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6026" w:rsidRDefault="005F5A7F" w:rsidP="0020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6026" w:rsidRPr="003C4FC7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решение подлежит официальному опубликованию в газете «Муниципальный вестник Борисоглебского городского округа Воронежской области» и размещению на официальном сайте в сети «Интернет».</w:t>
      </w:r>
    </w:p>
    <w:p w:rsidR="002B471F" w:rsidRPr="003C4FC7" w:rsidRDefault="002B471F" w:rsidP="0020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B1B" w:rsidRDefault="00711B1B" w:rsidP="0020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026" w:rsidRPr="007F10D1" w:rsidRDefault="00B86026" w:rsidP="002000EF">
      <w:pPr>
        <w:shd w:val="clear" w:color="auto" w:fill="FFFFFF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00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Борисоглебского городского округа                           </w:t>
      </w:r>
      <w:r w:rsidR="00E3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proofErr w:type="spellStart"/>
      <w:r w:rsidRPr="007F10D1">
        <w:rPr>
          <w:rFonts w:ascii="Times New Roman" w:eastAsia="Times New Roman" w:hAnsi="Times New Roman" w:cs="Times New Roman"/>
          <w:sz w:val="28"/>
          <w:szCs w:val="28"/>
          <w:lang w:eastAsia="ru-RU"/>
        </w:rPr>
        <w:t>Е.О.Агаева</w:t>
      </w:r>
      <w:proofErr w:type="spellEnd"/>
    </w:p>
    <w:p w:rsidR="00146DDB" w:rsidRDefault="00146DDB" w:rsidP="00A7027C">
      <w:pPr>
        <w:jc w:val="right"/>
      </w:pPr>
      <w:bookmarkStart w:id="0" w:name="_GoBack"/>
      <w:bookmarkEnd w:id="0"/>
    </w:p>
    <w:sectPr w:rsidR="00146DDB" w:rsidSect="00007171">
      <w:pgSz w:w="11906" w:h="16838"/>
      <w:pgMar w:top="39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1C32"/>
    <w:multiLevelType w:val="hybridMultilevel"/>
    <w:tmpl w:val="CB0C0048"/>
    <w:lvl w:ilvl="0" w:tplc="A8BE32E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773"/>
    <w:rsid w:val="00007171"/>
    <w:rsid w:val="000333C8"/>
    <w:rsid w:val="0006239E"/>
    <w:rsid w:val="000D74A0"/>
    <w:rsid w:val="00102067"/>
    <w:rsid w:val="001039ED"/>
    <w:rsid w:val="00146DDB"/>
    <w:rsid w:val="00152089"/>
    <w:rsid w:val="0016068C"/>
    <w:rsid w:val="001A42D4"/>
    <w:rsid w:val="002000EF"/>
    <w:rsid w:val="0025286A"/>
    <w:rsid w:val="002B471F"/>
    <w:rsid w:val="003363BD"/>
    <w:rsid w:val="003426A2"/>
    <w:rsid w:val="003C4FC7"/>
    <w:rsid w:val="003D3600"/>
    <w:rsid w:val="005872ED"/>
    <w:rsid w:val="005F5A7F"/>
    <w:rsid w:val="005F6FA2"/>
    <w:rsid w:val="006018C1"/>
    <w:rsid w:val="00660549"/>
    <w:rsid w:val="00662A47"/>
    <w:rsid w:val="006A578C"/>
    <w:rsid w:val="006F764F"/>
    <w:rsid w:val="00711B1B"/>
    <w:rsid w:val="00722F04"/>
    <w:rsid w:val="007F10D1"/>
    <w:rsid w:val="00896A0A"/>
    <w:rsid w:val="00952FC7"/>
    <w:rsid w:val="009820FB"/>
    <w:rsid w:val="00A00B1C"/>
    <w:rsid w:val="00A45CBF"/>
    <w:rsid w:val="00A7027C"/>
    <w:rsid w:val="00B47E40"/>
    <w:rsid w:val="00B54773"/>
    <w:rsid w:val="00B86026"/>
    <w:rsid w:val="00C61EC8"/>
    <w:rsid w:val="00C91718"/>
    <w:rsid w:val="00CB2241"/>
    <w:rsid w:val="00D8760D"/>
    <w:rsid w:val="00E345DD"/>
    <w:rsid w:val="00EB3FB5"/>
    <w:rsid w:val="00EF7ADE"/>
    <w:rsid w:val="00F34488"/>
    <w:rsid w:val="00FB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C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2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42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Dohod3</dc:creator>
  <cp:keywords/>
  <dc:description/>
  <cp:lastModifiedBy>dohodboss2</cp:lastModifiedBy>
  <cp:revision>37</cp:revision>
  <cp:lastPrinted>2021-04-20T11:03:00Z</cp:lastPrinted>
  <dcterms:created xsi:type="dcterms:W3CDTF">2019-11-12T06:53:00Z</dcterms:created>
  <dcterms:modified xsi:type="dcterms:W3CDTF">2021-05-12T11:55:00Z</dcterms:modified>
</cp:coreProperties>
</file>